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C07AE">
      <w:pPr>
        <w:ind w:left="-1134" w:right="-999"/>
        <w:jc w:val="right"/>
      </w:pPr>
      <w:r>
        <w:t>Дело № 5-417/93/2018</w:t>
      </w:r>
    </w:p>
    <w:p w:rsidR="00A77B3E" w:rsidP="002C07AE">
      <w:pPr>
        <w:ind w:right="-999"/>
        <w:jc w:val="both"/>
      </w:pPr>
    </w:p>
    <w:p w:rsidR="00A77B3E" w:rsidP="002C07AE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2C07AE">
      <w:pPr>
        <w:ind w:left="-1134" w:right="-999"/>
        <w:jc w:val="both"/>
      </w:pPr>
    </w:p>
    <w:p w:rsidR="00A77B3E" w:rsidP="002C07AE">
      <w:pPr>
        <w:ind w:left="-1134" w:right="-999"/>
        <w:jc w:val="center"/>
      </w:pPr>
      <w:r>
        <w:t xml:space="preserve">25 декабря 2018 года                                  п. </w:t>
      </w:r>
      <w:r>
        <w:t>Черноморское</w:t>
      </w:r>
      <w:r>
        <w:t>, Республика Крым</w:t>
      </w:r>
    </w:p>
    <w:p w:rsidR="00A77B3E" w:rsidP="002C07AE">
      <w:pPr>
        <w:ind w:left="-1134" w:right="-999"/>
        <w:jc w:val="both"/>
      </w:pPr>
    </w:p>
    <w:p w:rsidR="00A77B3E" w:rsidP="002C07AE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должностного лица  - генерального директора ООО «</w:t>
      </w:r>
      <w:r>
        <w:t>Черноморстройиндустрия</w:t>
      </w:r>
      <w:r>
        <w:t xml:space="preserve">» Ильчука Михаила </w:t>
      </w:r>
      <w:r>
        <w:t>Маиковича</w:t>
      </w:r>
      <w:r>
        <w:t>, 13.12.1966 года рождения, уроженца гор. Калинингра</w:t>
      </w:r>
      <w:r>
        <w:t>д обл., гражданина Российской Федерации, зарегистрированного по адресу: адрес, фактически проживающего по адресу: адрес,</w:t>
      </w:r>
    </w:p>
    <w:p w:rsidR="00A77B3E" w:rsidP="002C07AE">
      <w:pPr>
        <w:ind w:left="-1134" w:right="-999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2C07AE">
      <w:pPr>
        <w:ind w:left="-1134" w:right="-999"/>
        <w:jc w:val="both"/>
      </w:pPr>
    </w:p>
    <w:p w:rsidR="00A77B3E" w:rsidP="002C07AE">
      <w:pPr>
        <w:ind w:left="-1134" w:right="-999"/>
        <w:jc w:val="center"/>
      </w:pPr>
      <w:r>
        <w:t>У С Т А Н О В И Л:</w:t>
      </w:r>
    </w:p>
    <w:p w:rsidR="00A77B3E" w:rsidP="002C07AE">
      <w:pPr>
        <w:ind w:left="-1134" w:right="-999"/>
        <w:jc w:val="both"/>
      </w:pPr>
    </w:p>
    <w:p w:rsidR="00A77B3E" w:rsidP="002C07AE">
      <w:pPr>
        <w:ind w:left="-1134" w:right="-999"/>
        <w:jc w:val="both"/>
      </w:pPr>
      <w:r>
        <w:t xml:space="preserve">          Должностное лицо – генераль</w:t>
      </w:r>
      <w:r>
        <w:t>ный директор ООО «</w:t>
      </w:r>
      <w:r>
        <w:t>Черноморстройиндустрия</w:t>
      </w:r>
      <w:r>
        <w:t xml:space="preserve">» Ильчук М.М. совершил административное правонарушение, предусмотренное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</w:r>
    </w:p>
    <w:p w:rsidR="00A77B3E" w:rsidP="002C07AE">
      <w:pPr>
        <w:ind w:left="-1134" w:right="-999"/>
        <w:jc w:val="both"/>
      </w:pPr>
      <w:r>
        <w:t xml:space="preserve"> </w:t>
      </w:r>
      <w:r>
        <w:t xml:space="preserve">         30 сентября 2018 года в 00-01 часов Ильчук М.М. по адресу: адрес, в нарушение ст.32.2 ч.1 </w:t>
      </w:r>
      <w:r>
        <w:t>КоАП</w:t>
      </w:r>
      <w:r>
        <w:t xml:space="preserve"> РФ, не уплатил административный штраф в размере 20000 рублей, назначенный Постановлением Главного государственного инспектора Крымского отдела государст</w:t>
      </w:r>
      <w:r>
        <w:t xml:space="preserve">венного контроля, надзора и охраны водных биологических ресурсов Азово-Черноморского территориального Управления Рыболовства от 10.04.2018 года, по делу об административном правонарушении, предусмотренном ч.2 ст. 8.37 </w:t>
      </w:r>
      <w:r>
        <w:t>КоАП</w:t>
      </w:r>
      <w:r>
        <w:t xml:space="preserve"> РФ, вступившим в законную силу 31</w:t>
      </w:r>
      <w:r>
        <w:t xml:space="preserve">.07.2018г. В соответствии с ч.1 ст. 32.2 </w:t>
      </w:r>
      <w:r>
        <w:t>КоАП</w:t>
      </w:r>
      <w:r>
        <w:t xml:space="preserve"> РФ административный штраф подлежал уплате не позднее 29 сентября 2018 года. Согласно представленным в материалах дела платежных квитанций Ильчук М.М. оплатил административный штраф: 12.11.2018 – 5000 руб., 13.1</w:t>
      </w:r>
      <w:r>
        <w:t xml:space="preserve">1.2018 – 15000 руб.  </w:t>
      </w:r>
    </w:p>
    <w:p w:rsidR="00A77B3E" w:rsidP="002C07AE">
      <w:pPr>
        <w:ind w:left="-1134" w:right="-999"/>
        <w:jc w:val="both"/>
      </w:pPr>
      <w:r>
        <w:t xml:space="preserve">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  </w:t>
      </w:r>
    </w:p>
    <w:p w:rsidR="00A77B3E" w:rsidP="002C07AE">
      <w:pPr>
        <w:ind w:left="-1134" w:right="-999"/>
        <w:jc w:val="both"/>
      </w:pPr>
      <w:r>
        <w:t>Ильчук М.М. в судебном заседании вину в совершении административного правонарушения признал полностью, раскаялся в содеян</w:t>
      </w:r>
      <w:r>
        <w:t xml:space="preserve">ном. Пояснил, что штраф не смог уплатить у установленные законом сроки, в связи с тяжелым материальным положением.  </w:t>
      </w:r>
    </w:p>
    <w:p w:rsidR="00A77B3E" w:rsidP="002C07AE">
      <w:pPr>
        <w:ind w:left="-1134" w:right="-999"/>
        <w:jc w:val="both"/>
      </w:pPr>
      <w:r>
        <w:tab/>
        <w:t>Исследовав письменные материалы дела, суд приходит к выводу, что вина Ильчука М.М. в совершении административного правонарушения, предусмо</w:t>
      </w:r>
      <w:r>
        <w:t xml:space="preserve">тренного частью 1 статьи 20.25 Кодекса РФ об административных правонарушениях, установлена и подтверждается следующими доказательствами: </w:t>
      </w:r>
    </w:p>
    <w:p w:rsidR="00A77B3E" w:rsidP="002C07AE">
      <w:pPr>
        <w:ind w:left="-1134" w:right="-999"/>
        <w:jc w:val="both"/>
      </w:pPr>
      <w:r>
        <w:tab/>
        <w:t>- протоколом об административном правонарушении № 198/03/116064  от 20.11.2018г., из которого следует, что Ильчук М.М</w:t>
      </w:r>
      <w:r>
        <w:t xml:space="preserve">. в нарушение ст.32.2 ч.1 </w:t>
      </w:r>
      <w:r>
        <w:t>КоАП</w:t>
      </w:r>
      <w:r>
        <w:t xml:space="preserve"> РФ, не уплатил административный штраф в размере 20000 рублей, назначенный Постановлением Главного государственного инспектора Крымского отдела государственного контроля, надзора и охраны водных биологических ресурсов Азово-Че</w:t>
      </w:r>
      <w:r>
        <w:t xml:space="preserve">рноморского территориального Управления Рыболовства от 10.04.2018 года, по делу об административном правонарушении, предусмотренном ч.2 ст. 8.37 </w:t>
      </w:r>
      <w:r>
        <w:t>КоАП</w:t>
      </w:r>
      <w:r>
        <w:t xml:space="preserve"> РФ, вступившим в законную силу 31.07.2018г. (л.д.1-2);</w:t>
      </w:r>
    </w:p>
    <w:p w:rsidR="00A77B3E" w:rsidP="002C07AE">
      <w:pPr>
        <w:ind w:left="-1134" w:right="-999"/>
        <w:jc w:val="both"/>
      </w:pPr>
      <w:r>
        <w:t xml:space="preserve">          - приложением к п.4 протокола № 198/03/11</w:t>
      </w:r>
      <w:r>
        <w:t>6064 об административном правонарушении от 20.11.2018 года (л.д.3);</w:t>
      </w:r>
    </w:p>
    <w:p w:rsidR="00A77B3E" w:rsidP="002C07AE">
      <w:pPr>
        <w:ind w:left="-1134" w:right="-999"/>
        <w:jc w:val="both"/>
      </w:pPr>
      <w:r>
        <w:tab/>
        <w:t>- копией постановления о назначении административного наказания № 53/03/097179 от 10.04.2018 года, вступившего в законную силу 31.07.2018 года (л.д.5);</w:t>
      </w:r>
    </w:p>
    <w:p w:rsidR="00A77B3E" w:rsidP="002C07AE">
      <w:pPr>
        <w:ind w:left="-1134" w:right="-999"/>
        <w:jc w:val="both"/>
      </w:pPr>
      <w:r>
        <w:tab/>
        <w:t>- копией решения Черноморского рай</w:t>
      </w:r>
      <w:r>
        <w:t>онного суда Республики Крым по делу № 12-10/2018 от 20.07.2018 года, согласно которому постановление Главного государственного инспектора Крымского отдела государственного контроля, надзора и охраны водных биологических ресурсов Азово-Черноморского террито</w:t>
      </w:r>
      <w:r>
        <w:t>риального Управления Рыболовства от 10.04.2018 года оставлено без изменения, а жалоба Ильчука М.М. без удовлетворения, решение вступило в законную силу 31.07.2018г. (л.д.6-7);</w:t>
      </w:r>
    </w:p>
    <w:p w:rsidR="00A77B3E" w:rsidP="002C07AE">
      <w:pPr>
        <w:ind w:left="-1134" w:right="-999"/>
        <w:jc w:val="both"/>
      </w:pPr>
      <w:r>
        <w:tab/>
        <w:t>- копией платежного поручения от 12.11.2018 №13, согласно которому 12.11.2018 г</w:t>
      </w:r>
      <w:r>
        <w:t>ода Ильчук М.М. произвел оплату административного штрафа в размере 5000 руб. (л.д.15);</w:t>
      </w:r>
    </w:p>
    <w:p w:rsidR="00A77B3E" w:rsidP="002C07AE">
      <w:pPr>
        <w:ind w:left="-1134" w:right="-999"/>
        <w:jc w:val="both"/>
      </w:pPr>
      <w:r>
        <w:tab/>
        <w:t>- копией платежного поручения от 13.11.2018 №14, согласно которому 13.11.2018 года Ильчук М.М. произвел оплату административного штрафа в размере 15000 руб. (л.д.16);</w:t>
      </w:r>
    </w:p>
    <w:p w:rsidR="00A77B3E" w:rsidP="002C07AE">
      <w:pPr>
        <w:ind w:left="-1134" w:right="-999"/>
        <w:jc w:val="both"/>
      </w:pPr>
      <w:r>
        <w:t>У</w:t>
      </w:r>
      <w:r>
        <w:t xml:space="preserve">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</w:t>
      </w:r>
      <w:r>
        <w:t xml:space="preserve">производство по делу об административном правонарушении. </w:t>
      </w:r>
    </w:p>
    <w:p w:rsidR="00A77B3E" w:rsidP="002C07AE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</w:p>
    <w:p w:rsidR="00A77B3E" w:rsidP="002C07AE">
      <w:pPr>
        <w:ind w:left="-1134" w:right="-999"/>
        <w:jc w:val="both"/>
      </w:pPr>
      <w:r>
        <w:t xml:space="preserve">В соответствии с ч. 1 ст. 32.2 </w:t>
      </w:r>
      <w:r>
        <w:t>КоАП</w:t>
      </w:r>
      <w:r>
        <w:t xml:space="preserve"> РФ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</w:t>
      </w:r>
      <w:r>
        <w:t xml:space="preserve">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2C07AE">
      <w:pPr>
        <w:ind w:left="-1134" w:right="-999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</w:t>
      </w:r>
      <w:r>
        <w:t>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</w:t>
      </w:r>
      <w:r>
        <w:t xml:space="preserve">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2C07AE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 приходит к выводу, что вина Ильчука М.М. установлена и доказана.    </w:t>
      </w:r>
    </w:p>
    <w:p w:rsidR="00A77B3E" w:rsidP="002C07AE">
      <w:pPr>
        <w:ind w:left="-1134" w:right="-999"/>
        <w:jc w:val="both"/>
      </w:pPr>
      <w:r>
        <w:t xml:space="preserve"> </w:t>
      </w:r>
      <w:r>
        <w:tab/>
        <w:t xml:space="preserve">Действия Ильчука М.М. суд квалифицирует </w:t>
      </w:r>
      <w:r>
        <w:t>по ч. 1 ст. 20.25 Кодекса РФ об административных правонарушениях, поскольку он не уплатил административный штраф, наложенный постановлением № 53/03/097179 от 10.04.2018 года, вступившего в законную силу 31.07.2018 года в срок, предусмотренный ст. 32.2 ч. 1</w:t>
      </w:r>
      <w:r>
        <w:t xml:space="preserve">  </w:t>
      </w:r>
      <w:r>
        <w:t>КоАП</w:t>
      </w:r>
      <w:r>
        <w:t xml:space="preserve"> РФ. </w:t>
      </w:r>
    </w:p>
    <w:p w:rsidR="00A77B3E" w:rsidP="002C07AE">
      <w:pPr>
        <w:ind w:left="-1134" w:right="-999"/>
        <w:jc w:val="both"/>
      </w:pPr>
      <w:r>
        <w:t xml:space="preserve">         Каких-либо неустранимых сомнений по делу, которые должны толковаться в пользу Ильчука М.М. судом не установлено. </w:t>
      </w:r>
    </w:p>
    <w:p w:rsidR="00A77B3E" w:rsidP="002C07AE">
      <w:pPr>
        <w:ind w:left="-1134" w:right="-999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           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 xml:space="preserve">го </w:t>
      </w:r>
      <w:r>
        <w:t>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2C07AE">
      <w:pPr>
        <w:ind w:left="-1134" w:right="-999"/>
        <w:jc w:val="both"/>
      </w:pPr>
      <w:r>
        <w:t>Обстоятельствами, смягчающими административную ответственность, в соответствии со с</w:t>
      </w:r>
      <w:r>
        <w:t xml:space="preserve">т.4.2. </w:t>
      </w:r>
      <w:r>
        <w:t>КоАП</w:t>
      </w:r>
      <w:r>
        <w:t xml:space="preserve"> РФ, суд признает раскаяние лица, совершившего административное правонарушение.</w:t>
      </w:r>
    </w:p>
    <w:p w:rsidR="00A77B3E" w:rsidP="002C07AE">
      <w:pPr>
        <w:ind w:left="-1134" w:right="-999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2C07AE">
      <w:pPr>
        <w:ind w:left="-1134" w:right="-999"/>
        <w:jc w:val="both"/>
      </w:pPr>
      <w:r>
        <w:t xml:space="preserve">При определении вида и размера наказания в соответствии с требованиями ст.4.1 </w:t>
      </w:r>
      <w:r>
        <w:t>КоАП</w:t>
      </w:r>
      <w:r>
        <w:t xml:space="preserve"> </w:t>
      </w:r>
      <w:r>
        <w:t xml:space="preserve">РФ, суд принимает во внимание характер и степень совершенного правонарушения, общественную опасность содеянного и полагает возможным определить наказание в виде обязательных работ в размере, предусмотренном санкцией ч.1 ст.20.25 </w:t>
      </w:r>
      <w:r>
        <w:t>КоАП</w:t>
      </w:r>
      <w:r>
        <w:t xml:space="preserve"> РФ.</w:t>
      </w:r>
    </w:p>
    <w:p w:rsidR="00A77B3E" w:rsidP="002C07AE">
      <w:pPr>
        <w:ind w:left="-1134" w:right="-999"/>
        <w:jc w:val="both"/>
      </w:pPr>
      <w:r>
        <w:t xml:space="preserve">       </w:t>
      </w:r>
      <w:r>
        <w:tab/>
        <w:t>На основан</w:t>
      </w:r>
      <w:r>
        <w:t xml:space="preserve">ии изложенного, руководствуясь ст.29.9-29.11 </w:t>
      </w:r>
      <w:r>
        <w:t>КоАП</w:t>
      </w:r>
      <w:r>
        <w:t xml:space="preserve"> РФ,   мировой судья     </w:t>
      </w:r>
    </w:p>
    <w:p w:rsidR="00A77B3E" w:rsidP="002C07AE">
      <w:pPr>
        <w:ind w:left="-1134" w:right="-999"/>
        <w:jc w:val="center"/>
      </w:pPr>
      <w:r>
        <w:t>ПОСТАНОВИЛ:</w:t>
      </w:r>
    </w:p>
    <w:p w:rsidR="00A77B3E" w:rsidP="002C07AE">
      <w:pPr>
        <w:ind w:left="-1134" w:right="-999"/>
        <w:jc w:val="both"/>
      </w:pPr>
    </w:p>
    <w:p w:rsidR="00A77B3E" w:rsidP="002C07AE">
      <w:pPr>
        <w:ind w:left="-1134" w:right="-999"/>
        <w:jc w:val="both"/>
      </w:pPr>
      <w:r>
        <w:t xml:space="preserve"> </w:t>
      </w:r>
      <w:r>
        <w:tab/>
        <w:t>Признать должностное лицо генерального директора ООО «</w:t>
      </w:r>
      <w:r>
        <w:t>Черноморстройиндустрия</w:t>
      </w:r>
      <w:r>
        <w:t xml:space="preserve">» Ильчука Михаила </w:t>
      </w:r>
      <w:r>
        <w:t>Маиковича</w:t>
      </w:r>
      <w:r>
        <w:t>, паспортные данные виновным в совершении административного пра</w:t>
      </w:r>
      <w:r>
        <w:t xml:space="preserve">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сроком на 40 часов.</w:t>
      </w:r>
    </w:p>
    <w:p w:rsidR="00A77B3E" w:rsidP="002C07AE">
      <w:pPr>
        <w:ind w:left="-1134" w:right="-999"/>
        <w:jc w:val="both"/>
      </w:pPr>
      <w:r>
        <w:t>Разъяснить Ильчуку М.М., что он обязан соблюдать правила внутреннего распорядка организаций, в которых такие лица отбывают обязател</w:t>
      </w:r>
      <w:r>
        <w:t>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C07AE">
      <w:pPr>
        <w:ind w:left="-1134" w:right="-999"/>
        <w:jc w:val="both"/>
      </w:pPr>
      <w:r>
        <w:t>Разъяснить, чт</w:t>
      </w:r>
      <w:r>
        <w:t>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</w:t>
      </w:r>
      <w:r>
        <w:t xml:space="preserve">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2C07AE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</w:t>
      </w:r>
      <w:r>
        <w:t xml:space="preserve">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2C07AE">
      <w:pPr>
        <w:ind w:left="-1134" w:right="-999"/>
        <w:jc w:val="both"/>
      </w:pPr>
    </w:p>
    <w:p w:rsidR="00A77B3E" w:rsidP="002C07AE">
      <w:pPr>
        <w:ind w:left="-1134" w:right="-999"/>
        <w:jc w:val="both"/>
      </w:pPr>
    </w:p>
    <w:p w:rsidR="00A77B3E" w:rsidP="002C07AE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ab/>
        <w:t xml:space="preserve">  </w:t>
      </w:r>
      <w:r>
        <w:tab/>
        <w:t xml:space="preserve">                                 Солодченко И.В.</w:t>
      </w:r>
    </w:p>
    <w:p w:rsidR="002C07AE" w:rsidP="002C07AE">
      <w:pPr>
        <w:ind w:left="-851" w:right="-999" w:firstLine="851"/>
        <w:jc w:val="both"/>
      </w:pPr>
      <w:r>
        <w:t>Согласовано</w:t>
      </w:r>
    </w:p>
    <w:p w:rsidR="002C07AE" w:rsidP="002C07AE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2C07AE" w:rsidP="002C07AE">
      <w:pPr>
        <w:ind w:left="-1134" w:right="-999"/>
        <w:jc w:val="both"/>
      </w:pPr>
    </w:p>
    <w:p w:rsidR="00A77B3E" w:rsidP="002C07AE">
      <w:pPr>
        <w:ind w:left="-1134" w:right="-999"/>
        <w:jc w:val="both"/>
      </w:pPr>
    </w:p>
    <w:p w:rsidR="00A77B3E" w:rsidP="002C07AE">
      <w:pPr>
        <w:ind w:left="-1134" w:right="-999"/>
        <w:jc w:val="both"/>
      </w:pPr>
    </w:p>
    <w:p w:rsidR="00A77B3E" w:rsidP="002C07AE">
      <w:pPr>
        <w:ind w:left="-1134" w:right="-999"/>
        <w:jc w:val="both"/>
      </w:pPr>
    </w:p>
    <w:p w:rsidR="00A77B3E"/>
    <w:p w:rsidR="00A77B3E"/>
    <w:p w:rsidR="00A77B3E"/>
    <w:p w:rsidR="00A77B3E"/>
    <w:p w:rsidR="00A77B3E"/>
    <w:sectPr w:rsidSect="00F53C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C48"/>
    <w:rsid w:val="002C07AE"/>
    <w:rsid w:val="00A77B3E"/>
    <w:rsid w:val="00F53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C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