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BC428B">
      <w:pPr>
        <w:jc w:val="right"/>
      </w:pPr>
      <w:r>
        <w:t>УИД:91MS0093-01-2022-001785-29</w:t>
      </w:r>
    </w:p>
    <w:p w:rsidR="00A77B3E" w:rsidP="00BC428B">
      <w:pPr>
        <w:jc w:val="right"/>
      </w:pPr>
      <w:r>
        <w:t>Дело №5-93-417/2022</w:t>
      </w:r>
    </w:p>
    <w:p w:rsidR="00A77B3E" w:rsidP="00BC428B">
      <w:pPr>
        <w:jc w:val="both"/>
      </w:pPr>
    </w:p>
    <w:p w:rsidR="00A77B3E" w:rsidP="00BC428B">
      <w:pPr>
        <w:jc w:val="center"/>
      </w:pPr>
      <w:r>
        <w:t>П О С Т А Н О В Л Е Н И Е</w:t>
      </w:r>
    </w:p>
    <w:p w:rsidR="00A77B3E" w:rsidP="00BC428B">
      <w:pPr>
        <w:jc w:val="both"/>
      </w:pPr>
    </w:p>
    <w:p w:rsidR="00A77B3E" w:rsidP="00BC428B">
      <w:pPr>
        <w:ind w:firstLine="720"/>
        <w:jc w:val="both"/>
      </w:pPr>
      <w:r>
        <w:t xml:space="preserve">07 ноября 2022 года                                    </w:t>
      </w:r>
      <w:r>
        <w:tab/>
      </w:r>
      <w:r>
        <w:tab/>
      </w:r>
      <w:r>
        <w:tab/>
        <w:t xml:space="preserve">            </w:t>
      </w:r>
      <w:r>
        <w:t>пгт</w:t>
      </w:r>
      <w:r>
        <w:t xml:space="preserve">. Черноморское, Республика Крым </w:t>
      </w:r>
    </w:p>
    <w:p w:rsidR="00A77B3E" w:rsidP="00BC428B">
      <w:pPr>
        <w:jc w:val="both"/>
      </w:pPr>
    </w:p>
    <w:p w:rsidR="00A77B3E" w:rsidP="00BC428B">
      <w:pPr>
        <w:ind w:firstLine="720"/>
        <w:jc w:val="both"/>
      </w:pPr>
      <w:r>
        <w:t xml:space="preserve">Мировой судья судебного участка № 93 Черноморского судебного района (Черноморский </w:t>
      </w:r>
      <w:r>
        <w:t xml:space="preserve">муниципальный район) Республики Крым Солодченко И.В., рассмотрев административный материал об административном правонарушении, поступивший из ОМВД России по Черноморскому району Республики Крым, в отношении </w:t>
      </w:r>
      <w:r>
        <w:t>Кохановского</w:t>
      </w:r>
      <w:r>
        <w:t xml:space="preserve"> И.П.</w:t>
      </w:r>
      <w:r>
        <w:t>, ПАСПОРТНЫЕ ДАННЫЕ</w:t>
      </w:r>
      <w:r>
        <w:t>, холостого, работающего по найму, зарегистрированного по адресу: АДРЕС</w:t>
      </w:r>
      <w:r>
        <w:t xml:space="preserve">, фактически </w:t>
      </w:r>
      <w:r>
        <w:t>проживающего</w:t>
      </w:r>
      <w:r>
        <w:t xml:space="preserve"> по адресу: АДРЕС</w:t>
      </w:r>
      <w:r>
        <w:t>,</w:t>
      </w:r>
    </w:p>
    <w:p w:rsidR="00A77B3E" w:rsidP="00BC428B">
      <w:pPr>
        <w:ind w:firstLine="720"/>
        <w:jc w:val="both"/>
      </w:pPr>
      <w:r>
        <w:t>о совершении административного правонарушения, пр</w:t>
      </w:r>
      <w:r>
        <w:t xml:space="preserve">едусмотренного ст.6.9.1 КоАП РФ, </w:t>
      </w:r>
    </w:p>
    <w:p w:rsidR="00A77B3E" w:rsidP="00BC428B">
      <w:pPr>
        <w:jc w:val="both"/>
      </w:pPr>
    </w:p>
    <w:p w:rsidR="00A77B3E" w:rsidP="00BC428B">
      <w:pPr>
        <w:jc w:val="center"/>
      </w:pPr>
      <w:r>
        <w:t>У С Т А Н О В И Л:</w:t>
      </w:r>
    </w:p>
    <w:p w:rsidR="00A77B3E" w:rsidP="00BC428B">
      <w:pPr>
        <w:jc w:val="both"/>
      </w:pPr>
    </w:p>
    <w:p w:rsidR="00A77B3E" w:rsidP="00BC428B">
      <w:pPr>
        <w:ind w:firstLine="720"/>
        <w:jc w:val="both"/>
      </w:pPr>
      <w:r>
        <w:t>ДАТА</w:t>
      </w:r>
      <w:r>
        <w:t xml:space="preserve"> в ВРЕМЯ</w:t>
      </w:r>
      <w:r>
        <w:t xml:space="preserve">, по адресу: </w:t>
      </w:r>
      <w:r>
        <w:t>АДРЕС</w:t>
      </w:r>
      <w:r>
        <w:t xml:space="preserve"> выявлен </w:t>
      </w:r>
      <w:r>
        <w:t>Кохановский</w:t>
      </w:r>
      <w:r>
        <w:t xml:space="preserve"> И.П., который уклонился от выполнения обязанности в период с ВРЕМЯ</w:t>
      </w:r>
      <w:r>
        <w:t xml:space="preserve"> 01.04.2022 года по настоящее время, от прохождения диагностики в связи </w:t>
      </w:r>
      <w:r>
        <w:t>с употреблением наркотических средств, согласно постановлению мирового судьи судебного участка №92 Черноморского судебного района Республики Крым №5-92-59/2022 от 16.02.2022 года, вступившего в законную силу 01.03.2022 года.</w:t>
      </w:r>
    </w:p>
    <w:p w:rsidR="00A77B3E" w:rsidP="00BC428B">
      <w:pPr>
        <w:jc w:val="both"/>
      </w:pPr>
      <w:r>
        <w:t xml:space="preserve">  </w:t>
      </w:r>
      <w:r>
        <w:tab/>
      </w:r>
      <w:r>
        <w:t xml:space="preserve">Своими действиями </w:t>
      </w:r>
      <w:r>
        <w:t>Кохановский</w:t>
      </w:r>
      <w:r>
        <w:t xml:space="preserve"> И.П. совершил административное правонарушение, предусмотренное  ст.6.9.1  КоАП РФ, то есть уклонение от прохождения лечения от наркомании или медицинской и (или) социальной реабилитации лицом, освобожденным от административной ответственности в соответств</w:t>
      </w:r>
      <w:r>
        <w:t>ии с примечанием к статье 6.9 настоящего Кодекса, либо уклонение от прохождения диагностики, профилактических мероприятий, лечения от наркомании и (или) медицинской и (или) социальной реабилитации лицом, на</w:t>
      </w:r>
      <w:r>
        <w:t xml:space="preserve"> которое судьей возложена обязанность </w:t>
      </w:r>
      <w:r>
        <w:t>пройти</w:t>
      </w:r>
      <w:r>
        <w:t xml:space="preserve"> диагн</w:t>
      </w:r>
      <w:r>
        <w:t xml:space="preserve">остику, профилактические мероприятия, лечение от наркомании и (или) медицинскую и (или) социальную реабилитацию в связи с потреблением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</w:t>
      </w:r>
      <w:r>
        <w:t>.</w:t>
      </w:r>
    </w:p>
    <w:p w:rsidR="00A77B3E" w:rsidP="00BC428B">
      <w:pPr>
        <w:jc w:val="both"/>
      </w:pPr>
      <w:r>
        <w:t xml:space="preserve"> </w:t>
      </w:r>
      <w:r>
        <w:tab/>
      </w:r>
      <w:r>
        <w:t xml:space="preserve">В судебном заседании </w:t>
      </w:r>
      <w:r>
        <w:t>Кохановский</w:t>
      </w:r>
      <w:r>
        <w:t xml:space="preserve"> И.П. вину в указанном правонарушении признал в полном объеме, в содеянном раскаялся.</w:t>
      </w:r>
      <w:r>
        <w:t xml:space="preserve"> Пояснил, что отнесся к возложенной судом обязанности по прохождению диагностики в связи с потреблением наркотических средств безответст</w:t>
      </w:r>
      <w:r>
        <w:t xml:space="preserve">венно. </w:t>
      </w:r>
    </w:p>
    <w:p w:rsidR="00A77B3E" w:rsidP="00BC428B">
      <w:pPr>
        <w:jc w:val="both"/>
      </w:pPr>
      <w:r>
        <w:t xml:space="preserve"> </w:t>
      </w:r>
      <w:r>
        <w:tab/>
      </w:r>
      <w:r>
        <w:t xml:space="preserve">Выслушав пояснения правонарушителя, исследовав материалы дела, суд приходит к выводу, что виновность </w:t>
      </w:r>
      <w:r>
        <w:t>Кохановского</w:t>
      </w:r>
      <w:r>
        <w:t xml:space="preserve"> И.П. в совершении административного правонарушения, предусмотренного ст. 6.9.1 Кодекса РФ об административных правонарушениях, устано</w:t>
      </w:r>
      <w:r>
        <w:t xml:space="preserve">влена. </w:t>
      </w:r>
    </w:p>
    <w:p w:rsidR="00A77B3E" w:rsidP="00BC428B">
      <w:pPr>
        <w:ind w:firstLine="720"/>
        <w:jc w:val="both"/>
      </w:pPr>
      <w:r>
        <w:t xml:space="preserve">Факт совершения </w:t>
      </w:r>
      <w:r>
        <w:t>Кохановским</w:t>
      </w:r>
      <w:r>
        <w:t xml:space="preserve"> И.П. указанного правонарушения подтверждается: </w:t>
      </w:r>
    </w:p>
    <w:p w:rsidR="00A77B3E" w:rsidP="00BC428B">
      <w:pPr>
        <w:ind w:firstLine="720"/>
        <w:jc w:val="both"/>
      </w:pPr>
      <w:r>
        <w:t xml:space="preserve"> - протоколом об административном правонарушении НОМЕР</w:t>
      </w:r>
      <w:r>
        <w:t xml:space="preserve"> </w:t>
      </w:r>
      <w:r>
        <w:t>от</w:t>
      </w:r>
      <w:r>
        <w:t xml:space="preserve"> ДАТА</w:t>
      </w:r>
      <w:r>
        <w:t>, из которого следует, что ДАТА</w:t>
      </w:r>
      <w:r>
        <w:t xml:space="preserve"> в ВРЕМЯ</w:t>
      </w:r>
      <w:r>
        <w:t xml:space="preserve">, по адресу: </w:t>
      </w:r>
      <w:r>
        <w:t>АДРЕС</w:t>
      </w:r>
      <w:r>
        <w:t xml:space="preserve"> выявлен </w:t>
      </w:r>
      <w:r>
        <w:t>Кохановский</w:t>
      </w:r>
      <w:r>
        <w:t xml:space="preserve"> И.П., который укло</w:t>
      </w:r>
      <w:r>
        <w:t>нился от выполнения обязанности в период с ВРЕМЯ</w:t>
      </w:r>
      <w:r>
        <w:t xml:space="preserve"> 01.04.2022 года по настоящее время, от прохождения диагностики в связи с употреблением наркотических средств, согласно постановлению мирового судьи судебного участка №92 Черноморского судебного района </w:t>
      </w:r>
      <w:r>
        <w:t>Республики Крым №5-92-59/2022 от 16.02.2022 года, вступившего в законную силу 01.03.2022 года (л.д.1);</w:t>
      </w:r>
    </w:p>
    <w:p w:rsidR="00A77B3E" w:rsidP="00BC428B">
      <w:pPr>
        <w:ind w:firstLine="720"/>
        <w:jc w:val="both"/>
      </w:pPr>
      <w:r>
        <w:t xml:space="preserve">- письменными объяснениями </w:t>
      </w:r>
      <w:r>
        <w:t>Кохановского</w:t>
      </w:r>
      <w:r>
        <w:t xml:space="preserve"> И.П. </w:t>
      </w:r>
      <w:r>
        <w:t>от</w:t>
      </w:r>
      <w:r>
        <w:t xml:space="preserve"> ДАТА</w:t>
      </w:r>
      <w:r>
        <w:t xml:space="preserve"> (л.д.2);</w:t>
      </w:r>
    </w:p>
    <w:p w:rsidR="00A77B3E" w:rsidP="00BC428B">
      <w:pPr>
        <w:ind w:firstLine="720"/>
        <w:jc w:val="both"/>
      </w:pPr>
      <w:r>
        <w:t xml:space="preserve">- копией ответа на запрос ГБУЗ РК «Крымский научно-практический центр наркологии» </w:t>
      </w:r>
      <w:r>
        <w:t>от</w:t>
      </w:r>
      <w:r>
        <w:t xml:space="preserve"> ДАТА</w:t>
      </w:r>
      <w:r>
        <w:t xml:space="preserve"> (</w:t>
      </w:r>
      <w:r>
        <w:t>л.д.4);</w:t>
      </w:r>
    </w:p>
    <w:p w:rsidR="00A77B3E" w:rsidP="00BC428B">
      <w:pPr>
        <w:ind w:firstLine="720"/>
        <w:jc w:val="both"/>
      </w:pPr>
      <w:r>
        <w:t>- копией постановления мирового судьи судебного участка №92 Черноморского судебного района Республики Крым №5-93-59/2022 от 16.02.2022 года, вступившего в законную силу 01.03.2022 года (л.д.5-6);</w:t>
      </w:r>
    </w:p>
    <w:p w:rsidR="00A77B3E" w:rsidP="00BC428B">
      <w:pPr>
        <w:ind w:firstLine="720"/>
        <w:jc w:val="both"/>
      </w:pPr>
      <w:r>
        <w:t>- рапортом УУП ОУУП и ПДН ОМВД России по Черноморско</w:t>
      </w:r>
      <w:r>
        <w:t xml:space="preserve">му району </w:t>
      </w:r>
      <w:r>
        <w:t>от</w:t>
      </w:r>
      <w:r>
        <w:t xml:space="preserve"> ДАТА</w:t>
      </w:r>
      <w:r>
        <w:t xml:space="preserve"> (л.д.9).</w:t>
      </w:r>
    </w:p>
    <w:p w:rsidR="00A77B3E" w:rsidP="00BC428B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требованиями КоАП РФ и не вызывают сомнений в их объективности.</w:t>
      </w:r>
    </w:p>
    <w:p w:rsidR="00A77B3E" w:rsidP="00BC428B">
      <w:pPr>
        <w:ind w:firstLine="720"/>
        <w:jc w:val="both"/>
      </w:pPr>
      <w:r>
        <w:t>Совокупнос</w:t>
      </w:r>
      <w:r>
        <w:t xml:space="preserve">ть представленных доказательств, соответствующих требованиям относимости, допустимости и достаточности, подтверждает наличие вины </w:t>
      </w:r>
      <w:r>
        <w:t>Кохановского</w:t>
      </w:r>
      <w:r>
        <w:t xml:space="preserve"> И.П.  в совершении правонарушения.</w:t>
      </w:r>
    </w:p>
    <w:p w:rsidR="00A77B3E" w:rsidP="00BC428B">
      <w:pPr>
        <w:ind w:firstLine="720"/>
        <w:jc w:val="both"/>
      </w:pPr>
      <w:r>
        <w:t>Статьей 6.9.1 КоАП РФ предусмотрено, что уклонение от прохождения лечения от н</w:t>
      </w:r>
      <w:r>
        <w:t>аркомании или медицинской и (или) социальной реабилитации лицом, освобожденным от административной ответственности в соответствии с примечанием к статье 6.9 настоящего Кодекса, либо уклонение от прохождения диагностики, профилактических мероприятий, лечени</w:t>
      </w:r>
      <w:r>
        <w:t>я от наркомании и (или) медицинской и (или) социальной реабилитации лицом, на которое судьей возложена обязанность пройти диагностику, профилактические мероприятия, лечение</w:t>
      </w:r>
      <w:r>
        <w:t xml:space="preserve"> от наркомании и (или) медицинскую и (или) социальную реабилитацию в связи с потребл</w:t>
      </w:r>
      <w:r>
        <w:t xml:space="preserve">ением наркотических средств или психотропных веществ без назначения врача либо новых потенциально опасных </w:t>
      </w:r>
      <w:r>
        <w:t>психоактивных</w:t>
      </w:r>
      <w:r>
        <w:t xml:space="preserve"> веществ, влечет наложение административного штрафа в размере от четырех тысяч до пяти тысяч рублей или административный арест на срок до</w:t>
      </w:r>
      <w:r>
        <w:t xml:space="preserve"> тридцати суток.</w:t>
      </w:r>
    </w:p>
    <w:p w:rsidR="00A77B3E" w:rsidP="00BC428B">
      <w:pPr>
        <w:ind w:firstLine="720"/>
        <w:jc w:val="both"/>
      </w:pPr>
      <w:r>
        <w:t>К числу обстоятельств, смягчающих административную ответственность, согласно ст. 4.2 КоАП РФ, суд относит раскаяние лица, совершившего административное правонарушение.</w:t>
      </w:r>
    </w:p>
    <w:p w:rsidR="00A77B3E" w:rsidP="00BC428B">
      <w:pPr>
        <w:ind w:firstLine="720"/>
        <w:jc w:val="both"/>
      </w:pPr>
      <w:r>
        <w:t xml:space="preserve"> Отягчающих ответственность </w:t>
      </w:r>
      <w:r>
        <w:t>Кохановского</w:t>
      </w:r>
      <w:r>
        <w:t xml:space="preserve"> И.П. обстоятельств, предусмотр</w:t>
      </w:r>
      <w:r>
        <w:t>енных ст.4.3 Кодекса  Российской  Федерации об административных  правонарушениях,  судом  не  установлено.</w:t>
      </w:r>
    </w:p>
    <w:p w:rsidR="00A77B3E" w:rsidP="00BC428B">
      <w:pPr>
        <w:ind w:firstLine="720"/>
        <w:jc w:val="both"/>
      </w:pPr>
      <w:r>
        <w:t xml:space="preserve">С учетом всех обстоятельств дела, в целях предупреждения совершения новых правонарушений, учитывая характер совершенного </w:t>
      </w:r>
      <w:r>
        <w:t>Кохановским</w:t>
      </w:r>
      <w:r>
        <w:t xml:space="preserve"> И.П. правонаруше</w:t>
      </w:r>
      <w:r>
        <w:t>ния, его отношение к содеянному, суд полагает необходимым применить к нему наказание в виде административного ареста в пределах санкции ст. 6.9.1 КоАП РФ.</w:t>
      </w:r>
    </w:p>
    <w:p w:rsidR="00A77B3E" w:rsidP="00BC428B">
      <w:pPr>
        <w:ind w:firstLine="720"/>
        <w:jc w:val="both"/>
      </w:pPr>
      <w:r>
        <w:t xml:space="preserve">Сведений о том, что </w:t>
      </w:r>
      <w:r>
        <w:t>Кохановский</w:t>
      </w:r>
      <w:r>
        <w:t xml:space="preserve"> И.П. относится к лицам, к которым не может применяться административн</w:t>
      </w:r>
      <w:r>
        <w:t>ый арест в соответствии со ст.3.9 КоАП РФ, материалы дела не содержат.</w:t>
      </w:r>
    </w:p>
    <w:p w:rsidR="00A77B3E" w:rsidP="00BC428B">
      <w:pPr>
        <w:ind w:firstLine="720"/>
        <w:jc w:val="both"/>
      </w:pPr>
      <w:r>
        <w:t>Руководствуясь ст.6.9.1, ст.ст.23.1, 29.9-29.11 КРФ о АП, мировой судья,</w:t>
      </w:r>
    </w:p>
    <w:p w:rsidR="00A77B3E" w:rsidP="00BC428B">
      <w:pPr>
        <w:jc w:val="both"/>
      </w:pPr>
    </w:p>
    <w:p w:rsidR="00A77B3E" w:rsidP="00BC428B">
      <w:pPr>
        <w:jc w:val="center"/>
      </w:pPr>
      <w:r>
        <w:t>П О С Т А Н О В И Л:</w:t>
      </w:r>
    </w:p>
    <w:p w:rsidR="00A77B3E" w:rsidP="00BC428B">
      <w:pPr>
        <w:jc w:val="both"/>
      </w:pPr>
    </w:p>
    <w:p w:rsidR="00A77B3E" w:rsidP="00BC428B">
      <w:pPr>
        <w:ind w:firstLine="720"/>
        <w:jc w:val="both"/>
      </w:pPr>
      <w:r>
        <w:t>Кохановского</w:t>
      </w:r>
      <w:r>
        <w:t xml:space="preserve"> И.П.</w:t>
      </w:r>
      <w:r>
        <w:t>, ПАСПОРТНЫЕ ДАННЫЕ</w:t>
      </w:r>
      <w:r>
        <w:t xml:space="preserve">, </w:t>
      </w:r>
      <w:r>
        <w:t>признать виновным в совершении правонарушения, предусмотренного  ст.6.9.1 КоАП РФ и подвергнуть административному наказанию в виде административного ареста сроком на 8 (восемь) суток.</w:t>
      </w:r>
    </w:p>
    <w:p w:rsidR="00A77B3E" w:rsidP="00BC428B">
      <w:pPr>
        <w:ind w:firstLine="720"/>
        <w:jc w:val="both"/>
      </w:pPr>
      <w:r>
        <w:t>Срок административного ареста исчислять с 10-30 часов 07 ноября 2022 год</w:t>
      </w:r>
      <w:r>
        <w:t>а.</w:t>
      </w:r>
    </w:p>
    <w:p w:rsidR="00A77B3E" w:rsidP="00BC428B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мирового судью судебного участка №93 Черноморского судебного района в течение 10 суток со дня вручения или получения копии постановления.</w:t>
      </w:r>
    </w:p>
    <w:p w:rsidR="00A77B3E" w:rsidP="00BC428B">
      <w:pPr>
        <w:jc w:val="both"/>
      </w:pPr>
    </w:p>
    <w:p w:rsidR="00A77B3E" w:rsidP="00BC428B">
      <w:pPr>
        <w:jc w:val="both"/>
      </w:pPr>
      <w:r>
        <w:t xml:space="preserve">           Мировой судья</w:t>
      </w:r>
      <w:r>
        <w:tab/>
      </w:r>
      <w:r>
        <w:tab/>
      </w:r>
      <w:r>
        <w:tab/>
      </w:r>
      <w:r>
        <w:tab/>
      </w:r>
      <w:r>
        <w:t xml:space="preserve">    подпись</w:t>
      </w:r>
      <w:r>
        <w:tab/>
      </w:r>
      <w:r>
        <w:t xml:space="preserve">   </w:t>
      </w:r>
      <w:r>
        <w:tab/>
      </w:r>
      <w:r>
        <w:tab/>
        <w:t xml:space="preserve">       </w:t>
      </w:r>
      <w:r>
        <w:tab/>
        <w:t xml:space="preserve">        И.В. Солодченко</w:t>
      </w:r>
    </w:p>
    <w:p w:rsidR="00BC428B" w:rsidP="00BC428B">
      <w:pPr>
        <w:jc w:val="both"/>
      </w:pPr>
    </w:p>
    <w:p w:rsidR="00BC428B" w:rsidP="00BC428B">
      <w:pPr>
        <w:ind w:firstLine="720"/>
        <w:jc w:val="both"/>
      </w:pPr>
      <w:r>
        <w:t>ДЕПЕРСОНИФИКАЦИЮ</w:t>
      </w:r>
    </w:p>
    <w:p w:rsidR="00BC428B" w:rsidP="00BC428B">
      <w:pPr>
        <w:ind w:firstLine="720"/>
        <w:jc w:val="both"/>
      </w:pPr>
      <w:r>
        <w:t xml:space="preserve">Лингвистический контроль произвел </w:t>
      </w:r>
    </w:p>
    <w:p w:rsidR="00BC428B" w:rsidP="00BC428B">
      <w:pPr>
        <w:ind w:firstLine="720"/>
        <w:jc w:val="both"/>
      </w:pPr>
      <w:r>
        <w:t>помощник судьи Димитрова О.С.______________</w:t>
      </w:r>
    </w:p>
    <w:p w:rsidR="00BC428B" w:rsidP="00BC428B">
      <w:pPr>
        <w:tabs>
          <w:tab w:val="left" w:pos="4050"/>
        </w:tabs>
        <w:ind w:firstLine="720"/>
        <w:jc w:val="both"/>
      </w:pPr>
      <w:r>
        <w:t>СОГЛАСОВАНО</w:t>
      </w:r>
      <w:r>
        <w:tab/>
      </w:r>
    </w:p>
    <w:p w:rsidR="00BC428B" w:rsidP="00BC428B">
      <w:pPr>
        <w:ind w:firstLine="720"/>
        <w:jc w:val="both"/>
      </w:pPr>
      <w:r>
        <w:t>Судья</w:t>
      </w:r>
      <w:r>
        <w:tab/>
        <w:t>Солодченко И.В. ______________</w:t>
      </w:r>
      <w:r>
        <w:tab/>
      </w:r>
      <w:r>
        <w:tab/>
      </w:r>
      <w:r>
        <w:tab/>
        <w:t xml:space="preserve">     </w:t>
      </w:r>
    </w:p>
    <w:p w:rsidR="00BC428B" w:rsidP="00BC428B">
      <w:pPr>
        <w:ind w:firstLine="720"/>
        <w:jc w:val="both"/>
      </w:pPr>
      <w:r>
        <w:t>Дата: 01</w:t>
      </w:r>
      <w:r>
        <w:t>.12.2022 года</w:t>
      </w:r>
    </w:p>
    <w:p w:rsidR="00BC428B" w:rsidP="00BC428B">
      <w:pPr>
        <w:jc w:val="both"/>
      </w:pPr>
    </w:p>
    <w:p w:rsidR="00A77B3E" w:rsidP="00BC428B">
      <w:pPr>
        <w:jc w:val="both"/>
      </w:pPr>
    </w:p>
    <w:p w:rsidR="00A77B3E" w:rsidP="00BC428B">
      <w:pPr>
        <w:jc w:val="both"/>
      </w:pPr>
    </w:p>
    <w:p w:rsidR="00A77B3E" w:rsidP="00BC428B">
      <w:pPr>
        <w:jc w:val="both"/>
      </w:pPr>
    </w:p>
    <w:p w:rsidR="00A77B3E" w:rsidP="00BC428B">
      <w:pPr>
        <w:jc w:val="both"/>
      </w:pPr>
    </w:p>
    <w:sectPr w:rsidSect="00BC428B">
      <w:pgSz w:w="12240" w:h="15840"/>
      <w:pgMar w:top="426" w:right="333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28B"/>
    <w:rsid w:val="00A77B3E"/>
    <w:rsid w:val="00BC428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