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61BE">
      <w:pPr>
        <w:jc w:val="right"/>
      </w:pPr>
      <w:r>
        <w:t>УИД:91MS0093-01-2021-001698-80</w:t>
      </w:r>
    </w:p>
    <w:p w:rsidR="00A77B3E" w:rsidP="004B61BE">
      <w:pPr>
        <w:jc w:val="right"/>
      </w:pPr>
      <w:r>
        <w:t>Дело № 5-428/93/2021</w:t>
      </w:r>
    </w:p>
    <w:p w:rsidR="00A77B3E" w:rsidP="004B61BE">
      <w:pPr>
        <w:jc w:val="both"/>
      </w:pPr>
    </w:p>
    <w:p w:rsidR="00A77B3E" w:rsidP="004B61BE">
      <w:pPr>
        <w:jc w:val="center"/>
      </w:pPr>
      <w:r>
        <w:t>ПОСТАНОВЛЕНИЕ</w:t>
      </w:r>
    </w:p>
    <w:p w:rsidR="00A77B3E" w:rsidP="004B61BE">
      <w:pPr>
        <w:jc w:val="both"/>
      </w:pPr>
    </w:p>
    <w:p w:rsidR="00A77B3E" w:rsidP="004B61BE">
      <w:pPr>
        <w:jc w:val="both"/>
      </w:pPr>
      <w:r>
        <w:t>15 декабря 2021 года</w:t>
      </w:r>
      <w:r>
        <w:tab/>
      </w:r>
      <w:r>
        <w:tab/>
      </w:r>
      <w:r>
        <w:tab/>
        <w:t xml:space="preserve">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4B61BE">
      <w:pPr>
        <w:jc w:val="both"/>
      </w:pPr>
    </w:p>
    <w:p w:rsidR="00A77B3E" w:rsidP="004B61BE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И.В.,рассмотрев</w:t>
      </w:r>
      <w:r>
        <w:t xml:space="preserve"> в </w:t>
      </w:r>
      <w:r>
        <w:t>открытом судебном заседании административный материал в отношении Костромитина А.</w:t>
      </w:r>
      <w:r>
        <w:t>С.</w:t>
      </w:r>
      <w:r>
        <w:t>, паспортные данные, гражданина Российской Федерации, вдовца, пенсионера, зарегистрированного и фактически проживающего по адресу: адрес,</w:t>
      </w:r>
    </w:p>
    <w:p w:rsidR="00A77B3E" w:rsidP="004B61BE">
      <w:pPr>
        <w:jc w:val="both"/>
      </w:pPr>
      <w:r>
        <w:tab/>
        <w:t>о привлечении к а</w:t>
      </w:r>
      <w:r>
        <w:t>дминистративной ответственности по ст.6.1.1 КоАП РФ,</w:t>
      </w:r>
    </w:p>
    <w:p w:rsidR="00A77B3E" w:rsidP="004B61BE">
      <w:pPr>
        <w:jc w:val="center"/>
      </w:pPr>
      <w:r>
        <w:t>УСТАНОВИЛ:</w:t>
      </w:r>
    </w:p>
    <w:p w:rsidR="00A77B3E" w:rsidP="004B61BE">
      <w:pPr>
        <w:jc w:val="both"/>
      </w:pPr>
      <w:r>
        <w:tab/>
        <w:t>Костромитин А.С.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</w:t>
      </w:r>
      <w:r>
        <w:t>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4B61BE">
      <w:pPr>
        <w:jc w:val="both"/>
      </w:pPr>
      <w:r>
        <w:t xml:space="preserve">дата в 21-00 часов находясь по адресу </w:t>
      </w:r>
      <w:r>
        <w:t>адрес</w:t>
      </w:r>
      <w:r>
        <w:t xml:space="preserve"> Костромитин А.С. нанес три удара кулак</w:t>
      </w:r>
      <w:r>
        <w:t xml:space="preserve">ом правой руки в лицо </w:t>
      </w:r>
      <w:r>
        <w:t>фио</w:t>
      </w:r>
      <w:r>
        <w:t>, чем причинил ему телесные повреждения в виде кровоподтеков и ссадин на лице (заключение эксперта №</w:t>
      </w:r>
      <w:r>
        <w:t xml:space="preserve"> от дата), которые расцениваются как повреждения, не причинившие вред здоровью человека.  </w:t>
      </w:r>
    </w:p>
    <w:p w:rsidR="00A77B3E" w:rsidP="004B61BE">
      <w:pPr>
        <w:jc w:val="both"/>
      </w:pPr>
      <w:r>
        <w:tab/>
        <w:t>В судебном заседании Костромитин А.С</w:t>
      </w:r>
      <w:r>
        <w:t xml:space="preserve">. свою вину в совершении правонарушения признал в полном объеме, подтвердил обстоятельства изложенные в протоколе об административном правонарушении. </w:t>
      </w:r>
    </w:p>
    <w:p w:rsidR="00A77B3E" w:rsidP="004B61BE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судебном заседании подтвердил, </w:t>
      </w:r>
      <w:r>
        <w:t>обстоятельства</w:t>
      </w:r>
      <w:r>
        <w:t xml:space="preserve"> изложенные в протоколе об административно</w:t>
      </w:r>
      <w:r>
        <w:t xml:space="preserve">м правонарушении. Пояснив, что Костромитин А.С. причинил ему побои, в виде кровоподтеков и ссадин на лице. В настоящее время они не примирились, свои извинения Костромитин А.С. ему не принес, при принятии решения полагается на усмотрение суда. </w:t>
      </w:r>
    </w:p>
    <w:p w:rsidR="00A77B3E" w:rsidP="004B61BE">
      <w:pPr>
        <w:ind w:firstLine="720"/>
        <w:jc w:val="both"/>
      </w:pPr>
      <w:r>
        <w:t>Судья, высл</w:t>
      </w:r>
      <w:r>
        <w:t>ушав лицо, привлекаемое к административной ответственности, потерпевшего, исследовав материалы дела об административном правонарушении, находит вину Костромитина А.С. в совершении правонарушения, предусмотренного ст. 6.1.1 КоАП РФ, установленной и доказанн</w:t>
      </w:r>
      <w:r>
        <w:t>ой, его вина подтверждается совокупностью собранных по делу доказательств:</w:t>
      </w:r>
    </w:p>
    <w:p w:rsidR="00A77B3E" w:rsidP="004B61BE">
      <w:pPr>
        <w:jc w:val="both"/>
      </w:pPr>
      <w:r>
        <w:t>- протоколом № РК</w:t>
      </w:r>
      <w:r>
        <w:t xml:space="preserve"> об административном правонарушении от дата, согласно которому дата в 21-00 часов находясь по адресу </w:t>
      </w:r>
      <w:r>
        <w:t>адрес</w:t>
      </w:r>
      <w:r>
        <w:t xml:space="preserve"> Костромитин А.С. нанес три удара кулаком пра</w:t>
      </w:r>
      <w:r>
        <w:t xml:space="preserve">вой руки в лицо </w:t>
      </w:r>
      <w:r>
        <w:t>фио</w:t>
      </w:r>
      <w:r>
        <w:t>, чем причинил ему телесные повреждения в виде кровоподтеков и ссадин на лице (заключение эксперта №</w:t>
      </w:r>
      <w:r>
        <w:t xml:space="preserve"> от дата), которые расцениваются как повреждения, не причинившие вред здоровью человека (л.д.1);</w:t>
      </w:r>
    </w:p>
    <w:p w:rsidR="00A77B3E" w:rsidP="004B61BE">
      <w:pPr>
        <w:jc w:val="both"/>
      </w:pPr>
      <w:r>
        <w:t xml:space="preserve">- заявлением </w:t>
      </w:r>
      <w:r>
        <w:t>фио</w:t>
      </w:r>
      <w:r>
        <w:t xml:space="preserve"> от дата (л.д.2);</w:t>
      </w:r>
    </w:p>
    <w:p w:rsidR="00A77B3E" w:rsidP="004B61BE">
      <w:pPr>
        <w:jc w:val="both"/>
      </w:pPr>
      <w:r>
        <w:t>- п</w:t>
      </w:r>
      <w:r>
        <w:t xml:space="preserve">исьменными объяснениями </w:t>
      </w:r>
      <w:r>
        <w:t>фио</w:t>
      </w:r>
      <w:r>
        <w:t xml:space="preserve"> от дата (л.д.3);</w:t>
      </w:r>
    </w:p>
    <w:p w:rsidR="00A77B3E" w:rsidP="004B61BE">
      <w:pPr>
        <w:jc w:val="both"/>
      </w:pPr>
      <w:r>
        <w:t>- заключением эксперта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фио</w:t>
      </w:r>
      <w:r>
        <w:t xml:space="preserve"> обнаружены повреждения – кровоподтека и ссадин на лице, повреждения образовались от действия тупого предмета (л.д.8);</w:t>
      </w:r>
    </w:p>
    <w:p w:rsidR="00A77B3E" w:rsidP="004B61BE">
      <w:pPr>
        <w:jc w:val="both"/>
      </w:pPr>
      <w:r>
        <w:t xml:space="preserve">- письменными объяснениями </w:t>
      </w:r>
      <w:r>
        <w:t>фио</w:t>
      </w:r>
      <w:r>
        <w:t xml:space="preserve"> </w:t>
      </w:r>
      <w:r>
        <w:t>от дата (л.д.7);</w:t>
      </w:r>
    </w:p>
    <w:p w:rsidR="00A77B3E" w:rsidP="004B61BE">
      <w:pPr>
        <w:jc w:val="both"/>
      </w:pPr>
      <w:r>
        <w:t>- письменными объяснениями Костромитина А.С. от дата (л.д.9);</w:t>
      </w:r>
    </w:p>
    <w:p w:rsidR="00A77B3E" w:rsidP="004B61BE">
      <w:pPr>
        <w:jc w:val="both"/>
      </w:pPr>
      <w:r>
        <w:t>- рапортом УУП ОУУП и ПДН ОМВД России по Черноморскому району от дата (л.д.11).</w:t>
      </w:r>
    </w:p>
    <w:p w:rsidR="00A77B3E" w:rsidP="004B61BE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</w:t>
      </w:r>
      <w:r>
        <w:t xml:space="preserve">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B61BE">
      <w:pPr>
        <w:ind w:firstLine="720"/>
        <w:jc w:val="both"/>
      </w:pPr>
      <w:r>
        <w:t>Действия Костромитина А.С. суд квалиф</w:t>
      </w:r>
      <w:r>
        <w:t>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</w:t>
      </w:r>
      <w:r>
        <w:t>ержат уголовно наказуемого деяния.</w:t>
      </w:r>
    </w:p>
    <w:p w:rsidR="00A77B3E" w:rsidP="004B61BE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</w:t>
      </w:r>
      <w:r>
        <w:t>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4B61BE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</w:t>
      </w:r>
      <w:r>
        <w:t xml:space="preserve">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суд считает необходимым назначить Костромитину А.С. наказание </w:t>
      </w:r>
      <w:r>
        <w:t>в виде административного штрафа в размере, предусмотренном санкцией ст. 6.1.1. КоАП РФ.</w:t>
      </w:r>
    </w:p>
    <w:p w:rsidR="00A77B3E" w:rsidP="004B61BE">
      <w:pPr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4B61BE">
      <w:pPr>
        <w:jc w:val="center"/>
      </w:pPr>
      <w:r>
        <w:t>ПОСТАНОВИЛ:</w:t>
      </w:r>
    </w:p>
    <w:p w:rsidR="00A77B3E" w:rsidP="004B61BE">
      <w:pPr>
        <w:jc w:val="both"/>
      </w:pPr>
      <w:r>
        <w:tab/>
        <w:t>Костромитина А.</w:t>
      </w:r>
      <w:r>
        <w:t>С.</w:t>
      </w:r>
      <w:r>
        <w:t>, паспортные данные, гражданина Российской Федерации, признать виновным в</w:t>
      </w:r>
      <w:r>
        <w:t xml:space="preserve">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 w:rsidP="004B61BE">
      <w:pPr>
        <w:ind w:firstLine="720"/>
        <w:jc w:val="both"/>
      </w:pPr>
      <w:r>
        <w:t>Реквизиты для уплаты штрафа: получатель УФК по Республике Кры</w:t>
      </w:r>
      <w:r>
        <w:t>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</w:t>
      </w:r>
      <w:r>
        <w:t xml:space="preserve">0643000000017500, лицевой счет 04752203230 в УФК по Республике Крым, код сводного реестра 35220323, ОКТМО 35656000, КБК 82811601063010101140, постановление № </w:t>
      </w:r>
    </w:p>
    <w:p w:rsidR="00A77B3E" w:rsidP="004B61BE">
      <w:pPr>
        <w:ind w:firstLine="720"/>
        <w:jc w:val="both"/>
      </w:pPr>
      <w:r>
        <w:t>Разъяснить Костромитину А.С.,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4B61B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</w:t>
      </w:r>
      <w:r>
        <w:t>лу, как документ подтверждающий  исполнение судебного постановления.</w:t>
      </w:r>
    </w:p>
    <w:p w:rsidR="00A77B3E" w:rsidP="004B61BE">
      <w:pPr>
        <w:ind w:firstLine="720"/>
        <w:jc w:val="both"/>
      </w:pPr>
      <w:r>
        <w:t>Разъяснить Костромитину А.С.,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4B61BE">
      <w:pPr>
        <w:ind w:firstLine="720"/>
        <w:jc w:val="both"/>
      </w:pPr>
      <w:r>
        <w:t>Постановл</w:t>
      </w:r>
      <w:r>
        <w:t>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B61BE">
      <w:pPr>
        <w:jc w:val="both"/>
      </w:pPr>
    </w:p>
    <w:p w:rsidR="00A77B3E" w:rsidP="004B61BE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</w:r>
      <w:r>
        <w:tab/>
        <w:t xml:space="preserve">          подпись             </w:t>
      </w:r>
      <w:r>
        <w:tab/>
        <w:t xml:space="preserve">                          </w:t>
      </w:r>
      <w:r>
        <w:t>И.</w:t>
      </w:r>
      <w:r>
        <w:t>В.Солодченко</w:t>
      </w:r>
    </w:p>
    <w:p w:rsidR="00A77B3E" w:rsidP="004B61BE">
      <w:pPr>
        <w:jc w:val="both"/>
      </w:pPr>
    </w:p>
    <w:p w:rsidR="004B61BE" w:rsidP="004B61BE">
      <w:pPr>
        <w:jc w:val="both"/>
      </w:pPr>
    </w:p>
    <w:p w:rsidR="004B61BE" w:rsidP="004B61BE">
      <w:pPr>
        <w:jc w:val="both"/>
      </w:pPr>
      <w:r>
        <w:t>ДЕПЕРСОНИФИКАЦИЮ</w:t>
      </w:r>
    </w:p>
    <w:p w:rsidR="004B61BE" w:rsidP="004B61BE">
      <w:pPr>
        <w:jc w:val="both"/>
      </w:pPr>
      <w:r>
        <w:t xml:space="preserve">Лингвистический контроль произвел </w:t>
      </w:r>
    </w:p>
    <w:p w:rsidR="004B61BE" w:rsidP="004B61BE">
      <w:pPr>
        <w:jc w:val="both"/>
      </w:pPr>
      <w:r>
        <w:t>помощник судьи Горлова Н.В. ______________</w:t>
      </w:r>
    </w:p>
    <w:p w:rsidR="004B61BE" w:rsidP="004B61BE">
      <w:pPr>
        <w:jc w:val="both"/>
      </w:pPr>
      <w:r>
        <w:t>СОГЛАСОВАНО</w:t>
      </w:r>
    </w:p>
    <w:p w:rsidR="004B61BE" w:rsidP="004B61BE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B61BE" w:rsidRPr="00103B9A" w:rsidP="004B61BE">
      <w:pPr>
        <w:jc w:val="both"/>
      </w:pPr>
      <w:r>
        <w:t xml:space="preserve">Дата: </w:t>
      </w:r>
      <w:r>
        <w:t>20</w:t>
      </w:r>
      <w:r>
        <w:t>.12.2021 года</w:t>
      </w:r>
    </w:p>
    <w:p w:rsidR="00A77B3E" w:rsidP="004B61BE"/>
    <w:sectPr w:rsidSect="004B61BE">
      <w:pgSz w:w="12240" w:h="15840"/>
      <w:pgMar w:top="568" w:right="4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E"/>
    <w:rsid w:val="00103B9A"/>
    <w:rsid w:val="004B61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