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77004">
      <w:pPr>
        <w:jc w:val="right"/>
      </w:pPr>
      <w:r>
        <w:t xml:space="preserve">          Дело №5-440/93/2019</w:t>
      </w:r>
    </w:p>
    <w:p w:rsidR="00A77B3E" w:rsidP="00077004">
      <w:pPr>
        <w:jc w:val="both"/>
      </w:pPr>
    </w:p>
    <w:p w:rsidR="00A77B3E" w:rsidP="00077004">
      <w:pPr>
        <w:jc w:val="center"/>
      </w:pPr>
      <w:r>
        <w:t>П О С Т А Н О В Л Е Н И Е</w:t>
      </w:r>
    </w:p>
    <w:p w:rsidR="00A77B3E" w:rsidP="00077004">
      <w:pPr>
        <w:jc w:val="both"/>
      </w:pPr>
    </w:p>
    <w:p w:rsidR="00A77B3E" w:rsidP="00077004">
      <w:pPr>
        <w:ind w:firstLine="720"/>
        <w:jc w:val="both"/>
      </w:pPr>
      <w:r>
        <w:t xml:space="preserve">25 ноября 2019 года                                 </w:t>
      </w:r>
      <w:r>
        <w:tab/>
      </w:r>
      <w:r>
        <w:tab/>
        <w:t xml:space="preserve">           </w:t>
      </w:r>
      <w:r>
        <w:t xml:space="preserve">пгт. Черноморское, Республика Крым </w:t>
      </w:r>
    </w:p>
    <w:p w:rsidR="00A77B3E" w:rsidP="00077004">
      <w:pPr>
        <w:jc w:val="both"/>
      </w:pPr>
    </w:p>
    <w:p w:rsidR="00A77B3E" w:rsidP="0007700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ОМВД России по Черноморскому району, в отношении Гусева Р.С.</w:t>
      </w:r>
      <w:r>
        <w:t>, ПАСПОРТНЫЕ ДАННЫЕ</w:t>
      </w:r>
      <w:r>
        <w:t>, гражданина Российской Федерации, проживающего по адресу: АДРЕС</w:t>
      </w:r>
      <w:r>
        <w:t>,</w:t>
      </w:r>
    </w:p>
    <w:p w:rsidR="00A77B3E" w:rsidP="00077004">
      <w:pPr>
        <w:ind w:firstLine="720"/>
        <w:jc w:val="both"/>
      </w:pPr>
      <w:r>
        <w:t>о совершении ад</w:t>
      </w:r>
      <w:r>
        <w:t xml:space="preserve">министративного правонарушения, предусмотренного ст.6.9.1 КоАП РФ, </w:t>
      </w:r>
    </w:p>
    <w:p w:rsidR="00A77B3E" w:rsidP="00077004">
      <w:pPr>
        <w:jc w:val="both"/>
      </w:pPr>
      <w:r>
        <w:t xml:space="preserve">              </w:t>
      </w:r>
    </w:p>
    <w:p w:rsidR="00A77B3E" w:rsidP="00077004">
      <w:pPr>
        <w:jc w:val="center"/>
      </w:pPr>
      <w:r>
        <w:t>У С Т А Н О В И Л:</w:t>
      </w:r>
    </w:p>
    <w:p w:rsidR="00A77B3E" w:rsidP="00077004">
      <w:pPr>
        <w:jc w:val="both"/>
      </w:pPr>
    </w:p>
    <w:p w:rsidR="00A77B3E" w:rsidP="00077004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по адресу: АДРЕС</w:t>
      </w:r>
      <w:r>
        <w:t>, выявлен Гусев Р.С., который уклонился от выполнения обязанности о прохождении</w:t>
      </w:r>
      <w:r>
        <w:t xml:space="preserve">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НОМЕР</w:t>
      </w:r>
      <w:r>
        <w:t xml:space="preserve"> от ДАТА</w:t>
      </w:r>
      <w:r>
        <w:t>, вступившему в законную силу ДАТА</w:t>
      </w:r>
      <w:r>
        <w:t>.</w:t>
      </w:r>
    </w:p>
    <w:p w:rsidR="00A77B3E" w:rsidP="00077004">
      <w:pPr>
        <w:ind w:firstLine="720"/>
        <w:jc w:val="both"/>
      </w:pPr>
      <w:r>
        <w:t>В судебном засе</w:t>
      </w:r>
      <w:r>
        <w:t>дании Гусев Р.С., свою вину признал, в содеянном раскаивается.</w:t>
      </w:r>
    </w:p>
    <w:p w:rsidR="00A77B3E" w:rsidP="00077004">
      <w:pPr>
        <w:ind w:firstLine="720"/>
        <w:jc w:val="both"/>
      </w:pPr>
      <w:r>
        <w:t xml:space="preserve"> Выслушав пояснения правонарушителя, исследовав материалы дела, суд приходит к выводу, что виновность Гусева Р.С. в совершении административного правонарушения, предусмотренного ст. 6.9.1 Кодек</w:t>
      </w:r>
      <w:r>
        <w:t xml:space="preserve">са РФ об административных правонарушениях, установлена. </w:t>
      </w:r>
    </w:p>
    <w:p w:rsidR="00A77B3E" w:rsidP="00077004">
      <w:pPr>
        <w:ind w:firstLine="720"/>
        <w:jc w:val="both"/>
      </w:pPr>
      <w:r>
        <w:t xml:space="preserve">Факт совершения Гусевым Р.С. указанного правонарушения подтверждается: </w:t>
      </w:r>
    </w:p>
    <w:p w:rsidR="00A77B3E" w:rsidP="00077004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по адрес</w:t>
      </w:r>
      <w:r>
        <w:t>у: АДРЕС</w:t>
      </w:r>
      <w:r>
        <w:t>, выявлен Гусев Р.С.,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</w:t>
      </w:r>
      <w:r>
        <w:t>спублики Крым НОМЕР</w:t>
      </w:r>
      <w:r>
        <w:t xml:space="preserve"> от ДАТА</w:t>
      </w:r>
      <w:r>
        <w:t>, вступившему в законную силу ДАТА</w:t>
      </w:r>
      <w:r>
        <w:t xml:space="preserve"> (л.д.1);</w:t>
      </w:r>
    </w:p>
    <w:p w:rsidR="00A77B3E" w:rsidP="00077004">
      <w:pPr>
        <w:ind w:firstLine="720"/>
        <w:jc w:val="both"/>
      </w:pPr>
      <w:r>
        <w:t>- письменными объяснениями Гусева Р.С. от ДАТА</w:t>
      </w:r>
      <w:r>
        <w:t xml:space="preserve"> (л.д.2); </w:t>
      </w:r>
    </w:p>
    <w:p w:rsidR="00A77B3E" w:rsidP="00077004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НОМЕР</w:t>
      </w:r>
      <w:r>
        <w:t xml:space="preserve"> от ДАТА</w:t>
      </w:r>
      <w:r>
        <w:t>, вступившему в законную силу ДАТА</w:t>
      </w:r>
      <w:r>
        <w:t xml:space="preserve"> (л.д.5-6);</w:t>
      </w:r>
    </w:p>
    <w:p w:rsidR="00A77B3E" w:rsidP="00077004">
      <w:pPr>
        <w:ind w:firstLine="720"/>
        <w:jc w:val="both"/>
      </w:pPr>
      <w:r>
        <w:t>- ответ на запрос ГБУЗ РК «Крымский научно-практический центр наркологии» от ДАТА</w:t>
      </w:r>
      <w:r>
        <w:t xml:space="preserve"> (л.д.7).</w:t>
      </w:r>
    </w:p>
    <w:p w:rsidR="00A77B3E" w:rsidP="0007700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</w:t>
      </w:r>
      <w:r>
        <w:t>ся, поскольку они составлены в соответствии с требованиями КоАП РФ и не вызывают сомнений в их объективности.</w:t>
      </w:r>
    </w:p>
    <w:p w:rsidR="00A77B3E" w:rsidP="00077004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Гусева</w:t>
      </w:r>
      <w:r>
        <w:t xml:space="preserve"> Р.С.  в совершении правонарушения.</w:t>
      </w:r>
    </w:p>
    <w:p w:rsidR="00A77B3E" w:rsidP="00077004">
      <w:pPr>
        <w:ind w:firstLine="720"/>
        <w:jc w:val="both"/>
      </w:pPr>
      <w:r>
        <w:t xml:space="preserve">Действия Гусева Р.С. суд квалифицирует по ст. 6.9.1 КоАП РФ, как   уклонение  от прохождения диагностики, профилактических мероприятий, лечения от наркомании и (или) медицинской и (или) социальной реабилитации лицом, на </w:t>
      </w:r>
      <w: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>
        <w:t>психотропных веществ без назначения врача либо</w:t>
      </w:r>
      <w:r>
        <w:t xml:space="preserve"> новых потенциально опасных психоактивных веществ.</w:t>
      </w:r>
    </w:p>
    <w:p w:rsidR="00A77B3E" w:rsidP="00077004">
      <w:pPr>
        <w:ind w:firstLine="720"/>
        <w:jc w:val="both"/>
      </w:pPr>
      <w:r>
        <w:t>При назначении наказания суд учитывает, характер степень совершенного правонарушения, личность виновного, обстоятельства смягчающие административную ответственность, к которым суд относит раскаяние лица, с</w:t>
      </w:r>
      <w:r>
        <w:t>овершившего административное правонарушение, отсутствие отягчающих обстоятельств,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077004">
      <w:pPr>
        <w:ind w:firstLine="720"/>
        <w:jc w:val="both"/>
      </w:pPr>
      <w:r>
        <w:t xml:space="preserve"> Руководствуясь ст.6.9.1, ст.ст.23.1, 29.9-29.11 КРФ о АП,</w:t>
      </w:r>
      <w:r>
        <w:t xml:space="preserve"> мировой судья,</w:t>
      </w:r>
    </w:p>
    <w:p w:rsidR="00A77B3E" w:rsidP="00077004">
      <w:pPr>
        <w:jc w:val="both"/>
      </w:pPr>
    </w:p>
    <w:p w:rsidR="00A77B3E" w:rsidP="00077004">
      <w:pPr>
        <w:jc w:val="center"/>
      </w:pPr>
      <w:r>
        <w:t>П О С Т А Н О В И Л:</w:t>
      </w:r>
    </w:p>
    <w:p w:rsidR="00A77B3E" w:rsidP="00077004">
      <w:pPr>
        <w:jc w:val="both"/>
      </w:pPr>
    </w:p>
    <w:p w:rsidR="00A77B3E" w:rsidP="00077004">
      <w:pPr>
        <w:ind w:firstLine="720"/>
        <w:jc w:val="both"/>
      </w:pPr>
      <w:r>
        <w:t>Гусева Романа Сергеевича,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 ст.6.9.1 Кодекса об административных правонарушениях Российской Федерации </w:t>
      </w:r>
      <w:r>
        <w:t>и подвергнуть административному наказанию в виде административного штрафа в размере 4000 (четыре тысячи) рублей.</w:t>
      </w:r>
    </w:p>
    <w:p w:rsidR="00A77B3E" w:rsidP="00077004">
      <w:pPr>
        <w:ind w:firstLine="720"/>
        <w:jc w:val="both"/>
      </w:pPr>
      <w:r>
        <w:t>Реквизиты для уплаты штрафа: УФК (ОМВД России по Черноморскому району (ОМВД России по Черноморскому району Республики Крым), КПП 911001001, ИНН</w:t>
      </w:r>
      <w:r>
        <w:t xml:space="preserve"> 9110000232, ОКТМО 35656000, номер счета 40101810335100010001 в Отделение по Республике Крым ЦБ РФ, БИК 043510001, КБК 18811690050056000140, УИН 18880491190002185639, постановление №5-440/93/2019.</w:t>
      </w:r>
    </w:p>
    <w:p w:rsidR="00A77B3E" w:rsidP="00077004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07700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</w:t>
      </w:r>
      <w:r>
        <w:t>я в законную силу, как документ подтверждающий  исполнение судебного постановления.</w:t>
      </w:r>
    </w:p>
    <w:p w:rsidR="00A77B3E" w:rsidP="00077004">
      <w:pPr>
        <w:ind w:firstLine="720"/>
        <w:jc w:val="both"/>
      </w:pPr>
      <w:r>
        <w:t>Разъяснить Гусеву Р.С.,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7700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77004">
      <w:pPr>
        <w:jc w:val="both"/>
      </w:pPr>
    </w:p>
    <w:p w:rsidR="00A77B3E" w:rsidP="0007700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подпись     </w:t>
      </w:r>
      <w:r>
        <w:tab/>
      </w:r>
      <w:r>
        <w:tab/>
      </w:r>
      <w:r>
        <w:tab/>
        <w:t xml:space="preserve">    </w:t>
      </w:r>
      <w:r>
        <w:t xml:space="preserve"> Солодченко И.В.</w:t>
      </w:r>
    </w:p>
    <w:p w:rsidR="00A77B3E" w:rsidP="00077004">
      <w:pPr>
        <w:jc w:val="both"/>
      </w:pPr>
    </w:p>
    <w:p w:rsidR="00077004" w:rsidP="00077004">
      <w:pPr>
        <w:jc w:val="both"/>
      </w:pPr>
      <w:r>
        <w:tab/>
        <w:t>Согласовано.</w:t>
      </w:r>
    </w:p>
    <w:p w:rsidR="00077004" w:rsidP="00077004">
      <w:pPr>
        <w:jc w:val="both"/>
      </w:pPr>
    </w:p>
    <w:p w:rsidR="00077004" w:rsidP="00077004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</w:t>
      </w:r>
      <w:r>
        <w:tab/>
        <w:t xml:space="preserve">     Солодченко И.В.</w:t>
      </w:r>
    </w:p>
    <w:p w:rsidR="00A77B3E" w:rsidP="00077004">
      <w:pPr>
        <w:jc w:val="both"/>
      </w:pPr>
    </w:p>
    <w:p w:rsidR="00A77B3E" w:rsidP="00077004">
      <w:pPr>
        <w:jc w:val="both"/>
      </w:pPr>
    </w:p>
    <w:p w:rsidR="00A77B3E" w:rsidP="00077004">
      <w:pPr>
        <w:jc w:val="both"/>
      </w:pPr>
    </w:p>
    <w:p w:rsidR="00A77B3E" w:rsidP="00077004">
      <w:pPr>
        <w:jc w:val="both"/>
      </w:pPr>
    </w:p>
    <w:sectPr w:rsidSect="00077004">
      <w:pgSz w:w="12240" w:h="15840"/>
      <w:pgMar w:top="1440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1C4"/>
    <w:rsid w:val="00077004"/>
    <w:rsid w:val="00A77B3E"/>
    <w:rsid w:val="00BB2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