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E525D">
      <w:pPr>
        <w:jc w:val="right"/>
      </w:pPr>
      <w:r>
        <w:t>УИД 91MS0092-01-2022-001928-85</w:t>
      </w:r>
    </w:p>
    <w:p w:rsidR="00A77B3E" w:rsidP="00CE525D">
      <w:pPr>
        <w:jc w:val="right"/>
      </w:pPr>
      <w:r>
        <w:t>Дело № 5-93-454/2022</w:t>
      </w:r>
    </w:p>
    <w:p w:rsidR="00A77B3E" w:rsidP="00CE525D">
      <w:pPr>
        <w:jc w:val="both"/>
      </w:pPr>
    </w:p>
    <w:p w:rsidR="00A77B3E" w:rsidP="00CE525D">
      <w:pPr>
        <w:jc w:val="center"/>
      </w:pPr>
      <w:r>
        <w:t>П О С Т А Н О В Л Е Н И Е</w:t>
      </w:r>
    </w:p>
    <w:p w:rsidR="00A77B3E" w:rsidP="00CE525D">
      <w:pPr>
        <w:jc w:val="both"/>
      </w:pPr>
    </w:p>
    <w:p w:rsidR="00A77B3E" w:rsidP="00CE525D">
      <w:pPr>
        <w:ind w:firstLine="720"/>
        <w:jc w:val="both"/>
      </w:pPr>
      <w:r>
        <w:t xml:space="preserve">13 декабря 2022 года                                  </w:t>
      </w:r>
      <w:r>
        <w:tab/>
      </w:r>
      <w:r>
        <w:tab/>
      </w:r>
      <w:r>
        <w:tab/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CE525D">
      <w:pPr>
        <w:jc w:val="both"/>
      </w:pPr>
    </w:p>
    <w:p w:rsidR="00A77B3E" w:rsidP="00CE525D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>го лица – ДОЛЖНОСТЬ НАИМЕНОВАНИЕ ОРГАНИЗАЦИИ</w:t>
      </w:r>
      <w:r>
        <w:t xml:space="preserve"> Шевцовой Т.В.</w:t>
      </w:r>
      <w:r>
        <w:t>, ПАСПОРТНЫЕ ДАННЫЕ</w:t>
      </w:r>
      <w:r>
        <w:t>, зарегистрированной и фактически проживающей по адре</w:t>
      </w:r>
      <w:r>
        <w:t>су: АДРЕС</w:t>
      </w:r>
      <w:r>
        <w:t>,</w:t>
      </w:r>
    </w:p>
    <w:p w:rsidR="00A77B3E" w:rsidP="00CE525D">
      <w:pPr>
        <w:ind w:firstLine="720"/>
        <w:jc w:val="both"/>
      </w:pPr>
      <w:r>
        <w:t>о  привлечении к административной ответственности по ч.1 ст.15.6 КоАП РФ,</w:t>
      </w:r>
    </w:p>
    <w:p w:rsidR="00A77B3E" w:rsidP="00CE525D">
      <w:pPr>
        <w:jc w:val="both"/>
      </w:pPr>
    </w:p>
    <w:p w:rsidR="00A77B3E" w:rsidP="00CE525D">
      <w:pPr>
        <w:jc w:val="center"/>
      </w:pPr>
      <w:r>
        <w:t>У С Т А Н О В И Л:</w:t>
      </w:r>
    </w:p>
    <w:p w:rsidR="00A77B3E" w:rsidP="00CE525D">
      <w:pPr>
        <w:jc w:val="both"/>
      </w:pPr>
    </w:p>
    <w:p w:rsidR="00A77B3E" w:rsidP="00CE525D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Шевцовой Т.В. совершено нарушение законодательства о налогах и сборах, в части непредс</w:t>
      </w:r>
      <w:r>
        <w:t xml:space="preserve">тавления в установленный п.2 ст.230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ДАТА</w:t>
      </w:r>
      <w:r>
        <w:t xml:space="preserve"> (квартальный). </w:t>
      </w:r>
    </w:p>
    <w:p w:rsidR="00A77B3E" w:rsidP="00CE525D">
      <w:pPr>
        <w:ind w:firstLine="720"/>
        <w:jc w:val="both"/>
      </w:pPr>
      <w:r>
        <w:t>С</w:t>
      </w:r>
      <w:r>
        <w:t>огласно п.2 ст.230 Налогового кодекса Российск</w:t>
      </w:r>
      <w:r>
        <w:t>ой Федерации налоговые агенты обязаны ежеквартальное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</w:t>
      </w:r>
      <w:r>
        <w:t>следнего дня месяца, следующего за соответствующим периодом, за год – не позднее 1 марта года, следующего за истекшим налоговым периодом</w:t>
      </w:r>
      <w:r>
        <w:t>, по форме, форматам и в порядке, которые утверждены федеральным органом исполнительной власти, уполномоченным по контро</w:t>
      </w:r>
      <w:r>
        <w:t xml:space="preserve">лю и надзору в области налогов и сборов. </w:t>
      </w:r>
    </w:p>
    <w:p w:rsidR="00A77B3E" w:rsidP="00CE525D">
      <w:pPr>
        <w:jc w:val="both"/>
      </w:pPr>
      <w:r>
        <w:tab/>
        <w:t>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года № ММВ-7-11/450@ Об утверждении формы расчета су</w:t>
      </w:r>
      <w:r>
        <w:t>мм налога на доходы физических лиц, исчисленных и удержанных налоговым агентом (6-НДФЛ).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</w:t>
      </w:r>
      <w:r>
        <w:t xml:space="preserve">онной форме. </w:t>
      </w:r>
    </w:p>
    <w:p w:rsidR="00A77B3E" w:rsidP="00CE525D">
      <w:pPr>
        <w:jc w:val="both"/>
      </w:pPr>
      <w:r>
        <w:tab/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 за ДАТА</w:t>
      </w:r>
      <w:r>
        <w:t xml:space="preserve"> (квартальный) НАИМЕНОВАНИЕ ОРГАНИЗАЦИИ ДОЛЖНОСТЬ </w:t>
      </w:r>
      <w:r>
        <w:t>Шевцова Т.В. представила с нарушен</w:t>
      </w:r>
      <w:r>
        <w:t>ием сроков представления – ДАТА</w:t>
      </w:r>
      <w:r>
        <w:t>, предельный срок предоставления которого не позднее ДАТА</w:t>
      </w:r>
      <w:r>
        <w:t xml:space="preserve"> (включительно) в электронном виде по телекоммуникационным каналам связи. </w:t>
      </w:r>
    </w:p>
    <w:p w:rsidR="00A77B3E" w:rsidP="00CE525D">
      <w:pPr>
        <w:ind w:firstLine="720"/>
        <w:jc w:val="both"/>
      </w:pPr>
      <w:r>
        <w:t>Своими действиями Шевцова Т.В. совершила административное правонарушение, предусмотренное ч.1</w:t>
      </w:r>
      <w:r>
        <w:t xml:space="preserve"> ст.15.6 КоАП РФ,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CE525D">
      <w:pPr>
        <w:ind w:firstLine="720"/>
        <w:jc w:val="both"/>
      </w:pPr>
      <w:r>
        <w:t>В судебном засе</w:t>
      </w:r>
      <w:r>
        <w:t xml:space="preserve">дании Шевцова Т.В. вину в совершении административного правонарушения признала в полном объеме, в содеянном раскаялась, подтвердила обстоятельства, изложенные в протоколе об административном правонарушении. </w:t>
      </w:r>
    </w:p>
    <w:p w:rsidR="00A77B3E" w:rsidP="00CE525D">
      <w:pPr>
        <w:jc w:val="both"/>
      </w:pPr>
      <w:r>
        <w:t xml:space="preserve">  </w:t>
      </w:r>
      <w:r>
        <w:tab/>
        <w:t>Главой 26 КоАП РФ предусмотрены предмет доказ</w:t>
      </w:r>
      <w:r>
        <w:t>ывания, доказательства, оценка доказательств.</w:t>
      </w:r>
    </w:p>
    <w:p w:rsidR="00A77B3E" w:rsidP="00CE525D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</w:t>
      </w:r>
      <w:r>
        <w:t>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</w:t>
      </w:r>
      <w:r>
        <w:t xml:space="preserve">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>
        <w:t>правонарушении, показаниями потерпевшего, свидетелей, заключениями</w:t>
      </w:r>
      <w:r>
        <w:t xml:space="preserve">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E525D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</w:t>
      </w:r>
      <w:r>
        <w:t>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E525D">
      <w:pPr>
        <w:ind w:firstLine="720"/>
        <w:jc w:val="both"/>
      </w:pPr>
      <w:r>
        <w:t>Стать</w:t>
      </w:r>
      <w:r>
        <w:t>ей 2.4 КоАП РФ установлено, что административной ответственности подлежит должностное лицо</w:t>
      </w:r>
      <w:r>
        <w:t xml:space="preserve">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</w:t>
      </w:r>
      <w:r>
        <w:t>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главный ДОЛЖНОСТЬ НАИМЕНОВАНИЕ ОРГАНИЗАЦИИ</w:t>
      </w:r>
      <w:r>
        <w:t xml:space="preserve"> – Шевцова Т.В.</w:t>
      </w:r>
    </w:p>
    <w:p w:rsidR="00A77B3E" w:rsidP="00CE525D">
      <w:pPr>
        <w:ind w:firstLine="720"/>
        <w:jc w:val="both"/>
      </w:pPr>
      <w:r>
        <w:t xml:space="preserve"> Факт совершения Шевцовой Т.В. административного правонарушения подтверждается:</w:t>
      </w:r>
    </w:p>
    <w:p w:rsidR="00A77B3E" w:rsidP="00CE525D">
      <w:pPr>
        <w:ind w:firstLine="720"/>
        <w:jc w:val="both"/>
      </w:pPr>
      <w:r>
        <w:t xml:space="preserve"> 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ДАТА</w:t>
      </w:r>
      <w:r>
        <w:t xml:space="preserve"> (л.д.1-2);</w:t>
      </w:r>
    </w:p>
    <w:p w:rsidR="00A77B3E" w:rsidP="00CE525D">
      <w:pPr>
        <w:jc w:val="both"/>
      </w:pPr>
      <w:r>
        <w:t xml:space="preserve"> </w:t>
      </w:r>
      <w:r>
        <w:tab/>
      </w:r>
      <w:r>
        <w:t>- выписк</w:t>
      </w:r>
      <w:r>
        <w:t>ой из Единого государственного реестра юридических лиц (л.д.3-6);</w:t>
      </w:r>
    </w:p>
    <w:p w:rsidR="00A77B3E" w:rsidP="00CE525D">
      <w:pPr>
        <w:ind w:firstLine="720"/>
        <w:jc w:val="both"/>
      </w:pPr>
      <w:r>
        <w:t xml:space="preserve">- копией квитанции о приеме налоговой декларации (расчета), бухгалтерской (финансовой) отчетности в электронной форме (л.д.7); </w:t>
      </w:r>
    </w:p>
    <w:p w:rsidR="00A77B3E" w:rsidP="00CE525D">
      <w:pPr>
        <w:ind w:firstLine="720"/>
        <w:jc w:val="both"/>
      </w:pPr>
      <w:r>
        <w:t>- копией уведомления о вызове в налоговый орган налогоплательщ</w:t>
      </w:r>
      <w:r>
        <w:t>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(л.д.8); </w:t>
      </w:r>
    </w:p>
    <w:p w:rsidR="00A77B3E" w:rsidP="00CE525D">
      <w:pPr>
        <w:ind w:firstLine="720"/>
        <w:jc w:val="both"/>
      </w:pPr>
      <w:r>
        <w:t xml:space="preserve">- копией квитанции о приеме электронного документа (л.д.9); </w:t>
      </w:r>
    </w:p>
    <w:p w:rsidR="00A77B3E" w:rsidP="00CE525D">
      <w:pPr>
        <w:ind w:firstLine="720"/>
        <w:jc w:val="both"/>
      </w:pPr>
      <w:r>
        <w:t>- копией приказа (распоряжение) о приеме работника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(л.д.10);</w:t>
      </w:r>
    </w:p>
    <w:p w:rsidR="00A77B3E" w:rsidP="00CE525D">
      <w:pPr>
        <w:ind w:firstLine="720"/>
        <w:jc w:val="both"/>
      </w:pPr>
      <w:r>
        <w:t xml:space="preserve">- копией </w:t>
      </w:r>
      <w:r>
        <w:t>приказа об изменении фамилии ФИО</w:t>
      </w:r>
      <w:r>
        <w:t xml:space="preserve"> на Шевцову Т.В. НОМЕР</w:t>
      </w:r>
      <w:r>
        <w:t xml:space="preserve"> </w:t>
      </w:r>
      <w:r>
        <w:t>от</w:t>
      </w:r>
      <w:r>
        <w:t xml:space="preserve"> ДАТА</w:t>
      </w:r>
      <w:r>
        <w:t xml:space="preserve"> (л.д.11).</w:t>
      </w:r>
    </w:p>
    <w:p w:rsidR="00A77B3E" w:rsidP="00CE525D">
      <w:pPr>
        <w:jc w:val="both"/>
      </w:pPr>
      <w:r>
        <w:t xml:space="preserve">        </w:t>
      </w:r>
      <w:r>
        <w:tab/>
        <w:t xml:space="preserve">За совершенное Шевцовой Т.В. административное правонарушение предусмотрена ответственность по ч. 1  ст.15.6 КоАП РФ, согласно которой непредставление </w:t>
      </w:r>
      <w:r>
        <w:t>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</w:t>
      </w:r>
      <w:r>
        <w:t>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</w:t>
      </w:r>
      <w:r>
        <w:t>о пятисот рублей.</w:t>
      </w:r>
    </w:p>
    <w:p w:rsidR="00A77B3E" w:rsidP="00CE525D">
      <w:pPr>
        <w:jc w:val="both"/>
      </w:pPr>
      <w:r>
        <w:t xml:space="preserve">       </w:t>
      </w:r>
      <w:r>
        <w:tab/>
        <w:t>Оценивая в совокупности, исследованные по делу доказательства, суд приходит к выводу о том, что вина Шевцовой Т.В. в совершении административного правонарушения установлена, и её действия правильно квалифицированы ч.1 ст.15.6 КоАП</w:t>
      </w:r>
      <w:r>
        <w:t xml:space="preserve"> РФ. </w:t>
      </w:r>
    </w:p>
    <w:p w:rsidR="00A77B3E" w:rsidP="00CE525D">
      <w:pPr>
        <w:jc w:val="both"/>
      </w:pPr>
      <w:r>
        <w:t xml:space="preserve">      </w:t>
      </w:r>
      <w:r>
        <w:tab/>
        <w:t>При назначении наказания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</w:t>
      </w:r>
      <w:r>
        <w:t>ожным назначить административное наказание в виде административного штрафа в минимальном размере в пределах санкции ч.1 ст.15.6 КоАП РФ.</w:t>
      </w:r>
    </w:p>
    <w:p w:rsidR="00A77B3E" w:rsidP="00CE525D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29.10, 29.11 КоАП РФ, мировой судья,      </w:t>
      </w:r>
    </w:p>
    <w:p w:rsidR="00A77B3E" w:rsidP="00CE525D">
      <w:pPr>
        <w:jc w:val="both"/>
      </w:pPr>
    </w:p>
    <w:p w:rsidR="00A77B3E" w:rsidP="00CE525D">
      <w:pPr>
        <w:jc w:val="center"/>
      </w:pPr>
      <w:r>
        <w:t>ПОСТАНОВИЛ:</w:t>
      </w:r>
    </w:p>
    <w:p w:rsidR="00A77B3E" w:rsidP="00CE525D">
      <w:pPr>
        <w:jc w:val="both"/>
      </w:pPr>
    </w:p>
    <w:p w:rsidR="00A77B3E" w:rsidP="00CE525D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Шевцову Т.В.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</w:t>
      </w:r>
      <w:r>
        <w:t xml:space="preserve">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CE525D">
      <w:pPr>
        <w:jc w:val="both"/>
      </w:pPr>
      <w:r>
        <w:tab/>
        <w:t xml:space="preserve">Реквизиты для уплаты штрафа: УФК по Республике Крым (Министерство юстиции Республики Крым, л/с 04752203230), </w:t>
      </w:r>
      <w:r>
        <w:t>ИНН 9102013284, КПП 910201001, банк получателя: Отделение по Республике Крым Южного главного управления ЦБ РФ, БИК 043510001, счет: 40101810335100010001, ОКТМО 35656000, КБК 82811601153010006140, УИН 0410760300935004542215121, постановление № 5-93-545/2022</w:t>
      </w:r>
      <w:r>
        <w:t>.</w:t>
      </w:r>
    </w:p>
    <w:p w:rsidR="00A77B3E" w:rsidP="00CE525D">
      <w:pPr>
        <w:jc w:val="both"/>
      </w:pPr>
      <w: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E525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</w:t>
      </w:r>
      <w:r>
        <w:t>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E525D">
      <w:pPr>
        <w:ind w:firstLine="720"/>
        <w:jc w:val="both"/>
      </w:pPr>
      <w:r>
        <w:t>Разъяснить Шевцовой Т.В., что в случае неуплаты штрафа она может быть привлечена к административной ответственности за</w:t>
      </w:r>
      <w:r>
        <w:t xml:space="preserve"> несвоевременную уплату штрафа по ч. 1 ст. 20.25 КоАП РФ.</w:t>
      </w:r>
    </w:p>
    <w:p w:rsidR="00A77B3E" w:rsidP="00CE525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E525D">
      <w:pPr>
        <w:jc w:val="both"/>
      </w:pPr>
    </w:p>
    <w:p w:rsidR="00A77B3E" w:rsidP="00CE525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ab/>
      </w:r>
      <w:r>
        <w:t>И.В. Солодченко</w:t>
      </w:r>
    </w:p>
    <w:p w:rsidR="00A77B3E" w:rsidP="00CE525D">
      <w:pPr>
        <w:jc w:val="both"/>
      </w:pPr>
    </w:p>
    <w:p w:rsidR="00CE525D" w:rsidP="00CE525D">
      <w:pPr>
        <w:ind w:firstLine="720"/>
        <w:jc w:val="both"/>
      </w:pPr>
      <w:r>
        <w:t>ДЕПЕРСОНИФИКАЦИЮ</w:t>
      </w:r>
    </w:p>
    <w:p w:rsidR="00CE525D" w:rsidP="00CE525D">
      <w:pPr>
        <w:ind w:firstLine="720"/>
        <w:jc w:val="both"/>
      </w:pPr>
      <w:r>
        <w:t xml:space="preserve">Лингвистический контроль произвел </w:t>
      </w:r>
    </w:p>
    <w:p w:rsidR="00CE525D" w:rsidP="00CE525D">
      <w:pPr>
        <w:ind w:firstLine="720"/>
        <w:jc w:val="both"/>
      </w:pPr>
      <w:r>
        <w:t>помощник судьи Димитрова О.С.______________</w:t>
      </w:r>
    </w:p>
    <w:p w:rsidR="00CE525D" w:rsidP="00CE525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E525D" w:rsidP="00CE525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E525D" w:rsidP="00CE525D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A77B3E" w:rsidP="00CE525D">
      <w:pPr>
        <w:jc w:val="both"/>
      </w:pPr>
    </w:p>
    <w:sectPr w:rsidSect="00CE525D">
      <w:pgSz w:w="12240" w:h="15840"/>
      <w:pgMar w:top="426" w:right="333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5D"/>
    <w:rsid w:val="00A77B3E"/>
    <w:rsid w:val="00CE52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