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53E7A">
      <w:pPr>
        <w:jc w:val="right"/>
      </w:pPr>
      <w:r>
        <w:t xml:space="preserve">    УИД 91MS0093-01-2023-001530-34</w:t>
      </w:r>
    </w:p>
    <w:p w:rsidR="00A77B3E" w:rsidP="00353E7A">
      <w:pPr>
        <w:jc w:val="right"/>
      </w:pPr>
      <w:r>
        <w:t>Дело №5-93-463/2023</w:t>
      </w:r>
    </w:p>
    <w:p w:rsidR="00A77B3E" w:rsidP="00353E7A">
      <w:pPr>
        <w:jc w:val="both"/>
      </w:pPr>
    </w:p>
    <w:p w:rsidR="00A77B3E" w:rsidP="00353E7A">
      <w:pPr>
        <w:jc w:val="center"/>
      </w:pPr>
      <w:r>
        <w:t>ПОСТАНОВЛЕНИЕ</w:t>
      </w:r>
    </w:p>
    <w:p w:rsidR="00A77B3E" w:rsidP="00353E7A">
      <w:pPr>
        <w:jc w:val="both"/>
      </w:pPr>
    </w:p>
    <w:p w:rsidR="00A77B3E" w:rsidP="00353E7A">
      <w:pPr>
        <w:jc w:val="both"/>
      </w:pPr>
      <w:r>
        <w:t xml:space="preserve">30 ноября 2023 года                                                       </w:t>
      </w:r>
      <w:r>
        <w:tab/>
      </w:r>
      <w:r>
        <w:tab/>
        <w:t xml:space="preserve"> </w:t>
      </w:r>
      <w:r>
        <w:t>пгт</w:t>
      </w:r>
      <w:r>
        <w:t xml:space="preserve">. Черноморское </w:t>
      </w:r>
    </w:p>
    <w:p w:rsidR="00A77B3E" w:rsidP="00353E7A">
      <w:pPr>
        <w:jc w:val="both"/>
      </w:pPr>
    </w:p>
    <w:p w:rsidR="00A77B3E" w:rsidP="00353E7A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</w:t>
      </w:r>
      <w:r>
        <w:t xml:space="preserve">муниципальный район) Республики Крым </w:t>
      </w:r>
      <w:r>
        <w:t>Дерюгин</w:t>
      </w:r>
      <w:r>
        <w:t xml:space="preserve"> Денис Олегович, с соблюдением требований, предусмотренных ст.51 Конституции РФ, ст.ст.24.2, 24.3, 24.4, 25.1, 29.7 КоАП РФ, при открытом рассмотрении   дела об административном правонарушении, предусмотренном ч.</w:t>
      </w:r>
      <w:r>
        <w:t xml:space="preserve">1 ст.6.8 КоАП РФ, в отношении </w:t>
      </w:r>
      <w:r>
        <w:t>Эмиралиева</w:t>
      </w:r>
      <w:r>
        <w:t xml:space="preserve"> С.С., ПАСПОРТНЫЕ ДАННЫЕ</w:t>
      </w:r>
      <w:r>
        <w:t>, гражданина Российской Федерации, со слов разведенного</w:t>
      </w:r>
      <w:r>
        <w:t>, со слов не работающего, зарегистрированного и проживающего по адресу: АДРЕС,-</w:t>
      </w:r>
    </w:p>
    <w:p w:rsidR="00A77B3E" w:rsidP="00353E7A">
      <w:pPr>
        <w:jc w:val="center"/>
      </w:pPr>
    </w:p>
    <w:p w:rsidR="00A77B3E" w:rsidP="00353E7A">
      <w:pPr>
        <w:jc w:val="center"/>
      </w:pPr>
      <w:r>
        <w:t>УСТАНОВИЛ:</w:t>
      </w:r>
    </w:p>
    <w:p w:rsidR="00A77B3E" w:rsidP="00353E7A">
      <w:pPr>
        <w:jc w:val="both"/>
      </w:pPr>
    </w:p>
    <w:p w:rsidR="00A77B3E" w:rsidP="00353E7A">
      <w:pPr>
        <w:jc w:val="both"/>
      </w:pPr>
      <w:r>
        <w:t xml:space="preserve">       </w:t>
      </w:r>
      <w:r>
        <w:tab/>
        <w:t>ДАТ</w:t>
      </w:r>
      <w:r>
        <w:t xml:space="preserve">А в ВРЕМЯ </w:t>
      </w:r>
      <w:r>
        <w:t>Эмиралиев</w:t>
      </w:r>
      <w:r>
        <w:t xml:space="preserve"> С.С. по адресу: АДРЕС, незаконно хранил без цели сбыта наркотическое средство массой 1,05 г., которое согласно заключению эксперта №НОМЕР</w:t>
      </w:r>
      <w:r>
        <w:t xml:space="preserve"> </w:t>
      </w:r>
      <w:r>
        <w:t>от</w:t>
      </w:r>
      <w:r>
        <w:t xml:space="preserve"> ДАТА, является наркотическим средством гашиш (</w:t>
      </w:r>
      <w:r>
        <w:t>анаша</w:t>
      </w:r>
      <w:r>
        <w:t xml:space="preserve">, смола </w:t>
      </w:r>
      <w:r>
        <w:t>каннабиса</w:t>
      </w:r>
      <w:r>
        <w:t>).</w:t>
      </w:r>
    </w:p>
    <w:p w:rsidR="00A77B3E" w:rsidP="00353E7A">
      <w:pPr>
        <w:jc w:val="both"/>
      </w:pPr>
      <w:r>
        <w:tab/>
        <w:t xml:space="preserve">В судебном заседании </w:t>
      </w:r>
      <w:r>
        <w:t>Эми</w:t>
      </w:r>
      <w:r>
        <w:t>ралиев</w:t>
      </w:r>
      <w:r>
        <w:t xml:space="preserve"> С.С. вину в совершении административного правонарушения признал полностью, подтвердив обстоятельства, изложенные в административном материале и пояснил, что обнаруженное наркотическое средство хранил для личного потребления. </w:t>
      </w:r>
    </w:p>
    <w:p w:rsidR="00A77B3E" w:rsidP="00353E7A">
      <w:pPr>
        <w:ind w:firstLine="720"/>
        <w:jc w:val="both"/>
      </w:pPr>
      <w:r>
        <w:t>Суд, заслушав лицо, в о</w:t>
      </w:r>
      <w:r>
        <w:t xml:space="preserve">тношении которого ведется производство по делу об административном правонарушении, исследовав материалы дела об административном правонарушении, приходит к выводу о том, что вина </w:t>
      </w:r>
      <w:r>
        <w:t>Эмиралиева</w:t>
      </w:r>
      <w:r>
        <w:t xml:space="preserve"> С.С. в совершении административного правонарушения доказана и нашл</w:t>
      </w:r>
      <w:r>
        <w:t>а свое подтверждение в ходе производства по делу об административном правонарушении.</w:t>
      </w:r>
    </w:p>
    <w:p w:rsidR="00A77B3E" w:rsidP="00353E7A">
      <w:pPr>
        <w:ind w:firstLine="720"/>
        <w:jc w:val="both"/>
      </w:pPr>
      <w:r>
        <w:t xml:space="preserve">Так, вина </w:t>
      </w:r>
      <w:r>
        <w:t>Эмиралиева</w:t>
      </w:r>
      <w:r>
        <w:t xml:space="preserve"> С.С. в совершении правонарушения подтверждается исследованными по делу доказательствами: </w:t>
      </w:r>
    </w:p>
    <w:p w:rsidR="00A77B3E" w:rsidP="00353E7A">
      <w:pPr>
        <w:jc w:val="both"/>
      </w:pPr>
      <w:r>
        <w:t xml:space="preserve">           - протоколом об административном правонарушении 8</w:t>
      </w:r>
      <w:r>
        <w:t xml:space="preserve">2 01 №НОМЕР </w:t>
      </w:r>
      <w:r>
        <w:t>от</w:t>
      </w:r>
      <w:r>
        <w:t xml:space="preserve"> ДАТА, согласно которому ДАТА в ВРЕМЯ </w:t>
      </w:r>
      <w:r>
        <w:t>Эмиралиев</w:t>
      </w:r>
      <w:r>
        <w:t xml:space="preserve"> С.С. по адресу: АДРЕС, незаконно хранил без цели сбыта наркотическое средство массой 1,05 г., которое согласно заключению эксперта №НОМЕР</w:t>
      </w:r>
      <w:r>
        <w:t xml:space="preserve"> </w:t>
      </w:r>
      <w:r>
        <w:t>от</w:t>
      </w:r>
      <w:r>
        <w:t xml:space="preserve"> ДАТА, является наркотическим средством гашиш (</w:t>
      </w:r>
      <w:r>
        <w:t>анаша</w:t>
      </w:r>
      <w:r>
        <w:t xml:space="preserve">, </w:t>
      </w:r>
      <w:r>
        <w:t xml:space="preserve">смола </w:t>
      </w:r>
      <w:r>
        <w:t>каннабиса</w:t>
      </w:r>
      <w:r>
        <w:t>) (л.д.1);</w:t>
      </w:r>
    </w:p>
    <w:p w:rsidR="00A77B3E" w:rsidP="00353E7A">
      <w:pPr>
        <w:ind w:firstLine="720"/>
        <w:jc w:val="both"/>
      </w:pPr>
      <w:r>
        <w:t xml:space="preserve">- рапортом дознавателя ОД ОМВД России по Черноморскому району </w:t>
      </w:r>
      <w:r>
        <w:t>от</w:t>
      </w:r>
      <w:r>
        <w:t xml:space="preserve"> ДАТА о выявленном административном правонарушении (л.д.2); </w:t>
      </w:r>
    </w:p>
    <w:p w:rsidR="00A77B3E" w:rsidP="00353E7A">
      <w:pPr>
        <w:jc w:val="both"/>
      </w:pPr>
      <w:r>
        <w:tab/>
        <w:t xml:space="preserve">- копией постановления о возбуждении уголовного дела и принятии его к производству (л.д.5); </w:t>
      </w:r>
    </w:p>
    <w:p w:rsidR="00A77B3E" w:rsidP="00353E7A">
      <w:pPr>
        <w:ind w:firstLine="720"/>
        <w:jc w:val="both"/>
      </w:pPr>
      <w:r>
        <w:t>- копией за</w:t>
      </w:r>
      <w:r>
        <w:t>ключения эксперта №НОМЕР</w:t>
      </w:r>
      <w:r>
        <w:t>, согласно которому представленное на экспертизу вещество массой 1,05 г. является наркотическим средством гашиш (</w:t>
      </w:r>
      <w:r>
        <w:t>анаша</w:t>
      </w:r>
      <w:r>
        <w:t xml:space="preserve">, смола </w:t>
      </w:r>
      <w:r>
        <w:t>каннабиса</w:t>
      </w:r>
      <w:r>
        <w:t xml:space="preserve">) (л.д.6-11). </w:t>
      </w:r>
    </w:p>
    <w:p w:rsidR="00A77B3E" w:rsidP="00353E7A">
      <w:pPr>
        <w:ind w:firstLine="720"/>
        <w:jc w:val="both"/>
      </w:pPr>
      <w:r>
        <w:t xml:space="preserve">- объяснением </w:t>
      </w:r>
      <w:r>
        <w:t>Эмиралиева</w:t>
      </w:r>
      <w:r>
        <w:t xml:space="preserve"> С.С. </w:t>
      </w:r>
      <w:r>
        <w:t>от</w:t>
      </w:r>
      <w:r>
        <w:t xml:space="preserve"> ДАТА (л.д.14); </w:t>
      </w:r>
    </w:p>
    <w:p w:rsidR="00A77B3E" w:rsidP="00353E7A">
      <w:pPr>
        <w:ind w:firstLine="720"/>
        <w:jc w:val="both"/>
      </w:pPr>
      <w:r>
        <w:t>- справкой на физическое лицо (л.д</w:t>
      </w:r>
      <w:r>
        <w:t xml:space="preserve">.17). </w:t>
      </w:r>
    </w:p>
    <w:p w:rsidR="00A77B3E" w:rsidP="00353E7A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порядке, отнесенным ст.26.2 Кодекса Российской Федерации об административных правонарушениях к числу доказательств, имеющих значение для прави</w:t>
      </w:r>
      <w:r>
        <w:t xml:space="preserve">льного разрешения дела, являющимися допустимыми, достоверными и достаточными для </w:t>
      </w:r>
      <w:r>
        <w:t xml:space="preserve">разрешения дела, не имеется обстоятельств, исключающих производство по делу об административном правонарушении. </w:t>
      </w:r>
    </w:p>
    <w:p w:rsidR="00A77B3E" w:rsidP="00353E7A">
      <w:pPr>
        <w:ind w:firstLine="720"/>
        <w:jc w:val="both"/>
      </w:pPr>
      <w:r>
        <w:t>В соответствии с ч. 1 ст. 6.8 КоАП РФ незаконные приобретение,</w:t>
      </w:r>
      <w:r>
        <w:t xml:space="preserve">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</w:t>
      </w:r>
      <w:r>
        <w:t>ества, либо их частей, содержащих наркотические средства или психотропные вещества, - влекут наложение административного штрафа в размере от четырех тысяч до</w:t>
      </w:r>
      <w:r>
        <w:t xml:space="preserve"> пяти тысяч рублей или административный арест на срок до пятнадцати суток.</w:t>
      </w:r>
    </w:p>
    <w:p w:rsidR="00A77B3E" w:rsidP="00353E7A">
      <w:pPr>
        <w:ind w:firstLine="720"/>
        <w:jc w:val="both"/>
      </w:pPr>
      <w:r>
        <w:t>Согласно пункту 1 статьи</w:t>
      </w:r>
      <w:r>
        <w:t xml:space="preserve"> 4 Федерального закона от 8 января 1998 г. №3-ФЗ «О наркотических средствах и психотропных веществах» (далее - Федеральный закон от 8 января 1998 г. №3-ФЗ) государственная политика в сфере оборота наркотических средств, психотропных веществ и их </w:t>
      </w:r>
      <w:r>
        <w:t>прекурсоро</w:t>
      </w:r>
      <w:r>
        <w:t>в</w:t>
      </w:r>
      <w: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</w:t>
      </w:r>
      <w:r>
        <w:t xml:space="preserve"> их </w:t>
      </w:r>
      <w:r>
        <w:t>прекурсоров</w:t>
      </w:r>
      <w:r>
        <w:t xml:space="preserve">, ранее выявление незаконного потребления наркотических средств и психотропных </w:t>
      </w:r>
      <w:r>
        <w:t xml:space="preserve">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>
        <w:t>прекурсоров</w:t>
      </w:r>
      <w:r>
        <w:t xml:space="preserve">. </w:t>
      </w:r>
    </w:p>
    <w:p w:rsidR="00A77B3E" w:rsidP="00353E7A">
      <w:pPr>
        <w:ind w:firstLine="720"/>
        <w:jc w:val="both"/>
      </w:pPr>
      <w:r>
        <w:t>В соответствии с Перечнем наркотических средств, психотропных ве</w:t>
      </w:r>
      <w:r>
        <w:t xml:space="preserve">ществ и их </w:t>
      </w:r>
      <w:r>
        <w:t>прекурсоров</w:t>
      </w:r>
      <w:r>
        <w:t>, подлежащих контролю в Российской Федерации, утвержденным Постановлением Правительства Российской Федерации от 30 июня 1998 г. №681, гашиш (</w:t>
      </w:r>
      <w:r>
        <w:t>анаша</w:t>
      </w:r>
      <w:r>
        <w:t xml:space="preserve">, смола </w:t>
      </w:r>
      <w:r>
        <w:t>каннабиса</w:t>
      </w:r>
      <w:r>
        <w:t>) относится к разряду наркотических средств.</w:t>
      </w:r>
    </w:p>
    <w:p w:rsidR="00A77B3E" w:rsidP="00353E7A">
      <w:pPr>
        <w:ind w:firstLine="720"/>
        <w:jc w:val="both"/>
      </w:pPr>
      <w:r>
        <w:t>Незаконным хранением без ц</w:t>
      </w:r>
      <w:r>
        <w:t xml:space="preserve">ели сбыта наркотических средств, психотропных веществ или их аналогов, растений, содержащих наркотические средства или психотропные вещества, либо их частей следует считать действия лица, связанные с незаконным владением этими средствами или веществами, в </w:t>
      </w:r>
      <w:r>
        <w:t>том числе для личного потребления (содержание при себе, в помещении, тайнике и др.).</w:t>
      </w:r>
    </w:p>
    <w:p w:rsidR="00A77B3E" w:rsidP="00353E7A">
      <w:pPr>
        <w:ind w:firstLine="720"/>
        <w:jc w:val="both"/>
      </w:pPr>
      <w:r>
        <w:t xml:space="preserve">Как следует из исследованных материалов дела и пояснений </w:t>
      </w:r>
      <w:r>
        <w:t>Эмирова</w:t>
      </w:r>
      <w:r>
        <w:t xml:space="preserve"> С.С., наркотическое средство – гашиш (</w:t>
      </w:r>
      <w:r>
        <w:t>анаша</w:t>
      </w:r>
      <w:r>
        <w:t xml:space="preserve">, смола </w:t>
      </w:r>
      <w:r>
        <w:t>каннабиса</w:t>
      </w:r>
      <w:r>
        <w:t>) массой 1,05 грамма, он хранил у себя дома дл</w:t>
      </w:r>
      <w:r>
        <w:t xml:space="preserve">я личного потребления, однако данное наркотическое средство было изъято сотрудниками полиции в рамках расследуемого в отношении </w:t>
      </w:r>
      <w:r>
        <w:t>Эмирова</w:t>
      </w:r>
      <w:r>
        <w:t xml:space="preserve"> С.С. уголовного дела.</w:t>
      </w:r>
    </w:p>
    <w:p w:rsidR="00A77B3E" w:rsidP="00353E7A">
      <w:pPr>
        <w:ind w:firstLine="720"/>
        <w:jc w:val="both"/>
      </w:pPr>
      <w:r>
        <w:t xml:space="preserve">В соответствии с Перечнем наркотических средств, психотропных веществ и их </w:t>
      </w:r>
      <w:r>
        <w:t>прекурсоров</w:t>
      </w:r>
      <w:r>
        <w:t>, подлежащих</w:t>
      </w:r>
      <w:r>
        <w:t xml:space="preserve"> контролю в Российской Федерации, утвержденным Постановлением Правительства Российской Федерации от 30 июня 1998 г. N 681, наркотическое средство, гашиш (</w:t>
      </w:r>
      <w:r>
        <w:t>анаша</w:t>
      </w:r>
      <w:r>
        <w:t xml:space="preserve">, смола </w:t>
      </w:r>
      <w:r>
        <w:t>каннабиса</w:t>
      </w:r>
      <w:r>
        <w:t xml:space="preserve">), включено в Список 1 Перечня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Федерации.</w:t>
      </w:r>
    </w:p>
    <w:p w:rsidR="00A77B3E" w:rsidP="00353E7A">
      <w:pPr>
        <w:ind w:firstLine="720"/>
        <w:jc w:val="both"/>
      </w:pPr>
      <w:r>
        <w:t xml:space="preserve">В связи с </w:t>
      </w:r>
      <w:r>
        <w:t>вышеизложенным</w:t>
      </w:r>
      <w:r>
        <w:t xml:space="preserve">, действия </w:t>
      </w:r>
      <w:r>
        <w:t>Эмирова</w:t>
      </w:r>
      <w:r>
        <w:t xml:space="preserve"> С.С. суд квалифицирует по ч.1 ст.6.8 Кодекса Российской Федерации об административных правонарушениях, как незаконное хранение без цели сбыта наркотического</w:t>
      </w:r>
      <w:r>
        <w:t xml:space="preserve"> средства. </w:t>
      </w:r>
    </w:p>
    <w:p w:rsidR="00A77B3E" w:rsidP="00353E7A">
      <w:pPr>
        <w:ind w:firstLine="720"/>
        <w:jc w:val="both"/>
      </w:pPr>
      <w:r>
        <w:t xml:space="preserve"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</w:t>
      </w:r>
      <w:r>
        <w:t>правонарушении, не имеется.</w:t>
      </w:r>
    </w:p>
    <w:p w:rsidR="00A77B3E" w:rsidP="00353E7A">
      <w:pPr>
        <w:ind w:firstLine="720"/>
        <w:jc w:val="both"/>
      </w:pPr>
      <w:r>
        <w:t>Обстоятельства, смягчающие административную ответственность в соответствии со ст. 4.2 КоАП РФ – признание вины, раскаяние лица, совершившего административное правонарушение.</w:t>
      </w:r>
    </w:p>
    <w:p w:rsidR="00A77B3E" w:rsidP="00353E7A">
      <w:pPr>
        <w:ind w:firstLine="720"/>
        <w:jc w:val="both"/>
      </w:pPr>
      <w:r>
        <w:t>Обстоятельств, отягчающих административную ответственн</w:t>
      </w:r>
      <w:r>
        <w:t xml:space="preserve">ость в соответствии со ст. 4.3 КоАП РФ судом не установлено. </w:t>
      </w:r>
    </w:p>
    <w:p w:rsidR="00A77B3E" w:rsidP="00353E7A">
      <w:pPr>
        <w:ind w:firstLine="720"/>
        <w:jc w:val="both"/>
      </w:pPr>
      <w:r>
        <w:t xml:space="preserve">При определении вида и размера наказания, суд учитывает личность </w:t>
      </w:r>
      <w:r>
        <w:t>Эмиралиева</w:t>
      </w:r>
      <w:r>
        <w:t xml:space="preserve"> С.С., характер совершенного им административного правонарушения, отношение виновного к содеянному, его имущественное п</w:t>
      </w:r>
      <w:r>
        <w:t xml:space="preserve">оложение, отсутствие у </w:t>
      </w:r>
      <w:r>
        <w:t>Эмиралиева</w:t>
      </w:r>
      <w:r>
        <w:t xml:space="preserve"> С.С. официального места работы, постоянного заработка, наличие смягчающих и отсутствие отягчающих обстоятельств наказание, суд полагает назначение наказания в виде административного штрафа нецелесообразным и считает необхо</w:t>
      </w:r>
      <w:r>
        <w:t xml:space="preserve">димым назначить </w:t>
      </w:r>
      <w:r>
        <w:t>Эмиралиеву</w:t>
      </w:r>
      <w:r>
        <w:t xml:space="preserve"> С.С. наказание в виде</w:t>
      </w:r>
      <w:r>
        <w:t xml:space="preserve"> административного ареста на срок, предусмотренный санкцией ч.1 ст.6.8 КоАП РФ.</w:t>
      </w:r>
    </w:p>
    <w:p w:rsidR="00A77B3E" w:rsidP="00353E7A">
      <w:pPr>
        <w:jc w:val="both"/>
      </w:pPr>
      <w:r>
        <w:t xml:space="preserve">        На основании изложенного и руководствуясь ст. ст.29.9, 29.10 Кодекса РФ об административных правонарушениях, мировой суд</w:t>
      </w:r>
      <w:r>
        <w:t>ья,-</w:t>
      </w:r>
    </w:p>
    <w:p w:rsidR="00A77B3E" w:rsidP="00353E7A">
      <w:pPr>
        <w:jc w:val="both"/>
      </w:pPr>
    </w:p>
    <w:p w:rsidR="00A77B3E" w:rsidP="00353E7A">
      <w:pPr>
        <w:jc w:val="center"/>
      </w:pPr>
      <w:r>
        <w:t>ПОСТАНОВИЛ:</w:t>
      </w:r>
    </w:p>
    <w:p w:rsidR="00A77B3E" w:rsidP="00353E7A">
      <w:pPr>
        <w:jc w:val="both"/>
      </w:pPr>
    </w:p>
    <w:p w:rsidR="00A77B3E" w:rsidP="00353E7A">
      <w:pPr>
        <w:ind w:firstLine="720"/>
        <w:jc w:val="both"/>
      </w:pPr>
      <w:r>
        <w:t>Эмиралиева</w:t>
      </w:r>
      <w:r>
        <w:t xml:space="preserve"> С.С., ПАСПОРТНЫЕ ДАННЫЕ</w:t>
      </w:r>
      <w:r>
        <w:t>, гражданина Российской Федерации, признать виновным в совершении административного правонарушения предусмотренного  ч.1 ст.6.8 Кодекса  Российской Федерации о</w:t>
      </w:r>
      <w:r>
        <w:t xml:space="preserve">б административных правонарушениях и назначить административное наказание в виде административного ареста сроком на 2 (двое) суток. </w:t>
      </w:r>
    </w:p>
    <w:p w:rsidR="00A77B3E" w:rsidP="00353E7A">
      <w:pPr>
        <w:ind w:firstLine="720"/>
        <w:jc w:val="both"/>
      </w:pPr>
      <w:r>
        <w:t xml:space="preserve">Срок административного ареста </w:t>
      </w:r>
      <w:r>
        <w:t>Эмиралиеву</w:t>
      </w:r>
      <w:r>
        <w:t xml:space="preserve"> С.С. исчислять с 12-10 часов 30 ноября 2023 года.</w:t>
      </w:r>
    </w:p>
    <w:p w:rsidR="00A77B3E" w:rsidP="00353E7A">
      <w:pPr>
        <w:ind w:firstLine="720"/>
        <w:jc w:val="both"/>
      </w:pPr>
      <w:r>
        <w:t>Вещество массой 1,01 грамма оста</w:t>
      </w:r>
      <w:r>
        <w:t>вшееся после заключения эксперта № НОМЕР</w:t>
      </w:r>
      <w:r>
        <w:t xml:space="preserve"> и находящееся в единой центральной камере хранения при МВД по Республике Крым - хранить в камере хранения вещественных доказательств до принятия решения по материалам уголовного дела.</w:t>
      </w:r>
    </w:p>
    <w:p w:rsidR="00A77B3E" w:rsidP="00353E7A">
      <w:pPr>
        <w:ind w:firstLine="720"/>
        <w:jc w:val="both"/>
      </w:pPr>
      <w:r>
        <w:t>Постановление может быть обжалов</w:t>
      </w:r>
      <w:r>
        <w:t>ано в Черноморский районный суд Республики Крым через мирового судью судебного участка №93 Черноморского судебного района Республики Крым, вынесшего постановление, в течение 10 суток со дня вручения или получения копии постановления.</w:t>
      </w:r>
    </w:p>
    <w:p w:rsidR="00A77B3E" w:rsidP="00353E7A">
      <w:pPr>
        <w:jc w:val="both"/>
      </w:pPr>
    </w:p>
    <w:p w:rsidR="00A77B3E" w:rsidP="00353E7A">
      <w:pPr>
        <w:jc w:val="both"/>
      </w:pPr>
    </w:p>
    <w:p w:rsidR="00A77B3E" w:rsidP="00353E7A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</w:t>
      </w:r>
      <w:r>
        <w:t xml:space="preserve"> </w:t>
      </w:r>
      <w:r>
        <w:tab/>
        <w:t xml:space="preserve">  подпись    </w:t>
      </w:r>
      <w:r>
        <w:tab/>
      </w:r>
      <w:r>
        <w:tab/>
        <w:t xml:space="preserve">           Д.О. </w:t>
      </w:r>
      <w:r>
        <w:t>Дерюгин</w:t>
      </w:r>
      <w:r>
        <w:t xml:space="preserve">  </w:t>
      </w:r>
    </w:p>
    <w:p w:rsidR="00A77B3E"/>
    <w:p w:rsidR="00353E7A" w:rsidRPr="00407911" w:rsidP="00353E7A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ДЕПЕРСОНИФИКАЦИЮ</w:t>
      </w:r>
    </w:p>
    <w:p w:rsidR="00353E7A" w:rsidRPr="00407911" w:rsidP="00353E7A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Лингвистический контроль произвел </w:t>
      </w:r>
    </w:p>
    <w:p w:rsidR="00353E7A" w:rsidRPr="00407911" w:rsidP="00353E7A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секретарь с/з </w:t>
      </w:r>
      <w:r w:rsidRPr="00407911">
        <w:rPr>
          <w:sz w:val="23"/>
          <w:szCs w:val="23"/>
        </w:rPr>
        <w:t>Гальцова</w:t>
      </w:r>
      <w:r w:rsidRPr="00407911">
        <w:rPr>
          <w:sz w:val="23"/>
          <w:szCs w:val="23"/>
        </w:rPr>
        <w:t xml:space="preserve"> Е.Е.______________</w:t>
      </w:r>
    </w:p>
    <w:p w:rsidR="00353E7A" w:rsidRPr="00407911" w:rsidP="00353E7A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СОГЛАСОВАНО</w:t>
      </w:r>
      <w:r w:rsidRPr="00407911">
        <w:rPr>
          <w:sz w:val="23"/>
          <w:szCs w:val="23"/>
        </w:rPr>
        <w:tab/>
      </w:r>
    </w:p>
    <w:p w:rsidR="00353E7A" w:rsidRPr="00407911" w:rsidP="00353E7A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Судья</w:t>
      </w:r>
      <w:r w:rsidRPr="00407911">
        <w:rPr>
          <w:sz w:val="23"/>
          <w:szCs w:val="23"/>
        </w:rPr>
        <w:tab/>
      </w:r>
      <w:r>
        <w:rPr>
          <w:sz w:val="23"/>
          <w:szCs w:val="23"/>
        </w:rPr>
        <w:t>Дерюгин</w:t>
      </w:r>
      <w:r>
        <w:rPr>
          <w:sz w:val="23"/>
          <w:szCs w:val="23"/>
        </w:rPr>
        <w:t xml:space="preserve"> Д.О</w:t>
      </w:r>
      <w:r w:rsidRPr="00407911">
        <w:rPr>
          <w:sz w:val="23"/>
          <w:szCs w:val="23"/>
        </w:rPr>
        <w:t>. ______________</w:t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  <w:t xml:space="preserve">     </w:t>
      </w:r>
    </w:p>
    <w:p w:rsidR="00353E7A" w:rsidRPr="0087621E" w:rsidP="00353E7A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Дата: </w:t>
      </w:r>
      <w:r>
        <w:rPr>
          <w:sz w:val="23"/>
          <w:szCs w:val="23"/>
        </w:rPr>
        <w:t>25.12</w:t>
      </w:r>
      <w:r w:rsidRPr="00407911">
        <w:rPr>
          <w:sz w:val="23"/>
          <w:szCs w:val="23"/>
        </w:rPr>
        <w:t>.2023 года</w:t>
      </w:r>
    </w:p>
    <w:p w:rsidR="00A77B3E"/>
    <w:sectPr w:rsidSect="00353E7A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7A"/>
    <w:rsid w:val="00353E7A"/>
    <w:rsid w:val="00407911"/>
    <w:rsid w:val="0087621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