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991B9D" w:rsidP="00503F22">
      <w:pPr>
        <w:pStyle w:val="Style1"/>
        <w:widowControl/>
        <w:ind w:left="-567" w:right="-7" w:firstLine="851"/>
        <w:jc w:val="right"/>
        <w:rPr>
          <w:rStyle w:val="FontStyle16"/>
          <w:b w:val="0"/>
          <w:sz w:val="26"/>
          <w:szCs w:val="26"/>
        </w:rPr>
      </w:pPr>
      <w:r w:rsidRPr="00991B9D">
        <w:rPr>
          <w:rStyle w:val="FontStyle16"/>
          <w:b w:val="0"/>
          <w:sz w:val="26"/>
          <w:szCs w:val="26"/>
        </w:rPr>
        <w:t>Дело № 5-</w:t>
      </w:r>
      <w:r w:rsidRPr="00991B9D" w:rsidR="00611F84">
        <w:rPr>
          <w:rStyle w:val="FontStyle16"/>
          <w:b w:val="0"/>
          <w:sz w:val="26"/>
          <w:szCs w:val="26"/>
        </w:rPr>
        <w:t>94</w:t>
      </w:r>
      <w:r w:rsidRPr="00991B9D" w:rsidR="0009311B">
        <w:rPr>
          <w:rStyle w:val="FontStyle16"/>
          <w:b w:val="0"/>
          <w:sz w:val="26"/>
          <w:szCs w:val="26"/>
        </w:rPr>
        <w:t>-</w:t>
      </w:r>
      <w:r w:rsidR="00C7698B">
        <w:rPr>
          <w:rStyle w:val="FontStyle16"/>
          <w:b w:val="0"/>
          <w:sz w:val="26"/>
          <w:szCs w:val="26"/>
        </w:rPr>
        <w:t>2</w:t>
      </w:r>
      <w:r w:rsidRPr="00991B9D" w:rsidR="00D67923">
        <w:rPr>
          <w:rStyle w:val="FontStyle16"/>
          <w:b w:val="0"/>
          <w:sz w:val="26"/>
          <w:szCs w:val="26"/>
        </w:rPr>
        <w:t>/202</w:t>
      </w:r>
      <w:r w:rsidRPr="00991B9D" w:rsidR="007B0A57">
        <w:rPr>
          <w:rStyle w:val="FontStyle16"/>
          <w:b w:val="0"/>
          <w:sz w:val="26"/>
          <w:szCs w:val="26"/>
        </w:rPr>
        <w:t>5</w:t>
      </w:r>
    </w:p>
    <w:p w:rsidR="007B0A57" w:rsidRPr="00991B9D" w:rsidP="00503F22">
      <w:pPr>
        <w:pStyle w:val="Style1"/>
        <w:widowControl/>
        <w:ind w:left="-567" w:right="-7" w:firstLine="851"/>
        <w:jc w:val="right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(</w:t>
      </w:r>
      <w:r w:rsidR="00C7698B">
        <w:rPr>
          <w:rStyle w:val="FontStyle16"/>
          <w:b w:val="0"/>
          <w:sz w:val="26"/>
          <w:szCs w:val="26"/>
        </w:rPr>
        <w:t>5-94-446</w:t>
      </w:r>
      <w:r w:rsidRPr="00991B9D">
        <w:rPr>
          <w:rStyle w:val="FontStyle16"/>
          <w:b w:val="0"/>
          <w:sz w:val="26"/>
          <w:szCs w:val="26"/>
        </w:rPr>
        <w:t>/2024</w:t>
      </w:r>
      <w:r>
        <w:rPr>
          <w:rStyle w:val="FontStyle16"/>
          <w:b w:val="0"/>
          <w:sz w:val="26"/>
          <w:szCs w:val="26"/>
        </w:rPr>
        <w:t>)</w:t>
      </w:r>
    </w:p>
    <w:p w:rsidR="00503A67" w:rsidRPr="00991B9D" w:rsidP="00503F22">
      <w:pPr>
        <w:pStyle w:val="Style1"/>
        <w:widowControl/>
        <w:ind w:left="-567" w:right="-7" w:firstLine="851"/>
        <w:jc w:val="right"/>
        <w:rPr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***</w:t>
      </w:r>
    </w:p>
    <w:p w:rsidR="00503A67" w:rsidRPr="00991B9D" w:rsidP="00503F22">
      <w:pPr>
        <w:pStyle w:val="Style3"/>
        <w:widowControl/>
        <w:ind w:left="-567" w:right="-7" w:firstLine="851"/>
        <w:jc w:val="center"/>
        <w:rPr>
          <w:sz w:val="26"/>
          <w:szCs w:val="26"/>
        </w:rPr>
      </w:pPr>
      <w:r w:rsidRPr="00991B9D">
        <w:rPr>
          <w:sz w:val="26"/>
          <w:szCs w:val="26"/>
        </w:rPr>
        <w:t>ПОСТАНОВЛЕНИЕ</w:t>
      </w:r>
    </w:p>
    <w:p w:rsidR="00BA5382" w:rsidRPr="00991B9D" w:rsidP="00503F22">
      <w:pPr>
        <w:pStyle w:val="Style3"/>
        <w:widowControl/>
        <w:ind w:left="-567" w:right="-7" w:firstLine="851"/>
        <w:jc w:val="center"/>
        <w:rPr>
          <w:sz w:val="26"/>
          <w:szCs w:val="26"/>
        </w:rPr>
      </w:pPr>
      <w:r w:rsidRPr="00991B9D">
        <w:rPr>
          <w:sz w:val="26"/>
          <w:szCs w:val="26"/>
        </w:rPr>
        <w:t>о назначении административного наказания</w:t>
      </w:r>
    </w:p>
    <w:p w:rsidR="00C355A5" w:rsidRPr="00991B9D" w:rsidP="00503F22">
      <w:pPr>
        <w:pStyle w:val="Style3"/>
        <w:widowControl/>
        <w:ind w:left="-567" w:right="-7" w:firstLine="851"/>
        <w:jc w:val="center"/>
        <w:rPr>
          <w:sz w:val="26"/>
          <w:szCs w:val="26"/>
        </w:rPr>
      </w:pPr>
    </w:p>
    <w:p w:rsidR="00257C55" w:rsidRPr="00991B9D" w:rsidP="00503F22">
      <w:pPr>
        <w:pStyle w:val="Style3"/>
        <w:widowControl/>
        <w:tabs>
          <w:tab w:val="left" w:pos="8510"/>
        </w:tabs>
        <w:ind w:left="-567" w:right="-7" w:firstLine="851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12 февраля</w:t>
      </w:r>
      <w:r w:rsidRPr="00991B9D" w:rsidR="00323D1C">
        <w:rPr>
          <w:rStyle w:val="FontStyle16"/>
          <w:b w:val="0"/>
          <w:sz w:val="26"/>
          <w:szCs w:val="26"/>
        </w:rPr>
        <w:t xml:space="preserve"> 2025</w:t>
      </w:r>
      <w:r w:rsidRPr="00991B9D">
        <w:rPr>
          <w:rStyle w:val="FontStyle16"/>
          <w:b w:val="0"/>
          <w:sz w:val="26"/>
          <w:szCs w:val="26"/>
        </w:rPr>
        <w:t xml:space="preserve"> года</w:t>
      </w:r>
      <w:r w:rsidRPr="00991B9D">
        <w:rPr>
          <w:rStyle w:val="FontStyle16"/>
          <w:b w:val="0"/>
          <w:bCs w:val="0"/>
          <w:sz w:val="26"/>
          <w:szCs w:val="26"/>
        </w:rPr>
        <w:t xml:space="preserve">                                    </w:t>
      </w:r>
      <w:r w:rsidRPr="00991B9D" w:rsidR="000A182B">
        <w:rPr>
          <w:rStyle w:val="FontStyle16"/>
          <w:b w:val="0"/>
          <w:bCs w:val="0"/>
          <w:sz w:val="26"/>
          <w:szCs w:val="26"/>
        </w:rPr>
        <w:t xml:space="preserve">                             </w:t>
      </w:r>
      <w:r w:rsidRPr="00991B9D" w:rsidR="00D67923">
        <w:rPr>
          <w:rStyle w:val="FontStyle16"/>
          <w:b w:val="0"/>
          <w:bCs w:val="0"/>
          <w:sz w:val="26"/>
          <w:szCs w:val="26"/>
        </w:rPr>
        <w:t xml:space="preserve"> </w:t>
      </w:r>
      <w:r w:rsidRPr="00991B9D" w:rsidR="0009311B">
        <w:rPr>
          <w:rStyle w:val="FontStyle16"/>
          <w:b w:val="0"/>
          <w:bCs w:val="0"/>
          <w:sz w:val="26"/>
          <w:szCs w:val="26"/>
        </w:rPr>
        <w:t xml:space="preserve">  </w:t>
      </w:r>
      <w:r w:rsidRPr="00991B9D" w:rsidR="00BA5382">
        <w:rPr>
          <w:rStyle w:val="FontStyle16"/>
          <w:b w:val="0"/>
          <w:bCs w:val="0"/>
          <w:sz w:val="26"/>
          <w:szCs w:val="26"/>
        </w:rPr>
        <w:t xml:space="preserve">  </w:t>
      </w:r>
      <w:r w:rsidRPr="00991B9D" w:rsidR="00794A4B">
        <w:rPr>
          <w:rStyle w:val="FontStyle16"/>
          <w:b w:val="0"/>
          <w:bCs w:val="0"/>
          <w:sz w:val="26"/>
          <w:szCs w:val="26"/>
        </w:rPr>
        <w:t xml:space="preserve">    </w:t>
      </w:r>
      <w:r w:rsidRPr="00991B9D" w:rsidR="0009311B">
        <w:rPr>
          <w:rStyle w:val="FontStyle16"/>
          <w:b w:val="0"/>
          <w:bCs w:val="0"/>
          <w:sz w:val="26"/>
          <w:szCs w:val="26"/>
        </w:rPr>
        <w:t xml:space="preserve"> </w:t>
      </w:r>
      <w:r w:rsidRPr="00991B9D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991B9D" w:rsidR="00C355A5">
        <w:rPr>
          <w:rStyle w:val="FontStyle16"/>
          <w:b w:val="0"/>
          <w:bCs w:val="0"/>
          <w:sz w:val="26"/>
          <w:szCs w:val="26"/>
        </w:rPr>
        <w:t xml:space="preserve">               </w:t>
      </w:r>
      <w:r w:rsidRPr="00991B9D">
        <w:rPr>
          <w:rStyle w:val="FontStyle16"/>
          <w:b w:val="0"/>
          <w:sz w:val="26"/>
          <w:szCs w:val="26"/>
        </w:rPr>
        <w:t>г. Ялта</w:t>
      </w:r>
    </w:p>
    <w:p w:rsidR="00000E7C" w:rsidRPr="00991B9D" w:rsidP="00503F22">
      <w:pPr>
        <w:pStyle w:val="Style3"/>
        <w:widowControl/>
        <w:tabs>
          <w:tab w:val="left" w:pos="8510"/>
        </w:tabs>
        <w:ind w:left="-567" w:right="-7" w:firstLine="851"/>
        <w:jc w:val="both"/>
        <w:rPr>
          <w:rStyle w:val="FontStyle16"/>
          <w:b w:val="0"/>
          <w:sz w:val="26"/>
          <w:szCs w:val="26"/>
        </w:rPr>
      </w:pPr>
    </w:p>
    <w:p w:rsidR="00302181" w:rsidRPr="00991B9D" w:rsidP="00503F22">
      <w:pPr>
        <w:pStyle w:val="Style4"/>
        <w:widowControl/>
        <w:spacing w:line="240" w:lineRule="auto"/>
        <w:ind w:left="-567" w:right="-7" w:firstLine="851"/>
        <w:rPr>
          <w:rStyle w:val="FontStyle17"/>
          <w:sz w:val="26"/>
          <w:szCs w:val="26"/>
        </w:rPr>
      </w:pPr>
      <w:r w:rsidRPr="00991B9D">
        <w:rPr>
          <w:sz w:val="26"/>
          <w:szCs w:val="26"/>
        </w:rPr>
        <w:t>Мировой судья</w:t>
      </w:r>
      <w:r w:rsidRPr="00991B9D">
        <w:rPr>
          <w:bCs/>
          <w:iCs/>
          <w:sz w:val="26"/>
          <w:szCs w:val="26"/>
        </w:rPr>
        <w:t xml:space="preserve"> судебного участка №</w:t>
      </w:r>
      <w:r w:rsidRPr="00991B9D" w:rsidR="00000E7C">
        <w:rPr>
          <w:bCs/>
          <w:iCs/>
          <w:sz w:val="26"/>
          <w:szCs w:val="26"/>
        </w:rPr>
        <w:t xml:space="preserve"> 9</w:t>
      </w:r>
      <w:r w:rsidRPr="00991B9D" w:rsidR="00611F84">
        <w:rPr>
          <w:bCs/>
          <w:iCs/>
          <w:sz w:val="26"/>
          <w:szCs w:val="26"/>
        </w:rPr>
        <w:t>4</w:t>
      </w:r>
      <w:r w:rsidRPr="00991B9D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991B9D" w:rsidR="003B7FBB">
        <w:rPr>
          <w:bCs/>
          <w:iCs/>
          <w:sz w:val="26"/>
          <w:szCs w:val="26"/>
        </w:rPr>
        <w:t xml:space="preserve">Ялта) Республики Крым </w:t>
      </w:r>
      <w:r w:rsidRPr="00991B9D" w:rsidR="00611F84">
        <w:rPr>
          <w:bCs/>
          <w:iCs/>
          <w:sz w:val="26"/>
          <w:szCs w:val="26"/>
        </w:rPr>
        <w:t>Хачатурова А.Н</w:t>
      </w:r>
      <w:r w:rsidRPr="00991B9D" w:rsidR="00000E7C">
        <w:rPr>
          <w:bCs/>
          <w:iCs/>
          <w:sz w:val="26"/>
          <w:szCs w:val="26"/>
        </w:rPr>
        <w:t>.,</w:t>
      </w:r>
      <w:r w:rsidRPr="00991B9D" w:rsidR="007171C6">
        <w:rPr>
          <w:rStyle w:val="FontStyle17"/>
          <w:sz w:val="26"/>
          <w:szCs w:val="26"/>
        </w:rPr>
        <w:t xml:space="preserve"> </w:t>
      </w:r>
    </w:p>
    <w:p w:rsidR="00DA600F" w:rsidRPr="00991B9D" w:rsidP="00503F22">
      <w:pPr>
        <w:ind w:left="-567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="00590D3A">
        <w:rPr>
          <w:rFonts w:ascii="Times New Roman" w:hAnsi="Times New Roman" w:cs="Times New Roman"/>
          <w:sz w:val="26"/>
          <w:szCs w:val="26"/>
        </w:rPr>
        <w:t>***</w:t>
      </w:r>
      <w:r w:rsidR="00C7698B">
        <w:rPr>
          <w:rFonts w:ascii="Times New Roman" w:hAnsi="Times New Roman" w:cs="Times New Roman"/>
          <w:sz w:val="26"/>
          <w:szCs w:val="26"/>
        </w:rPr>
        <w:t>.</w:t>
      </w:r>
      <w:r w:rsidRPr="00991B9D">
        <w:rPr>
          <w:rFonts w:ascii="Times New Roman" w:hAnsi="Times New Roman" w:cs="Times New Roman"/>
          <w:sz w:val="26"/>
          <w:szCs w:val="26"/>
        </w:rPr>
        <w:t>,</w:t>
      </w:r>
      <w:r w:rsidRPr="00991B9D" w:rsidR="00323D1C">
        <w:rPr>
          <w:rFonts w:ascii="Times New Roman" w:hAnsi="Times New Roman" w:cs="Times New Roman"/>
          <w:sz w:val="26"/>
          <w:szCs w:val="26"/>
        </w:rPr>
        <w:t xml:space="preserve"> </w:t>
      </w:r>
      <w:r w:rsidR="00C7698B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="00590D3A">
        <w:rPr>
          <w:rFonts w:ascii="Times New Roman" w:hAnsi="Times New Roman" w:cs="Times New Roman"/>
          <w:sz w:val="26"/>
          <w:szCs w:val="26"/>
        </w:rPr>
        <w:t>***</w:t>
      </w:r>
      <w:r w:rsidR="00C7698B">
        <w:rPr>
          <w:rFonts w:ascii="Times New Roman" w:hAnsi="Times New Roman" w:cs="Times New Roman"/>
          <w:sz w:val="26"/>
          <w:szCs w:val="26"/>
        </w:rPr>
        <w:t>.</w:t>
      </w:r>
      <w:r w:rsidRPr="00991B9D" w:rsidR="00323D1C">
        <w:rPr>
          <w:rFonts w:ascii="Times New Roman" w:hAnsi="Times New Roman" w:cs="Times New Roman"/>
          <w:sz w:val="26"/>
          <w:szCs w:val="26"/>
        </w:rPr>
        <w:t xml:space="preserve"> и должностного лица, составившего административный протокол – инспектора ДПС </w:t>
      </w:r>
      <w:r w:rsidRPr="00991B9D">
        <w:rPr>
          <w:rFonts w:ascii="Times New Roman" w:hAnsi="Times New Roman" w:cs="Times New Roman"/>
          <w:sz w:val="26"/>
          <w:szCs w:val="26"/>
        </w:rPr>
        <w:t xml:space="preserve"> </w:t>
      </w:r>
      <w:r w:rsidRPr="00991B9D" w:rsidR="00323D1C">
        <w:rPr>
          <w:rFonts w:ascii="Times New Roman" w:hAnsi="Times New Roman" w:cs="Times New Roman"/>
          <w:sz w:val="26"/>
          <w:szCs w:val="26"/>
        </w:rPr>
        <w:t xml:space="preserve">ОГИБДД УМВД России по </w:t>
      </w:r>
      <w:r w:rsidRPr="00991B9D" w:rsidR="00323D1C">
        <w:rPr>
          <w:rFonts w:ascii="Times New Roman" w:hAnsi="Times New Roman" w:cs="Times New Roman"/>
          <w:sz w:val="26"/>
          <w:szCs w:val="26"/>
        </w:rPr>
        <w:t>г</w:t>
      </w:r>
      <w:r w:rsidRPr="00991B9D" w:rsidR="00323D1C">
        <w:rPr>
          <w:rFonts w:ascii="Times New Roman" w:hAnsi="Times New Roman" w:cs="Times New Roman"/>
          <w:sz w:val="26"/>
          <w:szCs w:val="26"/>
        </w:rPr>
        <w:t>.Я</w:t>
      </w:r>
      <w:r w:rsidRPr="00991B9D" w:rsidR="00323D1C">
        <w:rPr>
          <w:rFonts w:ascii="Times New Roman" w:hAnsi="Times New Roman" w:cs="Times New Roman"/>
          <w:sz w:val="26"/>
          <w:szCs w:val="26"/>
        </w:rPr>
        <w:t>лте</w:t>
      </w:r>
      <w:r w:rsidRPr="00991B9D" w:rsidR="00323D1C">
        <w:rPr>
          <w:rFonts w:ascii="Times New Roman" w:hAnsi="Times New Roman" w:cs="Times New Roman"/>
          <w:sz w:val="26"/>
          <w:szCs w:val="26"/>
        </w:rPr>
        <w:t xml:space="preserve"> </w:t>
      </w:r>
      <w:r w:rsidR="00590D3A">
        <w:rPr>
          <w:rFonts w:ascii="Times New Roman" w:hAnsi="Times New Roman" w:cs="Times New Roman"/>
          <w:sz w:val="26"/>
          <w:szCs w:val="26"/>
        </w:rPr>
        <w:t>***</w:t>
      </w:r>
      <w:r w:rsidRPr="00991B9D" w:rsidR="00323D1C">
        <w:rPr>
          <w:rFonts w:ascii="Times New Roman" w:hAnsi="Times New Roman" w:cs="Times New Roman"/>
          <w:sz w:val="26"/>
          <w:szCs w:val="26"/>
        </w:rPr>
        <w:t>.,</w:t>
      </w:r>
    </w:p>
    <w:p w:rsidR="00257C55" w:rsidRPr="00991B9D" w:rsidP="00503F22">
      <w:pPr>
        <w:pStyle w:val="Style4"/>
        <w:widowControl/>
        <w:spacing w:line="240" w:lineRule="auto"/>
        <w:ind w:left="-567" w:right="-7" w:firstLine="851"/>
        <w:rPr>
          <w:rStyle w:val="FontStyle13"/>
          <w:spacing w:val="0"/>
          <w:sz w:val="26"/>
          <w:szCs w:val="26"/>
        </w:rPr>
      </w:pPr>
      <w:r w:rsidRPr="00991B9D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</w:t>
      </w:r>
      <w:r w:rsidRPr="00991B9D" w:rsidR="00A226A1">
        <w:rPr>
          <w:rStyle w:val="FontStyle17"/>
          <w:sz w:val="26"/>
          <w:szCs w:val="26"/>
        </w:rPr>
        <w:t xml:space="preserve">д. </w:t>
      </w:r>
      <w:r w:rsidRPr="00991B9D">
        <w:rPr>
          <w:rStyle w:val="FontStyle17"/>
          <w:sz w:val="26"/>
          <w:szCs w:val="26"/>
        </w:rPr>
        <w:t>19) дело об администрати</w:t>
      </w:r>
      <w:r w:rsidRPr="00991B9D" w:rsidR="00794A4B">
        <w:rPr>
          <w:rStyle w:val="FontStyle17"/>
          <w:sz w:val="26"/>
          <w:szCs w:val="26"/>
        </w:rPr>
        <w:t>вном правонарушении в отношении</w:t>
      </w:r>
    </w:p>
    <w:p w:rsidR="00A226A1" w:rsidRPr="00991B9D" w:rsidP="00503F22">
      <w:pPr>
        <w:autoSpaceDE w:val="0"/>
        <w:autoSpaceDN w:val="0"/>
        <w:adjustRightInd w:val="0"/>
        <w:ind w:left="-567" w:right="-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991B9D" w:rsidR="00D12208">
        <w:rPr>
          <w:rFonts w:ascii="Times New Roman" w:hAnsi="Times New Roman" w:cs="Times New Roman"/>
          <w:sz w:val="26"/>
          <w:szCs w:val="26"/>
        </w:rPr>
        <w:t>,</w:t>
      </w:r>
    </w:p>
    <w:p w:rsidR="000C6350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за совершение административного правонарушения, предусмотренного ч</w:t>
      </w:r>
      <w:r w:rsidRPr="00991B9D" w:rsidR="001A204F">
        <w:rPr>
          <w:sz w:val="26"/>
          <w:szCs w:val="26"/>
        </w:rPr>
        <w:t>астью</w:t>
      </w:r>
      <w:r w:rsidRPr="00991B9D" w:rsidR="00000E7C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1 ст</w:t>
      </w:r>
      <w:r w:rsidRPr="00991B9D" w:rsidR="001A204F">
        <w:rPr>
          <w:sz w:val="26"/>
          <w:szCs w:val="26"/>
        </w:rPr>
        <w:t>атьи</w:t>
      </w:r>
      <w:r w:rsidRPr="00991B9D" w:rsidR="00000E7C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12.</w:t>
      </w:r>
      <w:r w:rsidRPr="00991B9D" w:rsidR="0052002D">
        <w:rPr>
          <w:sz w:val="26"/>
          <w:szCs w:val="26"/>
        </w:rPr>
        <w:t>26</w:t>
      </w:r>
      <w:r w:rsidRPr="00991B9D">
        <w:rPr>
          <w:sz w:val="26"/>
          <w:szCs w:val="26"/>
        </w:rPr>
        <w:t xml:space="preserve"> КоАП РФ, - </w:t>
      </w:r>
    </w:p>
    <w:p w:rsidR="00B90BC5" w:rsidRPr="00991B9D" w:rsidP="00503F22">
      <w:pPr>
        <w:pStyle w:val="Style4"/>
        <w:widowControl/>
        <w:spacing w:line="240" w:lineRule="auto"/>
        <w:ind w:left="-567" w:right="-7" w:firstLine="851"/>
        <w:jc w:val="center"/>
        <w:rPr>
          <w:sz w:val="26"/>
          <w:szCs w:val="26"/>
        </w:rPr>
      </w:pPr>
      <w:r w:rsidRPr="00991B9D">
        <w:rPr>
          <w:sz w:val="26"/>
          <w:szCs w:val="26"/>
        </w:rPr>
        <w:t>УСТАНОВИЛ:</w:t>
      </w:r>
    </w:p>
    <w:p w:rsidR="00257C55" w:rsidRPr="00991B9D" w:rsidP="00503F22">
      <w:pPr>
        <w:pStyle w:val="Style4"/>
        <w:widowControl/>
        <w:spacing w:line="240" w:lineRule="auto"/>
        <w:ind w:left="-567" w:right="-7" w:firstLine="851"/>
        <w:jc w:val="center"/>
        <w:rPr>
          <w:sz w:val="26"/>
          <w:szCs w:val="26"/>
        </w:rPr>
      </w:pPr>
    </w:p>
    <w:p w:rsidR="00C7698B" w:rsidRPr="00CF5384" w:rsidP="00C7698B">
      <w:pPr>
        <w:pStyle w:val="Style4"/>
        <w:widowControl/>
        <w:spacing w:line="240" w:lineRule="auto"/>
        <w:ind w:left="-567" w:right="-2" w:firstLine="851"/>
        <w:rPr>
          <w:sz w:val="26"/>
          <w:szCs w:val="26"/>
        </w:rPr>
      </w:pPr>
      <w:r>
        <w:rPr>
          <w:sz w:val="26"/>
          <w:szCs w:val="26"/>
        </w:rPr>
        <w:t>19 ноября</w:t>
      </w:r>
      <w:r w:rsidRPr="00CF5384">
        <w:rPr>
          <w:sz w:val="26"/>
          <w:szCs w:val="26"/>
        </w:rPr>
        <w:t xml:space="preserve"> 2025 года в 03 часа </w:t>
      </w:r>
      <w:r>
        <w:rPr>
          <w:sz w:val="26"/>
          <w:szCs w:val="26"/>
        </w:rPr>
        <w:t>35</w:t>
      </w:r>
      <w:r w:rsidRPr="00CF5384">
        <w:rPr>
          <w:sz w:val="26"/>
          <w:szCs w:val="26"/>
        </w:rPr>
        <w:t xml:space="preserve"> минут, водитель </w:t>
      </w:r>
      <w:r w:rsidR="00590D3A"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., находясь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>автодороге</w:t>
      </w:r>
      <w:r>
        <w:rPr>
          <w:sz w:val="26"/>
          <w:szCs w:val="26"/>
        </w:rPr>
        <w:t xml:space="preserve"> Ялта-Севастополь 5 км +</w:t>
      </w:r>
      <w:r w:rsidRPr="007C02BA" w:rsidR="007C02BA">
        <w:rPr>
          <w:sz w:val="26"/>
          <w:szCs w:val="26"/>
        </w:rPr>
        <w:t xml:space="preserve"> </w:t>
      </w:r>
      <w:r>
        <w:rPr>
          <w:sz w:val="26"/>
          <w:szCs w:val="26"/>
        </w:rPr>
        <w:t>900 м</w:t>
      </w:r>
      <w:r w:rsidRPr="00CF5384">
        <w:rPr>
          <w:sz w:val="26"/>
          <w:szCs w:val="26"/>
        </w:rPr>
        <w:t xml:space="preserve">, управлял транспортным средством автомобилем марки </w:t>
      </w:r>
      <w:r w:rsidR="00590D3A"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 с государственным регистрационным знаком </w:t>
      </w:r>
      <w:r w:rsidR="00590D3A"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, </w:t>
      </w:r>
      <w:r w:rsidRPr="00CF5384">
        <w:rPr>
          <w:rFonts w:eastAsia="SimSun"/>
          <w:sz w:val="26"/>
          <w:szCs w:val="26"/>
          <w:lang w:eastAsia="zh-CN"/>
        </w:rPr>
        <w:t>с признаками опьянения (</w:t>
      </w:r>
      <w:r w:rsidRPr="00CF5384">
        <w:rPr>
          <w:sz w:val="26"/>
          <w:szCs w:val="26"/>
        </w:rPr>
        <w:t>резкое изменен</w:t>
      </w:r>
      <w:r w:rsidRPr="00CF5384">
        <w:rPr>
          <w:sz w:val="26"/>
          <w:szCs w:val="26"/>
        </w:rPr>
        <w:t xml:space="preserve">ие кожных покровов лица), </w:t>
      </w:r>
      <w:r w:rsidRPr="00CF5384">
        <w:rPr>
          <w:rStyle w:val="FontStyle17"/>
          <w:sz w:val="26"/>
          <w:szCs w:val="26"/>
        </w:rPr>
        <w:t>при наличии отрицательного результата освидетельствования на состояние алкогольного опьянения с помощью технического средства измерения</w:t>
      </w:r>
      <w:r w:rsidR="00DB7C80">
        <w:rPr>
          <w:rStyle w:val="FontStyle17"/>
          <w:sz w:val="26"/>
          <w:szCs w:val="26"/>
        </w:rPr>
        <w:t xml:space="preserve"> Юпитер-К</w:t>
      </w:r>
      <w:r w:rsidRPr="00CF5384">
        <w:rPr>
          <w:rStyle w:val="FontStyle17"/>
          <w:sz w:val="26"/>
          <w:szCs w:val="26"/>
        </w:rPr>
        <w:t>, при производстве видеофиксации, не выполнил законного требования уполномоченного дол</w:t>
      </w:r>
      <w:r w:rsidRPr="00CF5384">
        <w:rPr>
          <w:rStyle w:val="FontStyle17"/>
          <w:sz w:val="26"/>
          <w:szCs w:val="26"/>
        </w:rPr>
        <w:t xml:space="preserve">жностного лица о прохождении медицинского освидетельствования на состояние опьянения в специализированном медицинском учреждении. Своими действиями </w:t>
      </w:r>
      <w:r>
        <w:rPr>
          <w:sz w:val="26"/>
          <w:szCs w:val="26"/>
          <w:lang w:eastAsia="x-none"/>
        </w:rPr>
        <w:t>Овсянкин В.Л</w:t>
      </w:r>
      <w:r w:rsidRPr="00CF5384">
        <w:rPr>
          <w:sz w:val="26"/>
          <w:szCs w:val="26"/>
          <w:lang w:eastAsia="x-none"/>
        </w:rPr>
        <w:t xml:space="preserve">. </w:t>
      </w:r>
      <w:r w:rsidRPr="00CF5384">
        <w:rPr>
          <w:rStyle w:val="FontStyle17"/>
          <w:sz w:val="26"/>
          <w:szCs w:val="26"/>
        </w:rPr>
        <w:t xml:space="preserve">нарушил </w:t>
      </w:r>
      <w:r w:rsidRPr="00CF5384">
        <w:rPr>
          <w:sz w:val="26"/>
          <w:szCs w:val="26"/>
        </w:rPr>
        <w:t xml:space="preserve">пункт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– Правила дорожного движения РФ). При этом действия </w:t>
      </w:r>
      <w:r w:rsidR="00590D3A">
        <w:rPr>
          <w:sz w:val="26"/>
          <w:szCs w:val="26"/>
          <w:lang w:eastAsia="x-none"/>
        </w:rPr>
        <w:t>***</w:t>
      </w:r>
      <w:r w:rsidRPr="00CF5384">
        <w:rPr>
          <w:sz w:val="26"/>
          <w:szCs w:val="26"/>
          <w:lang w:eastAsia="x-none"/>
        </w:rPr>
        <w:t xml:space="preserve"> </w:t>
      </w:r>
      <w:r w:rsidRPr="00CF5384">
        <w:rPr>
          <w:sz w:val="26"/>
          <w:szCs w:val="26"/>
        </w:rPr>
        <w:t>не содерж</w:t>
      </w:r>
      <w:r w:rsidRPr="00CF5384">
        <w:rPr>
          <w:sz w:val="26"/>
          <w:szCs w:val="26"/>
        </w:rPr>
        <w:t xml:space="preserve">ат уголовно наказуемого деяния. </w:t>
      </w:r>
    </w:p>
    <w:p w:rsidR="00C7698B" w:rsidP="00C7698B">
      <w:pPr>
        <w:autoSpaceDE w:val="0"/>
        <w:autoSpaceDN w:val="0"/>
        <w:adjustRightInd w:val="0"/>
        <w:ind w:left="-567" w:firstLine="851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судебном заседании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вину</w:t>
      </w:r>
      <w:r w:rsidRPr="00991B9D" w:rsidR="002D7C7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совершении правонарушения </w:t>
      </w:r>
      <w:r w:rsidRPr="00991B9D" w:rsidR="00AD735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не </w:t>
      </w:r>
      <w:r w:rsidRPr="00991B9D" w:rsidR="002D7C79">
        <w:rPr>
          <w:rFonts w:ascii="Times New Roman" w:eastAsia="SimSun" w:hAnsi="Times New Roman" w:cs="Times New Roman"/>
          <w:sz w:val="26"/>
          <w:szCs w:val="26"/>
          <w:lang w:eastAsia="zh-CN"/>
        </w:rPr>
        <w:t>признал</w:t>
      </w:r>
      <w:r w:rsidRPr="00991B9D" w:rsidR="003F073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 </w:t>
      </w:r>
      <w:r w:rsidRPr="00991B9D" w:rsidR="00AD7353">
        <w:rPr>
          <w:rFonts w:ascii="Times New Roman" w:eastAsia="SimSun" w:hAnsi="Times New Roman" w:cs="Times New Roman"/>
          <w:sz w:val="26"/>
          <w:szCs w:val="26"/>
          <w:lang w:eastAsia="zh-CN"/>
        </w:rPr>
        <w:t>пояснил, что он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отказался от прохождения медицинского освидетельствования </w:t>
      </w:r>
      <w:r w:rsidR="00DB7C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состояние опьянения в связи с плохим самочувствием, так как страдает хроническим заболеванием, в </w:t>
      </w:r>
      <w:r w:rsidR="00DB7C80">
        <w:rPr>
          <w:rFonts w:ascii="Times New Roman" w:eastAsia="SimSun" w:hAnsi="Times New Roman" w:cs="Times New Roman"/>
          <w:sz w:val="26"/>
          <w:szCs w:val="26"/>
          <w:lang w:eastAsia="zh-CN"/>
        </w:rPr>
        <w:t>связи</w:t>
      </w:r>
      <w:r w:rsidR="00DB7C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 чем ему необходимо было принять лекарственные препараты, которые находились дома.  В связи с тем, что он находился в ситуации непосредственно угрожающей его жизни и здоровью, он отказался от прохождения медицинского освидетельствования. </w:t>
      </w:r>
      <w:r w:rsidR="007C02B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Отказавшись от медицинского освидетельствования,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="00DB7C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поехал домой, где состояние его здоровья ухудшилось</w:t>
      </w:r>
      <w:r w:rsidR="007C02BA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="00DB7C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результате чего он потерял сознание и был госпитализирован. О плохом самочувствии сообщал сотруднику  ОГИБДД при оформлении документов.</w:t>
      </w:r>
      <w:r w:rsidR="00A723A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Просил прекратить дело на основании п.3 ч.1 ст.24.5 КоАП РФ в связи с тем, что действовал в состоянии крайней необходимости.</w:t>
      </w:r>
    </w:p>
    <w:p w:rsidR="00A723A4" w:rsidP="00503F22">
      <w:pPr>
        <w:autoSpaceDE w:val="0"/>
        <w:autoSpaceDN w:val="0"/>
        <w:adjustRightInd w:val="0"/>
        <w:ind w:left="-567" w:firstLine="851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Представитель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Pr="00991B9D" w:rsidR="00AD735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91B9D" w:rsidR="00BB733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судебном заседании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поддержал пояснения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, просил дело прекратить.</w:t>
      </w:r>
    </w:p>
    <w:p w:rsidR="00F65F77" w:rsidP="000321C7">
      <w:pPr>
        <w:autoSpaceDE w:val="0"/>
        <w:autoSpaceDN w:val="0"/>
        <w:adjustRightInd w:val="0"/>
        <w:ind w:left="-567" w:firstLine="851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Допрошенный в качестве свидетеля инспектор ДПС ОГИБДД УМВД России по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г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.Я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лте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предупрежденный об административной ответственности по ст.17.9 КоАП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РФ за дачу  заведомо ложный показаний</w:t>
      </w:r>
      <w:r w:rsidR="00D874E6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пояснил, </w:t>
      </w:r>
      <w:r w:rsidRPr="00991B9D" w:rsidR="0059432A">
        <w:rPr>
          <w:rStyle w:val="FontStyle17"/>
          <w:sz w:val="26"/>
          <w:szCs w:val="26"/>
        </w:rPr>
        <w:t xml:space="preserve">что он является инспектором ДПС ОГИБДД УМВД России по г.Ялте. </w:t>
      </w:r>
      <w:r w:rsidR="007C02BA">
        <w:rPr>
          <w:rStyle w:val="FontStyle17"/>
          <w:sz w:val="26"/>
          <w:szCs w:val="26"/>
        </w:rPr>
        <w:t>1</w:t>
      </w:r>
      <w:r w:rsidRPr="00991B9D" w:rsidR="0059432A">
        <w:rPr>
          <w:rStyle w:val="FontStyle17"/>
          <w:sz w:val="26"/>
          <w:szCs w:val="26"/>
        </w:rPr>
        <w:t xml:space="preserve">9 </w:t>
      </w:r>
      <w:r w:rsidR="007C02BA">
        <w:rPr>
          <w:rStyle w:val="FontStyle17"/>
          <w:sz w:val="26"/>
          <w:szCs w:val="26"/>
        </w:rPr>
        <w:t>ноя</w:t>
      </w:r>
      <w:r w:rsidRPr="00991B9D" w:rsidR="0059432A">
        <w:rPr>
          <w:rStyle w:val="FontStyle17"/>
          <w:sz w:val="26"/>
          <w:szCs w:val="26"/>
        </w:rPr>
        <w:t xml:space="preserve">бря 2024 года, при несении службы, находясь на </w:t>
      </w:r>
      <w:r w:rsidR="007C02BA">
        <w:rPr>
          <w:rStyle w:val="FontStyle17"/>
          <w:sz w:val="26"/>
          <w:szCs w:val="26"/>
        </w:rPr>
        <w:t>автодороге Ялта-Севастополь 5 км + 900 м</w:t>
      </w:r>
      <w:r w:rsidRPr="00991B9D" w:rsidR="0059432A">
        <w:rPr>
          <w:rStyle w:val="FontStyle17"/>
          <w:sz w:val="26"/>
          <w:szCs w:val="26"/>
        </w:rPr>
        <w:t>, он остановил транспортное средство  автомобиль «</w:t>
      </w:r>
      <w:r w:rsidR="00590D3A">
        <w:rPr>
          <w:sz w:val="26"/>
          <w:szCs w:val="26"/>
        </w:rPr>
        <w:t>***</w:t>
      </w:r>
      <w:r w:rsidR="007C02BA">
        <w:rPr>
          <w:rStyle w:val="FontStyle17"/>
          <w:sz w:val="26"/>
          <w:szCs w:val="26"/>
        </w:rPr>
        <w:t xml:space="preserve">», которым управлял </w:t>
      </w:r>
      <w:r w:rsidR="00590D3A">
        <w:rPr>
          <w:rStyle w:val="FontStyle17"/>
          <w:sz w:val="26"/>
          <w:szCs w:val="26"/>
        </w:rPr>
        <w:t>***</w:t>
      </w:r>
      <w:r>
        <w:rPr>
          <w:rStyle w:val="FontStyle17"/>
          <w:sz w:val="26"/>
          <w:szCs w:val="26"/>
        </w:rPr>
        <w:t xml:space="preserve"> </w:t>
      </w:r>
      <w:r w:rsidRPr="00991B9D" w:rsidR="008756CF">
        <w:rPr>
          <w:rStyle w:val="FontStyle17"/>
          <w:sz w:val="26"/>
          <w:szCs w:val="26"/>
        </w:rPr>
        <w:t>В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ходе проверки документов у водителя были выявлены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>признаки опьянения, а</w:t>
      </w:r>
      <w:r w:rsidRPr="00991B9D" w:rsidR="0013370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именно – резкое </w:t>
      </w:r>
      <w:r w:rsidRPr="00991B9D" w:rsidR="00133708">
        <w:rPr>
          <w:rFonts w:ascii="Times New Roman" w:eastAsia="SimSun" w:hAnsi="Times New Roman" w:cs="Times New Roman"/>
          <w:sz w:val="26"/>
          <w:szCs w:val="26"/>
          <w:lang w:eastAsia="zh-CN"/>
        </w:rPr>
        <w:t>изменение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кожных покровов</w:t>
      </w:r>
      <w:r w:rsidRPr="00991B9D" w:rsidR="0013370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лица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>, в связи с эти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м,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он был отстранен от управления транспортным средством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>Далее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91B9D" w:rsidR="00DB65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было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предложено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месте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пройти освидетельствование на состояние опьянения с помощью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технического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>прибора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После прохождения освидетельствования на состояние алкогольного опьянения и установления факта нахождения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>в трезвом состоянии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, но при наличии признаков наркотического опьянения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-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резко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го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изменение кожных покровов лица,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91B9D" w:rsidR="00541BCA">
        <w:rPr>
          <w:rFonts w:ascii="Times New Roman" w:eastAsia="SimSun" w:hAnsi="Times New Roman" w:cs="Times New Roman"/>
          <w:sz w:val="26"/>
          <w:szCs w:val="26"/>
          <w:lang w:eastAsia="zh-CN"/>
        </w:rPr>
        <w:t>было предложено проехать в специализированное медицинское учреждение</w:t>
      </w:r>
      <w:r w:rsidRPr="00991B9D" w:rsidR="0013370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для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прохождения медицинского освидетельствования</w:t>
      </w:r>
      <w:r w:rsidRPr="00991B9D" w:rsidR="00133708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что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ответил отказом</w:t>
      </w:r>
      <w:r w:rsidRPr="00991B9D" w:rsidR="00DB65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в </w:t>
      </w:r>
      <w:r w:rsidRPr="00991B9D" w:rsidR="00DB6573">
        <w:rPr>
          <w:rFonts w:ascii="Times New Roman" w:eastAsia="SimSun" w:hAnsi="Times New Roman" w:cs="Times New Roman"/>
          <w:sz w:val="26"/>
          <w:szCs w:val="26"/>
          <w:lang w:eastAsia="zh-CN"/>
        </w:rPr>
        <w:t>связи</w:t>
      </w:r>
      <w:r w:rsidRPr="00991B9D" w:rsidR="00DB65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 чем были оформлены материалы в отношении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него (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)</w:t>
      </w:r>
      <w:r w:rsidRPr="00991B9D" w:rsidR="00DB65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совершении им административного правонарушения, предусмотренного ч.1 ст.12.26 КоАП РФ. По поводу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утверждения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 его состоянии здоровья, инспектор ДПС пояснил, что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не жаловался на плохое состоян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ие здоровья, каких-либо претензий не предъявлял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>, жалоб не высказывал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Кроме этого инспектор ДПС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сообщил, что если бы </w:t>
      </w:r>
      <w:r w:rsidR="00590D3A"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было плохо,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то они бы обратились за медицинской помощью в 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>скорую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</w:p>
    <w:p w:rsidR="00C355A5" w:rsidRPr="00991B9D" w:rsidP="00503F22">
      <w:pPr>
        <w:pStyle w:val="ConsPlusNormal"/>
        <w:ind w:left="-56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Выслушав в судебном заседании лицо, </w:t>
      </w:r>
      <w:r w:rsidRPr="00991B9D">
        <w:rPr>
          <w:rStyle w:val="FontStyle17"/>
          <w:sz w:val="26"/>
          <w:szCs w:val="26"/>
        </w:rPr>
        <w:t xml:space="preserve">в </w:t>
      </w:r>
      <w:r w:rsidRPr="00991B9D">
        <w:rPr>
          <w:rStyle w:val="FontStyle17"/>
          <w:sz w:val="26"/>
          <w:szCs w:val="26"/>
        </w:rPr>
        <w:t>отношении которого возбуждено дело об административном правонарушении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="0037189B">
        <w:rPr>
          <w:rFonts w:ascii="Times New Roman" w:eastAsia="SimSun" w:hAnsi="Times New Roman" w:cs="Times New Roman"/>
          <w:sz w:val="26"/>
          <w:szCs w:val="26"/>
          <w:lang w:eastAsia="zh-CN"/>
        </w:rPr>
        <w:t>его представителя</w:t>
      </w:r>
      <w:r w:rsidR="000321C7">
        <w:rPr>
          <w:rFonts w:ascii="Times New Roman" w:eastAsia="SimSun" w:hAnsi="Times New Roman" w:cs="Times New Roman"/>
          <w:sz w:val="26"/>
          <w:szCs w:val="26"/>
          <w:lang w:eastAsia="zh-CN"/>
        </w:rPr>
        <w:t>, допросив свидетеля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, исследовав материалы дела в их совокупности, мировой судья приходит к следующим выводам.</w:t>
      </w:r>
    </w:p>
    <w:p w:rsidR="00C355A5" w:rsidRPr="00991B9D" w:rsidP="00503F22">
      <w:pPr>
        <w:pStyle w:val="Style4"/>
        <w:widowControl/>
        <w:spacing w:line="240" w:lineRule="auto"/>
        <w:ind w:left="-567" w:right="-2" w:firstLine="851"/>
        <w:rPr>
          <w:rFonts w:eastAsia="SimSun"/>
          <w:sz w:val="26"/>
          <w:szCs w:val="26"/>
          <w:lang w:eastAsia="zh-CN"/>
        </w:rPr>
      </w:pPr>
      <w:r w:rsidRPr="00991B9D">
        <w:rPr>
          <w:rFonts w:eastAsia="SimSun"/>
          <w:sz w:val="26"/>
          <w:szCs w:val="26"/>
          <w:lang w:eastAsia="zh-CN"/>
        </w:rPr>
        <w:t>Задачами производства по делам об административных правон</w:t>
      </w:r>
      <w:r w:rsidRPr="00991B9D">
        <w:rPr>
          <w:rFonts w:eastAsia="SimSun"/>
          <w:sz w:val="26"/>
          <w:szCs w:val="26"/>
          <w:lang w:eastAsia="zh-CN"/>
        </w:rP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 w:rsidRPr="00991B9D">
        <w:rPr>
          <w:rFonts w:eastAsia="SimSun"/>
          <w:sz w:val="26"/>
          <w:szCs w:val="26"/>
          <w:lang w:eastAsia="zh-CN"/>
        </w:rPr>
        <w:t>шению административных правонарушений (</w:t>
      </w:r>
      <w:hyperlink r:id="rId5" w:history="1">
        <w:r w:rsidRPr="00991B9D">
          <w:rPr>
            <w:rFonts w:eastAsia="SimSun"/>
            <w:sz w:val="26"/>
            <w:szCs w:val="26"/>
            <w:lang w:eastAsia="zh-CN"/>
          </w:rPr>
          <w:t>статья 24.1</w:t>
        </w:r>
      </w:hyperlink>
      <w:r w:rsidRPr="00991B9D">
        <w:rPr>
          <w:rFonts w:eastAsia="SimSun"/>
          <w:sz w:val="26"/>
          <w:szCs w:val="26"/>
          <w:lang w:eastAsia="zh-CN"/>
        </w:rPr>
        <w:t xml:space="preserve"> Кодекса Российской Федерации об администра</w:t>
      </w:r>
      <w:r w:rsidRPr="00991B9D">
        <w:rPr>
          <w:rFonts w:eastAsia="SimSun"/>
          <w:sz w:val="26"/>
          <w:szCs w:val="26"/>
          <w:lang w:eastAsia="zh-CN"/>
        </w:rPr>
        <w:t>тивных правонарушениях).</w:t>
      </w:r>
    </w:p>
    <w:p w:rsidR="00C355A5" w:rsidRPr="00991B9D" w:rsidP="00503F22">
      <w:pPr>
        <w:pStyle w:val="Style4"/>
        <w:widowControl/>
        <w:spacing w:line="240" w:lineRule="auto"/>
        <w:ind w:left="-567" w:right="-2" w:firstLine="851"/>
        <w:rPr>
          <w:rFonts w:eastAsia="SimSun"/>
          <w:sz w:val="26"/>
          <w:szCs w:val="26"/>
          <w:lang w:eastAsia="zh-CN"/>
        </w:rPr>
      </w:pPr>
      <w:r w:rsidRPr="00991B9D">
        <w:rPr>
          <w:rFonts w:eastAsia="SimSun"/>
          <w:sz w:val="26"/>
          <w:szCs w:val="26"/>
          <w:lang w:eastAsia="zh-CN"/>
        </w:rPr>
        <w:t xml:space="preserve">В соответствии со </w:t>
      </w:r>
      <w:hyperlink r:id="rId6" w:history="1">
        <w:r w:rsidRPr="00991B9D">
          <w:rPr>
            <w:rFonts w:eastAsia="SimSun"/>
            <w:sz w:val="26"/>
            <w:szCs w:val="26"/>
            <w:lang w:eastAsia="zh-CN"/>
          </w:rPr>
          <w:t>статьей 26.1</w:t>
        </w:r>
      </w:hyperlink>
      <w:r w:rsidRPr="00991B9D">
        <w:rPr>
          <w:rFonts w:eastAsia="SimSun"/>
          <w:sz w:val="26"/>
          <w:szCs w:val="26"/>
          <w:lang w:eastAsia="zh-CN"/>
        </w:rPr>
        <w:t xml:space="preserve"> Кодекса Российской Федерации об админ</w:t>
      </w:r>
      <w:r w:rsidRPr="00991B9D">
        <w:rPr>
          <w:rFonts w:eastAsia="SimSun"/>
          <w:sz w:val="26"/>
          <w:szCs w:val="26"/>
          <w:lang w:eastAsia="zh-CN"/>
        </w:rPr>
        <w:t>истративных правонарушениях по делу об административном правонарушении подлежит выяснению, в том числе виновность лица в совершении административного правонарушения.</w:t>
      </w:r>
    </w:p>
    <w:p w:rsidR="00C355A5" w:rsidRPr="00991B9D" w:rsidP="00503F22">
      <w:pPr>
        <w:pStyle w:val="Style4"/>
        <w:widowControl/>
        <w:spacing w:line="240" w:lineRule="auto"/>
        <w:ind w:left="-567" w:right="-2" w:firstLine="851"/>
        <w:rPr>
          <w:sz w:val="26"/>
          <w:szCs w:val="26"/>
        </w:rPr>
      </w:pPr>
      <w:r w:rsidRPr="00991B9D">
        <w:rPr>
          <w:sz w:val="26"/>
          <w:szCs w:val="26"/>
        </w:rPr>
        <w:t>Согласно положений статей 3 и 4 Федерального закона от 10.12.1995 года № 196-ФЗ "О безопас</w:t>
      </w:r>
      <w:r w:rsidRPr="00991B9D">
        <w:rPr>
          <w:sz w:val="26"/>
          <w:szCs w:val="26"/>
        </w:rPr>
        <w:t xml:space="preserve">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</w:t>
      </w:r>
      <w:r w:rsidRPr="00991B9D">
        <w:rPr>
          <w:sz w:val="26"/>
          <w:szCs w:val="26"/>
        </w:rPr>
        <w:t>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</w:t>
      </w:r>
      <w:r w:rsidRPr="00991B9D">
        <w:rPr>
          <w:sz w:val="26"/>
          <w:szCs w:val="26"/>
        </w:rPr>
        <w:t>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</w:t>
      </w:r>
      <w:r w:rsidRPr="00991B9D">
        <w:rPr>
          <w:sz w:val="26"/>
          <w:szCs w:val="26"/>
        </w:rPr>
        <w:t>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C355A5" w:rsidRPr="00991B9D" w:rsidP="00503F22">
      <w:pPr>
        <w:pStyle w:val="Style4"/>
        <w:widowControl/>
        <w:spacing w:line="240" w:lineRule="auto"/>
        <w:ind w:left="-567" w:right="-2" w:firstLine="851"/>
        <w:rPr>
          <w:sz w:val="26"/>
          <w:szCs w:val="26"/>
        </w:rPr>
      </w:pPr>
      <w:r w:rsidRPr="00991B9D">
        <w:rPr>
          <w:sz w:val="26"/>
          <w:szCs w:val="26"/>
        </w:rPr>
        <w:t xml:space="preserve">В соответствии с пунктом 1.2 Правил дорожного движения Российской Федерации, утвержденных Постановлением Правительства </w:t>
      </w:r>
      <w:r w:rsidRPr="00991B9D">
        <w:rPr>
          <w:sz w:val="26"/>
          <w:szCs w:val="26"/>
        </w:rPr>
        <w:t xml:space="preserve">Российской Федерации от 23.10.1993 года № 1090 "О Правилах дорожного движения" (вместе с "Основными положениями по допуску транспортных средств к эксплуатации и обязанности </w:t>
      </w:r>
      <w:r w:rsidRPr="00991B9D">
        <w:rPr>
          <w:sz w:val="26"/>
          <w:szCs w:val="26"/>
        </w:rPr>
        <w:t xml:space="preserve">должностных лиц по обеспечению безопасности дорожного движения") (далее – ПДД РФ), </w:t>
      </w:r>
      <w:r w:rsidRPr="00991B9D">
        <w:rPr>
          <w:sz w:val="26"/>
          <w:szCs w:val="26"/>
        </w:rPr>
        <w:t>водителем является лицо, управляющее каким-либо транспортным средством. При этом в соответствии с пунктом 2.7. ПДД РФ водителю запрещается управлять транспортным средством в состоянии опьянения (алкогольного, наркотического или иного), под воздействием лек</w:t>
      </w:r>
      <w:r w:rsidRPr="00991B9D">
        <w:rPr>
          <w:sz w:val="26"/>
          <w:szCs w:val="26"/>
        </w:rPr>
        <w:t>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355A5" w:rsidRPr="00991B9D" w:rsidP="00503F22">
      <w:pPr>
        <w:pStyle w:val="Style4"/>
        <w:widowControl/>
        <w:spacing w:line="240" w:lineRule="auto"/>
        <w:ind w:left="-567" w:right="-2" w:firstLine="851"/>
        <w:rPr>
          <w:rFonts w:eastAsia="SimSun"/>
          <w:sz w:val="26"/>
          <w:szCs w:val="26"/>
          <w:lang w:eastAsia="zh-CN"/>
        </w:rPr>
      </w:pPr>
      <w:r w:rsidRPr="00991B9D">
        <w:rPr>
          <w:sz w:val="26"/>
          <w:szCs w:val="26"/>
        </w:rPr>
        <w:t>Согласно примечанию к статье </w:t>
      </w:r>
      <w:hyperlink r:id="rId7" w:tgtFrame="_blank" w:tooltip="КОАП &gt;  Раздел II. Особенная часть &gt; Глава 12. &lt;span class=" w:history="1">
        <w:r w:rsidRPr="00991B9D">
          <w:rPr>
            <w:rStyle w:val="Hyperlink"/>
            <w:color w:val="auto"/>
            <w:sz w:val="26"/>
            <w:szCs w:val="26"/>
            <w:u w:val="none"/>
          </w:rPr>
          <w:t>12.8 КоАП</w:t>
        </w:r>
      </w:hyperlink>
      <w:r w:rsidRPr="00991B9D">
        <w:rPr>
          <w:sz w:val="26"/>
          <w:szCs w:val="26"/>
        </w:rPr>
        <w:t> РФ и ч. 2.1 ст.19 Федерального закона от 10.12.1995 года № 196-ФЗ "О безопасности дорожного движения" употребление веществ, вызывающих алкогольное или наркотическое опья</w:t>
      </w:r>
      <w:r w:rsidRPr="00991B9D">
        <w:rPr>
          <w:sz w:val="26"/>
          <w:szCs w:val="26"/>
        </w:rPr>
        <w:t>нение, либо психотропных или иных вызывающих опьянение веществ запрещается.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 xml:space="preserve">Согласно п. 14 ч. 1 ст. 13 Федерального закона от 07.02.2011 года №  3-ФЗ "О полиции", полиции для выполнения возложенных на нее обязанностей предоставляются следующие права: </w:t>
      </w:r>
      <w:r w:rsidRPr="00991B9D">
        <w:rPr>
          <w:rFonts w:ascii="Times New Roman" w:hAnsi="Times New Roman" w:cs="Times New Roman"/>
          <w:sz w:val="26"/>
          <w:szCs w:val="26"/>
        </w:rPr>
        <w:t>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</w:t>
      </w:r>
      <w:r w:rsidRPr="00991B9D">
        <w:rPr>
          <w:rFonts w:ascii="Times New Roman" w:hAnsi="Times New Roman" w:cs="Times New Roman"/>
          <w:sz w:val="26"/>
          <w:szCs w:val="26"/>
        </w:rPr>
        <w:t>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</w:t>
      </w:r>
      <w:r w:rsidRPr="00991B9D">
        <w:rPr>
          <w:rFonts w:ascii="Times New Roman" w:hAnsi="Times New Roman" w:cs="Times New Roman"/>
          <w:sz w:val="26"/>
          <w:szCs w:val="26"/>
        </w:rPr>
        <w:t>е опьянения в порядке, установленном Правительством Российской Федерации.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>Согласно п.п. «л» п. 12 Положением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</w:t>
      </w:r>
      <w:r w:rsidRPr="00991B9D">
        <w:rPr>
          <w:rFonts w:ascii="Times New Roman" w:hAnsi="Times New Roman" w:cs="Times New Roman"/>
          <w:sz w:val="26"/>
          <w:szCs w:val="26"/>
        </w:rPr>
        <w:t>йской Федерации от 15.06.1998 года № 711 "О дополнительных мерах по обеспечению безопасности дорожного движения", Госавтоинспекция для выполнения возложенных на нее обязанностей имеет право освидетельствовать на состояние алкогольного опьянения, направлять</w:t>
      </w:r>
      <w:r w:rsidRPr="00991B9D">
        <w:rPr>
          <w:rFonts w:ascii="Times New Roman" w:hAnsi="Times New Roman" w:cs="Times New Roman"/>
          <w:sz w:val="26"/>
          <w:szCs w:val="26"/>
        </w:rPr>
        <w:t xml:space="preserve">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</w:t>
      </w:r>
      <w:r w:rsidRPr="00991B9D">
        <w:rPr>
          <w:rFonts w:ascii="Times New Roman" w:hAnsi="Times New Roman" w:cs="Times New Roman"/>
          <w:sz w:val="26"/>
          <w:szCs w:val="26"/>
        </w:rPr>
        <w:t xml:space="preserve">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</w:t>
      </w:r>
      <w:r w:rsidRPr="00991B9D">
        <w:rPr>
          <w:rFonts w:ascii="Times New Roman" w:hAnsi="Times New Roman" w:cs="Times New Roman"/>
          <w:sz w:val="26"/>
          <w:szCs w:val="26"/>
        </w:rPr>
        <w:t>для объективного рассмотрения дела в порядке, установленном законодательством Российской Федерации.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>Согласно п. 2.3.2 Правил дорожного движения РФ, водитель транспортного средства обязан по требованию должностных лиц, уполномоченных на осуществление федера</w:t>
      </w:r>
      <w:r w:rsidRPr="00991B9D">
        <w:rPr>
          <w:rFonts w:ascii="Times New Roman" w:hAnsi="Times New Roman" w:cs="Times New Roman"/>
          <w:sz w:val="26"/>
          <w:szCs w:val="26"/>
        </w:rPr>
        <w:t>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03871" w:rsidRPr="00991B9D" w:rsidP="00503F22">
      <w:pPr>
        <w:ind w:left="-567" w:right="-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 xml:space="preserve">Являясь участником дорожного движения, </w:t>
      </w:r>
      <w:r w:rsidR="00590D3A">
        <w:rPr>
          <w:rFonts w:ascii="Times New Roman" w:hAnsi="Times New Roman" w:cs="Times New Roman"/>
          <w:sz w:val="26"/>
          <w:szCs w:val="26"/>
        </w:rPr>
        <w:t>***</w:t>
      </w:r>
      <w:r w:rsidRPr="00991B9D">
        <w:rPr>
          <w:rFonts w:ascii="Times New Roman" w:hAnsi="Times New Roman" w:cs="Times New Roman"/>
          <w:sz w:val="26"/>
          <w:szCs w:val="26"/>
        </w:rPr>
        <w:t xml:space="preserve"> должен знать положения вышеуказанных правил об обязанности водителя транспортного средства проходить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>В силу положени</w:t>
      </w:r>
      <w:r w:rsidRPr="00991B9D">
        <w:rPr>
          <w:rFonts w:ascii="Times New Roman" w:hAnsi="Times New Roman" w:cs="Times New Roman"/>
          <w:sz w:val="26"/>
          <w:szCs w:val="26"/>
        </w:rPr>
        <w:t xml:space="preserve">й </w:t>
      </w:r>
      <w:hyperlink r:id="rId8" w:history="1">
        <w:r w:rsidRPr="00991B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</w:t>
        </w:r>
      </w:hyperlink>
      <w:r w:rsidRPr="00991B9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91B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 статьи 27.12</w:t>
        </w:r>
      </w:hyperlink>
      <w:r w:rsidRPr="00991B9D">
        <w:rPr>
          <w:rFonts w:ascii="Times New Roman" w:hAnsi="Times New Roman" w:cs="Times New Roman"/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</w:t>
      </w:r>
      <w:r w:rsidRPr="00991B9D">
        <w:rPr>
          <w:rFonts w:ascii="Times New Roman" w:hAnsi="Times New Roman" w:cs="Times New Roman"/>
          <w:sz w:val="26"/>
          <w:szCs w:val="26"/>
        </w:rPr>
        <w:t xml:space="preserve">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991B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6</w:t>
        </w:r>
      </w:hyperlink>
      <w:r w:rsidRPr="00991B9D">
        <w:rPr>
          <w:rFonts w:ascii="Times New Roman" w:hAnsi="Times New Roman" w:cs="Times New Roman"/>
          <w:sz w:val="26"/>
          <w:szCs w:val="26"/>
        </w:rPr>
        <w:t xml:space="preserve"> настоящей статьи. При отказе от прохождения освидетельствования на </w:t>
      </w:r>
      <w:r w:rsidRPr="00991B9D">
        <w:rPr>
          <w:rFonts w:ascii="Times New Roman" w:hAnsi="Times New Roman" w:cs="Times New Roman"/>
          <w:sz w:val="26"/>
          <w:szCs w:val="26"/>
        </w:rPr>
        <w:t>состояние алкогольного опьянения либо несогласии указанного лица с результатами освидетельствования, а равн</w:t>
      </w:r>
      <w:r w:rsidRPr="00991B9D">
        <w:rPr>
          <w:rFonts w:ascii="Times New Roman" w:hAnsi="Times New Roman" w:cs="Times New Roman"/>
          <w:sz w:val="26"/>
          <w:szCs w:val="26"/>
        </w:rPr>
        <w:t>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</w:t>
      </w:r>
      <w:r w:rsidRPr="00991B9D">
        <w:rPr>
          <w:rFonts w:ascii="Times New Roman" w:hAnsi="Times New Roman" w:cs="Times New Roman"/>
          <w:sz w:val="26"/>
          <w:szCs w:val="26"/>
        </w:rPr>
        <w:t>пьянения.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 xml:space="preserve">Согласно пункта 2 </w:t>
      </w:r>
      <w:r w:rsidRPr="00991B9D">
        <w:rPr>
          <w:rFonts w:ascii="Times New Roman" w:hAnsi="Times New Roman" w:cs="Times New Roman"/>
          <w:iCs/>
          <w:color w:val="000000"/>
          <w:sz w:val="26"/>
          <w:szCs w:val="26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 Постановлением Правительства РФ от 21.10.2022 № 18</w:t>
      </w:r>
      <w:r w:rsidRPr="00991B9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– Правил освидетельствования), </w:t>
      </w:r>
      <w:r w:rsidRPr="00991B9D">
        <w:rPr>
          <w:rFonts w:ascii="Times New Roman" w:hAnsi="Times New Roman" w:cs="Times New Roman"/>
          <w:sz w:val="26"/>
          <w:szCs w:val="26"/>
        </w:rPr>
        <w:t>должностные лица, которым предоставлено право г</w:t>
      </w:r>
      <w:r w:rsidRPr="00991B9D">
        <w:rPr>
          <w:rFonts w:ascii="Times New Roman" w:hAnsi="Times New Roman" w:cs="Times New Roman"/>
          <w:sz w:val="26"/>
          <w:szCs w:val="26"/>
        </w:rPr>
        <w:t>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</w:t>
      </w:r>
      <w:r w:rsidRPr="00991B9D">
        <w:rPr>
          <w:rFonts w:ascii="Times New Roman" w:hAnsi="Times New Roman" w:cs="Times New Roman"/>
          <w:sz w:val="26"/>
          <w:szCs w:val="26"/>
        </w:rPr>
        <w:t>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</w:t>
      </w:r>
      <w:r w:rsidRPr="00991B9D">
        <w:rPr>
          <w:rFonts w:ascii="Times New Roman" w:hAnsi="Times New Roman" w:cs="Times New Roman"/>
          <w:sz w:val="26"/>
          <w:szCs w:val="26"/>
        </w:rPr>
        <w:t>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</w:t>
      </w:r>
      <w:r w:rsidRPr="00991B9D">
        <w:rPr>
          <w:rFonts w:ascii="Times New Roman" w:hAnsi="Times New Roman" w:cs="Times New Roman"/>
          <w:sz w:val="26"/>
          <w:szCs w:val="26"/>
        </w:rPr>
        <w:t xml:space="preserve">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</w:t>
      </w:r>
      <w:r w:rsidRPr="00991B9D">
        <w:rPr>
          <w:rFonts w:ascii="Times New Roman" w:hAnsi="Times New Roman" w:cs="Times New Roman"/>
          <w:sz w:val="26"/>
          <w:szCs w:val="26"/>
        </w:rPr>
        <w:t>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sz w:val="26"/>
          <w:szCs w:val="26"/>
        </w:rPr>
        <w:t>В соответствии с пунктом 8 Правил освидетельствования направлению на состояние опьянения водитель тран</w:t>
      </w:r>
      <w:r w:rsidRPr="00991B9D">
        <w:rPr>
          <w:rFonts w:ascii="Times New Roman" w:hAnsi="Times New Roman" w:cs="Times New Roman"/>
          <w:sz w:val="26"/>
          <w:szCs w:val="26"/>
        </w:rPr>
        <w:t xml:space="preserve">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</w:t>
      </w:r>
      <w:r w:rsidRPr="00991B9D">
        <w:rPr>
          <w:rFonts w:ascii="Times New Roman" w:hAnsi="Times New Roman" w:cs="Times New Roman"/>
          <w:sz w:val="26"/>
          <w:szCs w:val="26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Субъектом административного правонарушения, предусмотренного частью 1 ст. 12.26 Кодекса Российской Федерации об адми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нистративных правонарушениях, является водитель транспортного средства.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</w:t>
      </w:r>
      <w:hyperlink r:id="rId11" w:tooltip="Постановление Правительства РФ от 23.10.1993 N 1090 (ред. от 10.09.2016) " w:history="1">
        <w:r w:rsidRPr="00991B9D">
          <w:rPr>
            <w:rFonts w:ascii="Times New Roman" w:eastAsia="SimSun" w:hAnsi="Times New Roman" w:cs="Times New Roman"/>
            <w:sz w:val="26"/>
            <w:szCs w:val="26"/>
            <w:lang w:eastAsia="zh-CN"/>
          </w:rPr>
          <w:t>пункта 1.2</w:t>
        </w:r>
      </w:hyperlink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ПДД РФ признается лицо, управляющее каким-либо транспортным средством.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При определении субъекта административного правонарушения, предусмотренного </w:t>
      </w:r>
      <w:hyperlink r:id="rId12" w:history="1">
        <w:r w:rsidRPr="00991B9D">
          <w:rPr>
            <w:rFonts w:ascii="Times New Roman" w:eastAsia="SimSun" w:hAnsi="Times New Roman" w:cs="Times New Roman"/>
            <w:sz w:val="26"/>
            <w:szCs w:val="26"/>
            <w:lang w:eastAsia="zh-CN"/>
          </w:rPr>
          <w:t>главой 12</w:t>
        </w:r>
      </w:hyperlink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Кодекса Российской Федерации об административных правонарушениях, следует учитывать, что водителем признается не тол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тв либо лишенное такого права. К водителю приравнивается лицо, обучающее вождению, при осуществлении учебной езды, а также лицо, находящееся за рулем буксируемого транспортного средства, за исключением случаев, когда конструкция жесткой сцепки обеспечивает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 прямолинейном движении следование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буксируемого транспортного средства по траектории буксирующего; погонщик, ведущий по дороге вьючных, верховых животных или стадо, а также водитель гужевой повозки (саней) (пункт 1 Постановления Пленума Верховного Суда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РФ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При этом обязательн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ым условием правильной квалификации действий (бездействия) лица по части 1 ст. 12.26 Кодекса Российской Федерации об административных правонарушениях является установление законности требования уполномоченного должностного лица о прохождении медицинского о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свидетельствования на состояние опьянения.</w:t>
      </w:r>
    </w:p>
    <w:p w:rsidR="00C355A5" w:rsidRPr="00991B9D" w:rsidP="00503F22">
      <w:pPr>
        <w:ind w:left="-567"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Согласно положениям частей 1 и 3 статьи 26.2 КоАП РФ доказательствами по делу об административном правонарушении являются любые фактические данные, на основании которых судья, орган, должностное лицо, в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производстве которых находится дело,</w:t>
      </w:r>
      <w:r w:rsidR="00D874E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у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станавливают</w:t>
      </w:r>
      <w:r w:rsidR="00D874E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на</w:t>
      </w:r>
      <w:r w:rsidR="00D874E6">
        <w:rPr>
          <w:rFonts w:ascii="Times New Roman" w:eastAsia="SimSun" w:hAnsi="Times New Roman" w:cs="Times New Roman"/>
          <w:sz w:val="26"/>
          <w:szCs w:val="26"/>
          <w:lang w:eastAsia="zh-CN"/>
        </w:rPr>
        <w:t>личие или отсутствие с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обытия административного правонарушения, виновность лица, привлекаемого к административной ответственности, а также иные обстоятельства, имеющие значение для правильного разрешения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дела. </w:t>
      </w:r>
    </w:p>
    <w:p w:rsidR="00C355A5" w:rsidRPr="00991B9D" w:rsidP="00503F22">
      <w:pPr>
        <w:ind w:left="-567" w:right="-2" w:firstLine="851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Согласно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 доказательства по своему внутреннему убеждению, основанному на всестороннем, полном и </w:t>
      </w:r>
      <w:r w:rsidRPr="00991B9D">
        <w:rPr>
          <w:rFonts w:ascii="Times New Roman" w:eastAsia="SimSun" w:hAnsi="Times New Roman" w:cs="Times New Roman"/>
          <w:sz w:val="26"/>
          <w:szCs w:val="26"/>
          <w:lang w:eastAsia="zh-CN"/>
        </w:rPr>
        <w:t>объективном исследовании всех обстоятельств дела в их совокупности. Никакие доказательства не могут иметь заранее установленную силу.</w:t>
      </w:r>
    </w:p>
    <w:p w:rsidR="0008579F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 xml:space="preserve">Виновность </w:t>
      </w:r>
      <w:r w:rsidR="00590D3A">
        <w:rPr>
          <w:sz w:val="26"/>
          <w:szCs w:val="26"/>
        </w:rPr>
        <w:t>***</w:t>
      </w:r>
      <w:r w:rsidRPr="00991B9D">
        <w:rPr>
          <w:sz w:val="26"/>
          <w:szCs w:val="26"/>
        </w:rPr>
        <w:t xml:space="preserve"> в совершении данного правонарушения подтверждается:</w:t>
      </w:r>
    </w:p>
    <w:p w:rsidR="008B2EB7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-</w:t>
      </w:r>
      <w:r w:rsidRPr="00991B9D" w:rsidR="00000E7C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протоколом об административном правонаруше</w:t>
      </w:r>
      <w:r w:rsidRPr="00991B9D">
        <w:rPr>
          <w:sz w:val="26"/>
          <w:szCs w:val="26"/>
        </w:rPr>
        <w:t xml:space="preserve">нии серии </w:t>
      </w:r>
      <w:r w:rsidR="00590D3A">
        <w:rPr>
          <w:sz w:val="26"/>
          <w:szCs w:val="26"/>
        </w:rPr>
        <w:t>***</w:t>
      </w:r>
      <w:r w:rsidRPr="00991B9D">
        <w:rPr>
          <w:sz w:val="26"/>
          <w:szCs w:val="26"/>
        </w:rPr>
        <w:t xml:space="preserve"> </w:t>
      </w:r>
      <w:r w:rsidRPr="00991B9D" w:rsidR="008D54E6">
        <w:rPr>
          <w:sz w:val="26"/>
          <w:szCs w:val="26"/>
        </w:rPr>
        <w:t xml:space="preserve">№ </w:t>
      </w:r>
      <w:r w:rsidR="00590D3A">
        <w:rPr>
          <w:sz w:val="26"/>
          <w:szCs w:val="26"/>
        </w:rPr>
        <w:t>***</w:t>
      </w:r>
      <w:r w:rsidRPr="00991B9D" w:rsidR="00000E7C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 xml:space="preserve">от </w:t>
      </w:r>
      <w:r w:rsidR="000321C7">
        <w:rPr>
          <w:sz w:val="26"/>
          <w:szCs w:val="26"/>
        </w:rPr>
        <w:t>19 ноября</w:t>
      </w:r>
      <w:r w:rsidRPr="00991B9D" w:rsidR="00AE5ABC">
        <w:rPr>
          <w:sz w:val="26"/>
          <w:szCs w:val="26"/>
        </w:rPr>
        <w:t xml:space="preserve"> 2024</w:t>
      </w:r>
      <w:r w:rsidRPr="00991B9D">
        <w:rPr>
          <w:sz w:val="26"/>
          <w:szCs w:val="26"/>
        </w:rPr>
        <w:t xml:space="preserve"> г</w:t>
      </w:r>
      <w:r w:rsidRPr="00991B9D" w:rsidR="00116E41">
        <w:rPr>
          <w:sz w:val="26"/>
          <w:szCs w:val="26"/>
        </w:rPr>
        <w:t>ода</w:t>
      </w:r>
      <w:r w:rsidRPr="00991B9D">
        <w:rPr>
          <w:sz w:val="26"/>
          <w:szCs w:val="26"/>
        </w:rPr>
        <w:t>, который составлен компетентным лицом в</w:t>
      </w:r>
      <w:r w:rsidRPr="00991B9D" w:rsidR="000A182B">
        <w:rPr>
          <w:sz w:val="26"/>
          <w:szCs w:val="26"/>
        </w:rPr>
        <w:t xml:space="preserve"> соответствие с требованиями статьи</w:t>
      </w:r>
      <w:r w:rsidRPr="00991B9D" w:rsidR="00000E7C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 xml:space="preserve">28.2 </w:t>
      </w:r>
      <w:r w:rsidRPr="00991B9D" w:rsidR="00E670CD">
        <w:rPr>
          <w:sz w:val="26"/>
          <w:szCs w:val="26"/>
        </w:rPr>
        <w:t>КоАП РФ</w:t>
      </w:r>
      <w:r w:rsidRPr="00991B9D" w:rsidR="0018649E">
        <w:rPr>
          <w:sz w:val="26"/>
          <w:szCs w:val="26"/>
        </w:rPr>
        <w:t>, в нем отражены все сведения, необходимые для разрешения дела</w:t>
      </w:r>
      <w:r w:rsidRPr="00991B9D" w:rsidR="0018649E">
        <w:rPr>
          <w:sz w:val="26"/>
          <w:szCs w:val="26"/>
        </w:rPr>
        <w:t>.</w:t>
      </w:r>
      <w:r w:rsidRPr="00991B9D" w:rsidR="00E670CD">
        <w:rPr>
          <w:sz w:val="26"/>
          <w:szCs w:val="26"/>
        </w:rPr>
        <w:t xml:space="preserve"> </w:t>
      </w:r>
      <w:r w:rsidR="00590D3A">
        <w:rPr>
          <w:sz w:val="26"/>
          <w:szCs w:val="26"/>
        </w:rPr>
        <w:t>***</w:t>
      </w:r>
      <w:r w:rsidRPr="00991B9D" w:rsidR="000459CE">
        <w:rPr>
          <w:sz w:val="26"/>
          <w:szCs w:val="26"/>
        </w:rPr>
        <w:t xml:space="preserve"> </w:t>
      </w:r>
      <w:r w:rsidRPr="00991B9D" w:rsidR="00F13AAA">
        <w:rPr>
          <w:rStyle w:val="FontStyle17"/>
          <w:sz w:val="26"/>
          <w:szCs w:val="26"/>
        </w:rPr>
        <w:t>р</w:t>
      </w:r>
      <w:r w:rsidRPr="00991B9D" w:rsidR="00F13AAA">
        <w:rPr>
          <w:rStyle w:val="FontStyle17"/>
          <w:sz w:val="26"/>
          <w:szCs w:val="26"/>
        </w:rPr>
        <w:t>азъяснены его права и обязанности, предусмотренные Конституцией РФ и КоАП РФ, о чем свидетельствует его подпись</w:t>
      </w:r>
      <w:r w:rsidRPr="00991B9D" w:rsidR="0018649E">
        <w:rPr>
          <w:rStyle w:val="FontStyle17"/>
          <w:sz w:val="26"/>
          <w:szCs w:val="26"/>
        </w:rPr>
        <w:t xml:space="preserve"> в соответствующей графе протокола</w:t>
      </w:r>
      <w:r w:rsidRPr="00991B9D" w:rsidR="00F13AAA">
        <w:rPr>
          <w:rStyle w:val="FontStyle17"/>
          <w:sz w:val="26"/>
          <w:szCs w:val="26"/>
        </w:rPr>
        <w:t xml:space="preserve">. </w:t>
      </w:r>
      <w:r w:rsidRPr="00991B9D" w:rsidR="00E670CD">
        <w:rPr>
          <w:sz w:val="26"/>
          <w:szCs w:val="26"/>
        </w:rPr>
        <w:t xml:space="preserve">Копия протокола </w:t>
      </w:r>
      <w:r w:rsidRPr="00991B9D" w:rsidR="00567A1D">
        <w:rPr>
          <w:sz w:val="26"/>
          <w:szCs w:val="26"/>
        </w:rPr>
        <w:t xml:space="preserve">вручена </w:t>
      </w:r>
      <w:r w:rsidR="00590D3A">
        <w:rPr>
          <w:sz w:val="26"/>
          <w:szCs w:val="26"/>
        </w:rPr>
        <w:t>***</w:t>
      </w:r>
      <w:r w:rsidRPr="00991B9D" w:rsidR="008B1524">
        <w:rPr>
          <w:sz w:val="26"/>
          <w:szCs w:val="26"/>
        </w:rPr>
        <w:t xml:space="preserve"> </w:t>
      </w:r>
      <w:r w:rsidRPr="00991B9D" w:rsidR="0018649E">
        <w:rPr>
          <w:sz w:val="26"/>
          <w:szCs w:val="26"/>
        </w:rPr>
        <w:t xml:space="preserve">в установленном законом порядке </w:t>
      </w:r>
      <w:r w:rsidRPr="00991B9D" w:rsidR="008B1524">
        <w:rPr>
          <w:sz w:val="26"/>
          <w:szCs w:val="26"/>
        </w:rPr>
        <w:t>(л.д.1)</w:t>
      </w:r>
      <w:r w:rsidRPr="00991B9D" w:rsidR="00CB2FB3">
        <w:rPr>
          <w:sz w:val="26"/>
          <w:szCs w:val="26"/>
        </w:rPr>
        <w:t>;</w:t>
      </w:r>
    </w:p>
    <w:p w:rsidR="000459CE" w:rsidP="000321C7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- протоколом об отстранении от управления транспортным средством</w:t>
      </w:r>
      <w:r w:rsidRPr="00991B9D">
        <w:rPr>
          <w:sz w:val="26"/>
          <w:szCs w:val="26"/>
        </w:rPr>
        <w:t xml:space="preserve"> серии </w:t>
      </w:r>
      <w:r w:rsidR="00590D3A">
        <w:rPr>
          <w:sz w:val="26"/>
          <w:szCs w:val="26"/>
        </w:rPr>
        <w:t>***</w:t>
      </w:r>
      <w:r w:rsidRPr="00991B9D">
        <w:rPr>
          <w:sz w:val="26"/>
          <w:szCs w:val="26"/>
        </w:rPr>
        <w:t xml:space="preserve"> </w:t>
      </w:r>
      <w:r w:rsidRPr="00991B9D" w:rsidR="009C09C6">
        <w:rPr>
          <w:sz w:val="26"/>
          <w:szCs w:val="26"/>
        </w:rPr>
        <w:t>№</w:t>
      </w:r>
      <w:r w:rsidRPr="00991B9D" w:rsidR="003326C8">
        <w:rPr>
          <w:sz w:val="26"/>
          <w:szCs w:val="26"/>
        </w:rPr>
        <w:t xml:space="preserve"> </w:t>
      </w:r>
      <w:r w:rsidR="00590D3A">
        <w:rPr>
          <w:sz w:val="26"/>
          <w:szCs w:val="26"/>
        </w:rPr>
        <w:t>***</w:t>
      </w:r>
      <w:r w:rsidRPr="00991B9D">
        <w:rPr>
          <w:sz w:val="26"/>
          <w:szCs w:val="26"/>
        </w:rPr>
        <w:t xml:space="preserve"> от </w:t>
      </w:r>
      <w:r w:rsidR="000321C7">
        <w:rPr>
          <w:sz w:val="26"/>
          <w:szCs w:val="26"/>
        </w:rPr>
        <w:t>19 ноября</w:t>
      </w:r>
      <w:r w:rsidRPr="00991B9D">
        <w:rPr>
          <w:sz w:val="26"/>
          <w:szCs w:val="26"/>
        </w:rPr>
        <w:t xml:space="preserve"> 2024 года, согласно которому, при производстве </w:t>
      </w:r>
      <w:r w:rsidRPr="00991B9D">
        <w:rPr>
          <w:sz w:val="26"/>
          <w:szCs w:val="26"/>
        </w:rPr>
        <w:t>видеофиксации</w:t>
      </w:r>
      <w:r w:rsidRPr="00991B9D">
        <w:rPr>
          <w:sz w:val="26"/>
          <w:szCs w:val="26"/>
        </w:rPr>
        <w:t xml:space="preserve">, </w:t>
      </w:r>
      <w:r w:rsidR="00590D3A">
        <w:rPr>
          <w:rStyle w:val="FontStyle17"/>
          <w:sz w:val="26"/>
          <w:szCs w:val="26"/>
        </w:rPr>
        <w:t>***</w:t>
      </w:r>
      <w:r w:rsidRPr="00991B9D">
        <w:rPr>
          <w:rStyle w:val="FontStyle17"/>
          <w:sz w:val="26"/>
          <w:szCs w:val="26"/>
        </w:rPr>
        <w:t xml:space="preserve"> </w:t>
      </w:r>
      <w:r w:rsidRPr="00991B9D">
        <w:rPr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состоянии опьянения –</w:t>
      </w:r>
      <w:r w:rsidRPr="00991B9D" w:rsidR="009C09C6">
        <w:rPr>
          <w:sz w:val="26"/>
          <w:szCs w:val="26"/>
        </w:rPr>
        <w:t xml:space="preserve"> </w:t>
      </w:r>
      <w:r w:rsidRPr="00991B9D" w:rsidR="00927975">
        <w:rPr>
          <w:sz w:val="26"/>
          <w:szCs w:val="26"/>
        </w:rPr>
        <w:t>резкое изменение окраски кожных покровов лица</w:t>
      </w:r>
      <w:r w:rsidRPr="00991B9D" w:rsidR="0018649E">
        <w:rPr>
          <w:sz w:val="26"/>
          <w:szCs w:val="26"/>
        </w:rPr>
        <w:t>.</w:t>
      </w:r>
      <w:r w:rsidRPr="00991B9D" w:rsidR="0018649E">
        <w:rPr>
          <w:sz w:val="26"/>
          <w:szCs w:val="26"/>
          <w:lang w:eastAsia="x-none"/>
        </w:rPr>
        <w:t xml:space="preserve"> Копия протокола </w:t>
      </w:r>
      <w:r w:rsidR="00590D3A">
        <w:rPr>
          <w:sz w:val="26"/>
          <w:szCs w:val="26"/>
          <w:lang w:eastAsia="x-none"/>
        </w:rPr>
        <w:t>***</w:t>
      </w:r>
      <w:r w:rsidRPr="00991B9D" w:rsidR="0018649E">
        <w:rPr>
          <w:sz w:val="26"/>
          <w:szCs w:val="26"/>
          <w:lang w:eastAsia="x-none"/>
        </w:rPr>
        <w:t xml:space="preserve"> вручена, о чем свидетельствует его подпись в соотвествующей графе протокола</w:t>
      </w:r>
      <w:r w:rsidRPr="00991B9D" w:rsidR="008B1524">
        <w:rPr>
          <w:sz w:val="26"/>
          <w:szCs w:val="26"/>
        </w:rPr>
        <w:t xml:space="preserve"> (л.д.2)</w:t>
      </w:r>
      <w:r w:rsidRPr="00991B9D">
        <w:rPr>
          <w:sz w:val="26"/>
          <w:szCs w:val="26"/>
        </w:rPr>
        <w:t xml:space="preserve">; </w:t>
      </w:r>
    </w:p>
    <w:p w:rsidR="000321C7" w:rsidRPr="00CF5384" w:rsidP="000321C7">
      <w:pPr>
        <w:pStyle w:val="Style4"/>
        <w:widowControl/>
        <w:spacing w:line="240" w:lineRule="auto"/>
        <w:ind w:left="-567" w:right="-2" w:firstLine="851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 xml:space="preserve">- актом освидетельствования на состояние алкогольного опьянения серии </w:t>
      </w:r>
      <w:r w:rsidR="00590D3A"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 № </w:t>
      </w:r>
      <w:r w:rsidR="00590D3A"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 от </w:t>
      </w:r>
      <w:r>
        <w:rPr>
          <w:rStyle w:val="FontStyle17"/>
          <w:sz w:val="26"/>
          <w:szCs w:val="26"/>
        </w:rPr>
        <w:t>19 ноября</w:t>
      </w:r>
      <w:r w:rsidRPr="00CF5384">
        <w:rPr>
          <w:rStyle w:val="FontStyle17"/>
          <w:sz w:val="26"/>
          <w:szCs w:val="26"/>
        </w:rPr>
        <w:t xml:space="preserve"> 2025 года, </w:t>
      </w:r>
      <w:r w:rsidRPr="00CF5384">
        <w:rPr>
          <w:rStyle w:val="FontStyle17"/>
          <w:sz w:val="26"/>
          <w:szCs w:val="26"/>
        </w:rPr>
        <w:t xml:space="preserve">составленным при производстве видеофиксации, и распечаткой технического средства измерения – </w:t>
      </w:r>
      <w:r w:rsidRPr="00CF5384">
        <w:rPr>
          <w:sz w:val="26"/>
          <w:szCs w:val="26"/>
        </w:rPr>
        <w:t>Юпитер-К</w:t>
      </w:r>
      <w:r w:rsidRPr="00CF5384">
        <w:rPr>
          <w:rStyle w:val="FontStyle17"/>
          <w:sz w:val="26"/>
          <w:szCs w:val="26"/>
        </w:rPr>
        <w:t>, согласно которым результат исследования составил 0,00 мг/л, то есть состояние алкогольного опьянения не выявлено</w:t>
      </w:r>
      <w:r w:rsidR="002D19A3">
        <w:rPr>
          <w:rStyle w:val="FontStyle17"/>
          <w:sz w:val="26"/>
          <w:szCs w:val="26"/>
        </w:rPr>
        <w:t xml:space="preserve"> (л.д.4)</w:t>
      </w:r>
      <w:r w:rsidRPr="00CF5384">
        <w:rPr>
          <w:rStyle w:val="FontStyle17"/>
          <w:sz w:val="26"/>
          <w:szCs w:val="26"/>
        </w:rPr>
        <w:t>;</w:t>
      </w:r>
    </w:p>
    <w:p w:rsidR="00AE5ABC" w:rsidRPr="00991B9D" w:rsidP="00503F22">
      <w:pPr>
        <w:pStyle w:val="Style4"/>
        <w:widowControl/>
        <w:spacing w:line="240" w:lineRule="auto"/>
        <w:ind w:left="-567" w:right="-2" w:firstLine="851"/>
        <w:rPr>
          <w:rStyle w:val="FontStyle17"/>
          <w:sz w:val="26"/>
          <w:szCs w:val="26"/>
        </w:rPr>
      </w:pPr>
      <w:r w:rsidRPr="00CF5384">
        <w:rPr>
          <w:rStyle w:val="FontStyle17"/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</w:t>
      </w:r>
      <w:r w:rsidR="00590D3A"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 № </w:t>
      </w:r>
      <w:r w:rsidR="00590D3A">
        <w:rPr>
          <w:sz w:val="26"/>
          <w:szCs w:val="26"/>
        </w:rPr>
        <w:t>***</w:t>
      </w:r>
      <w:r w:rsidRPr="00CF5384">
        <w:rPr>
          <w:sz w:val="26"/>
          <w:szCs w:val="26"/>
        </w:rPr>
        <w:t xml:space="preserve"> от </w:t>
      </w:r>
      <w:r>
        <w:rPr>
          <w:sz w:val="26"/>
          <w:szCs w:val="26"/>
        </w:rPr>
        <w:t>19 ноября</w:t>
      </w:r>
      <w:r w:rsidRPr="00CF5384">
        <w:rPr>
          <w:sz w:val="26"/>
          <w:szCs w:val="26"/>
        </w:rPr>
        <w:t xml:space="preserve"> 2025 года, </w:t>
      </w:r>
      <w:r w:rsidRPr="00CF5384">
        <w:rPr>
          <w:rStyle w:val="FontStyle17"/>
          <w:sz w:val="26"/>
          <w:szCs w:val="26"/>
        </w:rPr>
        <w:t xml:space="preserve">согласно которому, при производстве </w:t>
      </w:r>
      <w:r w:rsidRPr="00CF5384">
        <w:rPr>
          <w:rStyle w:val="FontStyle17"/>
          <w:sz w:val="26"/>
          <w:szCs w:val="26"/>
        </w:rPr>
        <w:t>видеофиксации</w:t>
      </w:r>
      <w:r w:rsidRPr="00CF5384">
        <w:rPr>
          <w:rStyle w:val="FontStyle17"/>
          <w:sz w:val="26"/>
          <w:szCs w:val="26"/>
        </w:rPr>
        <w:t xml:space="preserve">, </w:t>
      </w:r>
      <w:r w:rsidR="00590D3A">
        <w:rPr>
          <w:sz w:val="26"/>
          <w:szCs w:val="26"/>
        </w:rPr>
        <w:t>***</w:t>
      </w:r>
      <w:r>
        <w:rPr>
          <w:sz w:val="26"/>
          <w:szCs w:val="26"/>
        </w:rPr>
        <w:t>.</w:t>
      </w:r>
      <w:r w:rsidRPr="00CF5384">
        <w:rPr>
          <w:sz w:val="26"/>
          <w:szCs w:val="26"/>
          <w:lang w:eastAsia="x-none"/>
        </w:rPr>
        <w:t xml:space="preserve">, </w:t>
      </w:r>
      <w:r w:rsidRPr="00CF5384">
        <w:rPr>
          <w:rStyle w:val="FontStyle17"/>
          <w:sz w:val="26"/>
          <w:szCs w:val="26"/>
        </w:rPr>
        <w:t>у которого обнаружены признаки опьянения (</w:t>
      </w:r>
      <w:r w:rsidRPr="00CF5384">
        <w:rPr>
          <w:sz w:val="26"/>
          <w:szCs w:val="26"/>
        </w:rPr>
        <w:t xml:space="preserve">резкое изменение </w:t>
      </w:r>
      <w:r w:rsidRPr="00CF5384">
        <w:rPr>
          <w:sz w:val="26"/>
          <w:szCs w:val="26"/>
        </w:rPr>
        <w:t>окраски кожных покровов лица</w:t>
      </w:r>
      <w:r w:rsidRPr="00CF5384">
        <w:rPr>
          <w:rStyle w:val="FontStyle17"/>
          <w:sz w:val="26"/>
          <w:szCs w:val="26"/>
        </w:rPr>
        <w:t>), в связи с наличием достаточных оснований полагать, что он (</w:t>
      </w:r>
      <w:r w:rsidR="00590D3A"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.) находится в состоянии опьянения, направлен для прохождения медицинского освидетельствования, от прохождения которого </w:t>
      </w:r>
      <w:r w:rsidR="00590D3A">
        <w:rPr>
          <w:rStyle w:val="FontStyle17"/>
          <w:sz w:val="26"/>
          <w:szCs w:val="26"/>
        </w:rPr>
        <w:t>***</w:t>
      </w:r>
      <w:r w:rsidRPr="00CF5384">
        <w:rPr>
          <w:rStyle w:val="FontStyle17"/>
          <w:sz w:val="26"/>
          <w:szCs w:val="26"/>
        </w:rPr>
        <w:t xml:space="preserve"> отказался</w:t>
      </w:r>
      <w:r w:rsidR="002D19A3">
        <w:rPr>
          <w:rStyle w:val="FontStyle17"/>
          <w:sz w:val="26"/>
          <w:szCs w:val="26"/>
        </w:rPr>
        <w:t xml:space="preserve">, </w:t>
      </w:r>
      <w:r w:rsidRPr="00991B9D" w:rsidR="001A02E7">
        <w:rPr>
          <w:rStyle w:val="FontStyle17"/>
          <w:sz w:val="26"/>
          <w:szCs w:val="26"/>
        </w:rPr>
        <w:t>о чем свидетельствует рукописная запись в соответствующей</w:t>
      </w:r>
      <w:r w:rsidRPr="00991B9D" w:rsidR="001A02E7">
        <w:rPr>
          <w:rStyle w:val="FontStyle17"/>
          <w:sz w:val="26"/>
          <w:szCs w:val="26"/>
        </w:rPr>
        <w:t xml:space="preserve"> графе и подпись </w:t>
      </w:r>
      <w:r w:rsidR="00590D3A">
        <w:rPr>
          <w:rStyle w:val="FontStyle17"/>
          <w:sz w:val="26"/>
          <w:szCs w:val="26"/>
        </w:rPr>
        <w:t>***</w:t>
      </w:r>
      <w:r w:rsidR="002D19A3">
        <w:rPr>
          <w:rStyle w:val="FontStyle17"/>
          <w:sz w:val="26"/>
          <w:szCs w:val="26"/>
        </w:rPr>
        <w:t xml:space="preserve"> (л.д.5</w:t>
      </w:r>
      <w:r w:rsidRPr="00991B9D" w:rsidR="008B1524">
        <w:rPr>
          <w:rStyle w:val="FontStyle17"/>
          <w:sz w:val="26"/>
          <w:szCs w:val="26"/>
        </w:rPr>
        <w:t>)</w:t>
      </w:r>
      <w:r w:rsidRPr="00991B9D">
        <w:rPr>
          <w:rStyle w:val="FontStyle17"/>
          <w:sz w:val="26"/>
          <w:szCs w:val="26"/>
        </w:rPr>
        <w:t>;</w:t>
      </w:r>
    </w:p>
    <w:p w:rsidR="001A02E7" w:rsidP="00503F22">
      <w:pPr>
        <w:pStyle w:val="Style4"/>
        <w:widowControl/>
        <w:spacing w:line="240" w:lineRule="auto"/>
        <w:ind w:left="-567" w:right="-2" w:firstLine="851"/>
        <w:rPr>
          <w:rStyle w:val="FontStyle17"/>
          <w:sz w:val="26"/>
          <w:szCs w:val="26"/>
        </w:rPr>
      </w:pPr>
      <w:r w:rsidRPr="00991B9D">
        <w:rPr>
          <w:rStyle w:val="FontStyle17"/>
          <w:sz w:val="26"/>
          <w:szCs w:val="26"/>
        </w:rPr>
        <w:t xml:space="preserve">- протоколом о задержании транспортного средства серии </w:t>
      </w:r>
      <w:r w:rsidR="00590D3A">
        <w:rPr>
          <w:rStyle w:val="FontStyle17"/>
          <w:sz w:val="26"/>
          <w:szCs w:val="26"/>
        </w:rPr>
        <w:t>***</w:t>
      </w:r>
      <w:r w:rsidRPr="00991B9D">
        <w:rPr>
          <w:rStyle w:val="FontStyle17"/>
          <w:sz w:val="26"/>
          <w:szCs w:val="26"/>
        </w:rPr>
        <w:t xml:space="preserve"> № </w:t>
      </w:r>
      <w:r w:rsidR="00590D3A">
        <w:rPr>
          <w:rStyle w:val="FontStyle17"/>
          <w:sz w:val="26"/>
          <w:szCs w:val="26"/>
        </w:rPr>
        <w:t>***</w:t>
      </w:r>
      <w:r w:rsidRPr="00991B9D">
        <w:rPr>
          <w:rStyle w:val="FontStyle17"/>
          <w:sz w:val="26"/>
          <w:szCs w:val="26"/>
        </w:rPr>
        <w:t xml:space="preserve"> от 29 октября 2024 года, согласно которому транспортное средство автомобиль </w:t>
      </w:r>
      <w:r w:rsidR="00590D3A">
        <w:rPr>
          <w:rStyle w:val="FontStyle17"/>
          <w:sz w:val="26"/>
          <w:szCs w:val="26"/>
        </w:rPr>
        <w:t>***</w:t>
      </w:r>
      <w:r w:rsidRPr="00991B9D">
        <w:rPr>
          <w:rStyle w:val="FontStyle17"/>
          <w:sz w:val="26"/>
          <w:szCs w:val="26"/>
        </w:rPr>
        <w:t xml:space="preserve"> с государс</w:t>
      </w:r>
      <w:r w:rsidRPr="00991B9D">
        <w:rPr>
          <w:rStyle w:val="FontStyle17"/>
          <w:sz w:val="26"/>
          <w:szCs w:val="26"/>
        </w:rPr>
        <w:t xml:space="preserve">твенным регистрационным знаком </w:t>
      </w:r>
      <w:r w:rsidR="00590D3A">
        <w:rPr>
          <w:rStyle w:val="FontStyle17"/>
          <w:sz w:val="26"/>
          <w:szCs w:val="26"/>
        </w:rPr>
        <w:t>***</w:t>
      </w:r>
      <w:r w:rsidRPr="00991B9D">
        <w:rPr>
          <w:rStyle w:val="FontStyle17"/>
          <w:sz w:val="26"/>
          <w:szCs w:val="26"/>
        </w:rPr>
        <w:t>, задержано и передано на специализированную стоянку</w:t>
      </w:r>
      <w:r w:rsidRPr="00991B9D" w:rsidR="008B1524">
        <w:rPr>
          <w:rStyle w:val="FontStyle17"/>
          <w:sz w:val="26"/>
          <w:szCs w:val="26"/>
        </w:rPr>
        <w:t xml:space="preserve"> (л.д.4)</w:t>
      </w:r>
      <w:r w:rsidRPr="00991B9D">
        <w:rPr>
          <w:rStyle w:val="FontStyle17"/>
          <w:sz w:val="26"/>
          <w:szCs w:val="26"/>
        </w:rPr>
        <w:t>;</w:t>
      </w:r>
    </w:p>
    <w:p w:rsidR="002D19A3" w:rsidRPr="00991B9D" w:rsidP="00503F22">
      <w:pPr>
        <w:pStyle w:val="Style4"/>
        <w:widowControl/>
        <w:spacing w:line="240" w:lineRule="auto"/>
        <w:ind w:left="-567" w:right="-2" w:firstLine="851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- рапортом должностного лица от 19 ноября 2024 года (л.д.9);</w:t>
      </w:r>
    </w:p>
    <w:p w:rsidR="002D19A3" w:rsidP="00503F22">
      <w:pPr>
        <w:pStyle w:val="Style4"/>
        <w:widowControl/>
        <w:spacing w:line="240" w:lineRule="auto"/>
        <w:ind w:left="-567" w:right="-2" w:firstLine="851"/>
        <w:rPr>
          <w:sz w:val="26"/>
          <w:szCs w:val="26"/>
        </w:rPr>
      </w:pPr>
      <w:r w:rsidRPr="00991B9D">
        <w:rPr>
          <w:sz w:val="26"/>
          <w:szCs w:val="26"/>
        </w:rPr>
        <w:t>- видеозаписью, хранящейся на компакт-диске, которая была исследована в судебном заседании.</w:t>
      </w:r>
      <w:r w:rsidRPr="00991B9D" w:rsidR="00B17E69">
        <w:rPr>
          <w:sz w:val="26"/>
          <w:szCs w:val="26"/>
        </w:rPr>
        <w:t xml:space="preserve"> </w:t>
      </w:r>
      <w:r w:rsidRPr="00991B9D" w:rsidR="00991B9D">
        <w:rPr>
          <w:sz w:val="26"/>
          <w:szCs w:val="26"/>
        </w:rPr>
        <w:t>При просмотре видеозаписи установлено</w:t>
      </w:r>
      <w:r w:rsidRPr="00991B9D" w:rsidR="00852F48">
        <w:rPr>
          <w:sz w:val="26"/>
          <w:szCs w:val="26"/>
        </w:rPr>
        <w:t xml:space="preserve">, </w:t>
      </w:r>
      <w:r w:rsidRPr="00991B9D" w:rsidR="00991B9D">
        <w:rPr>
          <w:sz w:val="26"/>
          <w:szCs w:val="26"/>
        </w:rPr>
        <w:t>что</w:t>
      </w:r>
      <w:r>
        <w:rPr>
          <w:sz w:val="26"/>
          <w:szCs w:val="26"/>
        </w:rPr>
        <w:t xml:space="preserve"> </w:t>
      </w:r>
      <w:r w:rsidR="00590D3A">
        <w:rPr>
          <w:sz w:val="26"/>
          <w:szCs w:val="26"/>
        </w:rPr>
        <w:t>***</w:t>
      </w:r>
      <w:r>
        <w:rPr>
          <w:sz w:val="26"/>
          <w:szCs w:val="26"/>
        </w:rPr>
        <w:t xml:space="preserve"> не высказывал жалобы на состояние своего здоровья инспектору ДПС при оформлении документов и его отказе от прохождения медицинского освидетельствования на состояние опьянения  (л.д.14).</w:t>
      </w:r>
    </w:p>
    <w:p w:rsidR="00022F1F" w:rsidRPr="00991B9D" w:rsidP="00503F22">
      <w:pPr>
        <w:pStyle w:val="Style4"/>
        <w:widowControl/>
        <w:spacing w:line="240" w:lineRule="auto"/>
        <w:ind w:left="-567" w:right="-2" w:firstLine="851"/>
        <w:rPr>
          <w:sz w:val="26"/>
          <w:szCs w:val="26"/>
        </w:rPr>
      </w:pPr>
      <w:r w:rsidRPr="00991B9D">
        <w:rPr>
          <w:sz w:val="26"/>
          <w:szCs w:val="26"/>
        </w:rPr>
        <w:t>По смыслу разъя</w:t>
      </w:r>
      <w:r w:rsidRPr="00991B9D">
        <w:rPr>
          <w:sz w:val="26"/>
          <w:szCs w:val="26"/>
        </w:rPr>
        <w:t>снений, содержащихся в абз.</w:t>
      </w:r>
      <w:r w:rsidRPr="00991B9D" w:rsidR="00567A1D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5 п.</w:t>
      </w:r>
      <w:r w:rsidRPr="00991B9D" w:rsidR="00567A1D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 xml:space="preserve">13 Постановления Пленума </w:t>
      </w:r>
      <w:r w:rsidRPr="00991B9D" w:rsidR="000A182B">
        <w:rPr>
          <w:sz w:val="26"/>
          <w:szCs w:val="26"/>
        </w:rPr>
        <w:t xml:space="preserve">Верховного Суда РФ от 25 июня </w:t>
      </w:r>
      <w:r w:rsidRPr="00991B9D">
        <w:rPr>
          <w:sz w:val="26"/>
          <w:szCs w:val="26"/>
        </w:rPr>
        <w:t>2019 г</w:t>
      </w:r>
      <w:r w:rsidRPr="00991B9D" w:rsidR="000A182B">
        <w:rPr>
          <w:sz w:val="26"/>
          <w:szCs w:val="26"/>
        </w:rPr>
        <w:t>.</w:t>
      </w:r>
      <w:r w:rsidRPr="00991B9D">
        <w:rPr>
          <w:sz w:val="26"/>
          <w:szCs w:val="26"/>
        </w:rPr>
        <w:t xml:space="preserve">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</w:t>
      </w:r>
      <w:r w:rsidRPr="00991B9D">
        <w:rPr>
          <w:sz w:val="26"/>
          <w:szCs w:val="26"/>
        </w:rPr>
        <w:t xml:space="preserve"> (бездей</w:t>
      </w:r>
      <w:r w:rsidRPr="00991B9D" w:rsidR="000A182B">
        <w:rPr>
          <w:sz w:val="26"/>
          <w:szCs w:val="26"/>
        </w:rPr>
        <w:t>ствии) лица, привлекаемого по части</w:t>
      </w:r>
      <w:r w:rsidRPr="00991B9D" w:rsidR="00567A1D">
        <w:rPr>
          <w:sz w:val="26"/>
          <w:szCs w:val="26"/>
        </w:rPr>
        <w:t xml:space="preserve"> </w:t>
      </w:r>
      <w:r w:rsidRPr="00991B9D" w:rsidR="00F41A7B">
        <w:rPr>
          <w:sz w:val="26"/>
          <w:szCs w:val="26"/>
        </w:rPr>
        <w:t>1 статьи</w:t>
      </w:r>
      <w:r w:rsidRPr="00991B9D" w:rsidR="00567A1D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12.</w:t>
      </w:r>
      <w:r w:rsidRPr="00991B9D" w:rsidR="00F41A7B">
        <w:rPr>
          <w:sz w:val="26"/>
          <w:szCs w:val="26"/>
        </w:rPr>
        <w:t>26</w:t>
      </w:r>
      <w:r w:rsidRPr="00991B9D">
        <w:rPr>
          <w:sz w:val="26"/>
          <w:szCs w:val="26"/>
        </w:rPr>
        <w:t xml:space="preserve"> КоАП РФ, состава преступления, предусмотренного </w:t>
      </w:r>
      <w:hyperlink r:id="rId13" w:history="1">
        <w:r w:rsidRPr="00991B9D">
          <w:rPr>
            <w:sz w:val="26"/>
            <w:szCs w:val="26"/>
          </w:rPr>
          <w:t>статьей 264.1</w:t>
        </w:r>
      </w:hyperlink>
      <w:r w:rsidRPr="00991B9D">
        <w:rPr>
          <w:sz w:val="26"/>
          <w:szCs w:val="26"/>
        </w:rPr>
        <w:t xml:space="preserve"> УК РФ. </w:t>
      </w:r>
    </w:p>
    <w:p w:rsidR="00022F1F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 xml:space="preserve">Согласно справке инспектора </w:t>
      </w:r>
      <w:r w:rsidRPr="00991B9D" w:rsidR="000C0E71">
        <w:rPr>
          <w:sz w:val="26"/>
          <w:szCs w:val="26"/>
        </w:rPr>
        <w:t xml:space="preserve">по ИАЗ </w:t>
      </w:r>
      <w:r w:rsidRPr="00991B9D" w:rsidR="00A5567F">
        <w:rPr>
          <w:sz w:val="26"/>
          <w:szCs w:val="26"/>
        </w:rPr>
        <w:t>О</w:t>
      </w:r>
      <w:r w:rsidRPr="00991B9D" w:rsidR="009C09C6">
        <w:rPr>
          <w:sz w:val="26"/>
          <w:szCs w:val="26"/>
        </w:rPr>
        <w:t>СБ</w:t>
      </w:r>
      <w:r w:rsidRPr="00991B9D" w:rsidR="00A5567F">
        <w:rPr>
          <w:sz w:val="26"/>
          <w:szCs w:val="26"/>
        </w:rPr>
        <w:t xml:space="preserve">ГИБДД МВД </w:t>
      </w:r>
      <w:r w:rsidRPr="00991B9D" w:rsidR="009C09C6">
        <w:rPr>
          <w:sz w:val="26"/>
          <w:szCs w:val="26"/>
        </w:rPr>
        <w:t>по Республике Крым</w:t>
      </w:r>
      <w:r w:rsidRPr="00991B9D" w:rsidR="00A5567F">
        <w:rPr>
          <w:sz w:val="26"/>
          <w:szCs w:val="26"/>
        </w:rPr>
        <w:t xml:space="preserve"> </w:t>
      </w:r>
      <w:r w:rsidR="00590D3A">
        <w:rPr>
          <w:rStyle w:val="FontStyle17"/>
          <w:sz w:val="26"/>
          <w:szCs w:val="26"/>
        </w:rPr>
        <w:t>***</w:t>
      </w:r>
      <w:r w:rsidRPr="00991B9D" w:rsidR="00BC5AFB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к административной ответственности по статьям 12.8, 12.26, ч</w:t>
      </w:r>
      <w:r w:rsidRPr="00991B9D" w:rsidR="00F41A7B">
        <w:rPr>
          <w:sz w:val="26"/>
          <w:szCs w:val="26"/>
        </w:rPr>
        <w:t>асти</w:t>
      </w:r>
      <w:r w:rsidRPr="00991B9D" w:rsidR="006655F6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3 ст</w:t>
      </w:r>
      <w:r w:rsidRPr="00991B9D" w:rsidR="00F41A7B">
        <w:rPr>
          <w:sz w:val="26"/>
          <w:szCs w:val="26"/>
        </w:rPr>
        <w:t>атьи</w:t>
      </w:r>
      <w:r w:rsidRPr="00991B9D" w:rsidR="006655F6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12.27 КоАП РФ, а также по статьям 264, 264.1 УК РФ, не привлекался</w:t>
      </w:r>
      <w:r w:rsidR="002D19A3">
        <w:rPr>
          <w:sz w:val="26"/>
          <w:szCs w:val="26"/>
        </w:rPr>
        <w:t xml:space="preserve"> (л.д.12</w:t>
      </w:r>
      <w:r w:rsidRPr="00991B9D" w:rsidR="001F522D">
        <w:rPr>
          <w:sz w:val="26"/>
          <w:szCs w:val="26"/>
        </w:rPr>
        <w:t>)</w:t>
      </w:r>
      <w:r w:rsidRPr="00991B9D">
        <w:rPr>
          <w:sz w:val="26"/>
          <w:szCs w:val="26"/>
        </w:rPr>
        <w:t>.</w:t>
      </w:r>
    </w:p>
    <w:p w:rsidR="00400D2D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 xml:space="preserve">Таким образом, в действиях </w:t>
      </w:r>
      <w:r w:rsidR="00590D3A">
        <w:rPr>
          <w:rStyle w:val="FontStyle17"/>
          <w:sz w:val="26"/>
          <w:szCs w:val="26"/>
        </w:rPr>
        <w:t>***</w:t>
      </w:r>
      <w:r w:rsidRPr="00991B9D" w:rsidR="00905586">
        <w:rPr>
          <w:rStyle w:val="FontStyle17"/>
          <w:sz w:val="26"/>
          <w:szCs w:val="26"/>
        </w:rPr>
        <w:t xml:space="preserve"> </w:t>
      </w:r>
      <w:r w:rsidRPr="00991B9D">
        <w:rPr>
          <w:sz w:val="26"/>
          <w:szCs w:val="26"/>
        </w:rPr>
        <w:t>отсутствуют признаки уголовно-наказуемого деяния.</w:t>
      </w:r>
    </w:p>
    <w:p w:rsidR="000459C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991B9D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="00590D3A">
        <w:rPr>
          <w:sz w:val="26"/>
          <w:szCs w:val="26"/>
        </w:rPr>
        <w:t>***</w:t>
      </w:r>
    </w:p>
    <w:p w:rsidR="0018649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18649E" w:rsidRPr="00991B9D" w:rsidP="00503F22">
      <w:pPr>
        <w:pStyle w:val="Style4"/>
        <w:widowControl/>
        <w:spacing w:line="240" w:lineRule="auto"/>
        <w:ind w:left="-567" w:right="-7" w:firstLine="851"/>
        <w:rPr>
          <w:rFonts w:eastAsia="Calibri"/>
          <w:sz w:val="26"/>
          <w:szCs w:val="26"/>
        </w:rPr>
      </w:pPr>
      <w:r w:rsidRPr="00991B9D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4" w:history="1">
        <w:r w:rsidRPr="00991B9D">
          <w:rPr>
            <w:rFonts w:eastAsia="Calibri"/>
            <w:sz w:val="26"/>
            <w:szCs w:val="26"/>
          </w:rPr>
          <w:t>статьей 1.5</w:t>
        </w:r>
      </w:hyperlink>
      <w:r w:rsidRPr="00991B9D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4495F" w:rsidRPr="00773219" w:rsidP="00773219">
      <w:pPr>
        <w:pStyle w:val="NoSpacing"/>
        <w:ind w:left="-567" w:firstLine="851"/>
        <w:jc w:val="both"/>
        <w:rPr>
          <w:rFonts w:ascii="Times New Roman" w:eastAsia="Calibri" w:hAnsi="Times New Roman"/>
          <w:sz w:val="26"/>
          <w:szCs w:val="26"/>
        </w:rPr>
      </w:pPr>
      <w:r w:rsidRPr="000836DA">
        <w:rPr>
          <w:rFonts w:ascii="Times New Roman" w:eastAsia="Calibri" w:hAnsi="Times New Roman"/>
          <w:sz w:val="26"/>
          <w:szCs w:val="26"/>
        </w:rPr>
        <w:t xml:space="preserve">К доводам </w:t>
      </w:r>
      <w:r w:rsidR="00590D3A">
        <w:rPr>
          <w:rFonts w:ascii="Times New Roman" w:eastAsia="Calibri" w:hAnsi="Times New Roman"/>
          <w:sz w:val="26"/>
          <w:szCs w:val="26"/>
        </w:rPr>
        <w:t>***</w:t>
      </w:r>
      <w:r w:rsidR="002D19A3">
        <w:rPr>
          <w:rFonts w:ascii="Times New Roman" w:eastAsia="Calibri" w:hAnsi="Times New Roman"/>
          <w:sz w:val="26"/>
          <w:szCs w:val="26"/>
        </w:rPr>
        <w:t xml:space="preserve"> и его представителя </w:t>
      </w:r>
      <w:r w:rsidR="00590D3A">
        <w:rPr>
          <w:rFonts w:ascii="Times New Roman" w:eastAsia="Calibri" w:hAnsi="Times New Roman"/>
          <w:sz w:val="26"/>
          <w:szCs w:val="26"/>
        </w:rPr>
        <w:t>***</w:t>
      </w:r>
      <w:r w:rsidR="002D19A3">
        <w:rPr>
          <w:rFonts w:ascii="Times New Roman" w:eastAsia="Calibri" w:hAnsi="Times New Roman"/>
          <w:sz w:val="26"/>
          <w:szCs w:val="26"/>
        </w:rPr>
        <w:t xml:space="preserve"> о том, что </w:t>
      </w:r>
      <w:r w:rsidR="00590D3A">
        <w:rPr>
          <w:rFonts w:ascii="Times New Roman" w:eastAsia="Calibri" w:hAnsi="Times New Roman"/>
          <w:sz w:val="26"/>
          <w:szCs w:val="26"/>
        </w:rPr>
        <w:t>***</w:t>
      </w:r>
      <w:r w:rsidR="002D19A3">
        <w:rPr>
          <w:rFonts w:ascii="Times New Roman" w:eastAsia="Calibri" w:hAnsi="Times New Roman"/>
          <w:sz w:val="26"/>
          <w:szCs w:val="26"/>
        </w:rPr>
        <w:t xml:space="preserve"> отказался от прохождения медицинского освидетельствования в связи с нахождением в ситуации непосредственно угрожающей его жизни и здоровью в связи с плохим самочувствием и необходимостью употребления медицинских препаратов</w:t>
      </w:r>
      <w:r w:rsidR="00773219">
        <w:rPr>
          <w:rFonts w:ascii="Times New Roman" w:eastAsia="Calibri" w:hAnsi="Times New Roman"/>
          <w:sz w:val="26"/>
          <w:szCs w:val="26"/>
        </w:rPr>
        <w:t xml:space="preserve">, </w:t>
      </w:r>
      <w:r w:rsidR="00773219">
        <w:rPr>
          <w:rFonts w:ascii="Times New Roman" w:hAnsi="Times New Roman"/>
          <w:sz w:val="26"/>
          <w:szCs w:val="26"/>
        </w:rPr>
        <w:t>суд относится критически</w:t>
      </w:r>
      <w:r w:rsidRPr="000836DA">
        <w:rPr>
          <w:rFonts w:ascii="Times New Roman" w:hAnsi="Times New Roman"/>
          <w:sz w:val="26"/>
          <w:szCs w:val="26"/>
        </w:rPr>
        <w:t>.</w:t>
      </w:r>
      <w:r w:rsidR="00773219">
        <w:rPr>
          <w:rFonts w:ascii="Times New Roman" w:hAnsi="Times New Roman"/>
          <w:sz w:val="26"/>
          <w:szCs w:val="26"/>
        </w:rPr>
        <w:t xml:space="preserve"> Т</w:t>
      </w:r>
      <w:r w:rsidR="0050021A">
        <w:rPr>
          <w:rFonts w:ascii="Times New Roman" w:hAnsi="Times New Roman"/>
          <w:sz w:val="26"/>
          <w:szCs w:val="26"/>
        </w:rPr>
        <w:t xml:space="preserve">ак, </w:t>
      </w:r>
      <w:r w:rsidR="00773219">
        <w:rPr>
          <w:rFonts w:ascii="Times New Roman" w:hAnsi="Times New Roman"/>
          <w:sz w:val="26"/>
          <w:szCs w:val="26"/>
        </w:rPr>
        <w:t xml:space="preserve">в случаи согласия </w:t>
      </w:r>
      <w:r w:rsidR="00590D3A">
        <w:rPr>
          <w:rFonts w:ascii="Times New Roman" w:hAnsi="Times New Roman"/>
          <w:sz w:val="26"/>
          <w:szCs w:val="26"/>
        </w:rPr>
        <w:t>***</w:t>
      </w:r>
      <w:r w:rsidR="00773219">
        <w:rPr>
          <w:rFonts w:ascii="Times New Roman" w:hAnsi="Times New Roman"/>
          <w:sz w:val="26"/>
          <w:szCs w:val="26"/>
        </w:rPr>
        <w:t xml:space="preserve"> на прохождение медицинского освидетельствования на состояние опьянения, он был бы доставлен в медицинское учреждение, где ему была бы оказана медицинская помощь. Кроме того, доводы </w:t>
      </w:r>
      <w:r w:rsidR="00590D3A">
        <w:rPr>
          <w:rFonts w:ascii="Times New Roman" w:hAnsi="Times New Roman"/>
          <w:sz w:val="26"/>
          <w:szCs w:val="26"/>
        </w:rPr>
        <w:t xml:space="preserve">*** </w:t>
      </w:r>
      <w:r w:rsidR="00773219">
        <w:rPr>
          <w:rFonts w:ascii="Times New Roman" w:hAnsi="Times New Roman"/>
          <w:sz w:val="26"/>
          <w:szCs w:val="26"/>
        </w:rPr>
        <w:t xml:space="preserve">о том, что он </w:t>
      </w:r>
      <w:r w:rsidR="00773219">
        <w:rPr>
          <w:rFonts w:ascii="Times New Roman" w:hAnsi="Times New Roman"/>
          <w:sz w:val="26"/>
          <w:szCs w:val="26"/>
        </w:rPr>
        <w:t>сообщал инспектору ДПС о его плохом состоянии здоровья ничем не подтверждаются</w:t>
      </w:r>
      <w:r w:rsidR="00773219">
        <w:rPr>
          <w:rFonts w:ascii="Times New Roman" w:hAnsi="Times New Roman"/>
          <w:sz w:val="26"/>
          <w:szCs w:val="26"/>
        </w:rPr>
        <w:t xml:space="preserve"> и опровергаются материалами дела, в том числе пояснениями инспектора ДПС </w:t>
      </w:r>
      <w:r w:rsidR="00590D3A">
        <w:rPr>
          <w:rFonts w:ascii="Times New Roman" w:hAnsi="Times New Roman"/>
          <w:sz w:val="26"/>
          <w:szCs w:val="26"/>
        </w:rPr>
        <w:t>***</w:t>
      </w:r>
      <w:r w:rsidR="00773219">
        <w:rPr>
          <w:rFonts w:ascii="Times New Roman" w:hAnsi="Times New Roman"/>
          <w:sz w:val="26"/>
          <w:szCs w:val="26"/>
        </w:rPr>
        <w:t xml:space="preserve"> и видеоматериалами.</w:t>
      </w:r>
      <w:r w:rsidRPr="000836DA">
        <w:rPr>
          <w:rFonts w:ascii="Times New Roman" w:hAnsi="Times New Roman"/>
          <w:sz w:val="26"/>
          <w:szCs w:val="26"/>
        </w:rPr>
        <w:t xml:space="preserve"> Данный довод расценивается судом как избранный спосо</w:t>
      </w:r>
      <w:r w:rsidRPr="000836DA">
        <w:rPr>
          <w:rFonts w:ascii="Times New Roman" w:hAnsi="Times New Roman"/>
          <w:sz w:val="26"/>
          <w:szCs w:val="26"/>
        </w:rPr>
        <w:t>б защиты, в целях уклонения от наказания за содеянное.</w:t>
      </w:r>
    </w:p>
    <w:p w:rsidR="00F1046F" w:rsidRPr="00991B9D" w:rsidP="00503F22">
      <w:pPr>
        <w:pStyle w:val="NoSpacing"/>
        <w:ind w:left="-567" w:firstLine="851"/>
        <w:jc w:val="both"/>
        <w:rPr>
          <w:rFonts w:ascii="Times New Roman" w:hAnsi="Times New Roman"/>
          <w:sz w:val="26"/>
          <w:szCs w:val="26"/>
        </w:rPr>
      </w:pPr>
      <w:r w:rsidRPr="00991B9D">
        <w:rPr>
          <w:rFonts w:ascii="Times New Roman" w:hAnsi="Times New Roman"/>
          <w:sz w:val="26"/>
          <w:szCs w:val="26"/>
        </w:rPr>
        <w:t>Оснований не доверять показаниям сотрудника полиции у судьи не имеется, поскольку они даны должностным лицом, наделенным государственно-властными полномочиями в области обеспечения безопасности дорожно</w:t>
      </w:r>
      <w:r w:rsidRPr="00991B9D">
        <w:rPr>
          <w:rFonts w:ascii="Times New Roman" w:hAnsi="Times New Roman"/>
          <w:sz w:val="26"/>
          <w:szCs w:val="26"/>
        </w:rPr>
        <w:t xml:space="preserve">го движения, предупрежденным об административной ответственности за дачу заведомо ложных показаний, последовательны, непротиворечивы и согласуются с письменными доказательствами по делу. </w:t>
      </w:r>
    </w:p>
    <w:p w:rsidR="00F1046F" w:rsidRPr="00991B9D" w:rsidP="00503F22">
      <w:pPr>
        <w:pStyle w:val="NoSpacing"/>
        <w:ind w:left="-567" w:firstLine="851"/>
        <w:jc w:val="both"/>
        <w:rPr>
          <w:rFonts w:ascii="Times New Roman" w:hAnsi="Times New Roman"/>
          <w:sz w:val="26"/>
          <w:szCs w:val="26"/>
        </w:rPr>
      </w:pPr>
      <w:r w:rsidRPr="00991B9D">
        <w:rPr>
          <w:rFonts w:ascii="Times New Roman" w:hAnsi="Times New Roman"/>
          <w:sz w:val="26"/>
          <w:szCs w:val="26"/>
        </w:rPr>
        <w:t xml:space="preserve">Доказательств того, что сотрудник полиции </w:t>
      </w:r>
      <w:r w:rsidR="00590D3A">
        <w:rPr>
          <w:rFonts w:ascii="Times New Roman" w:hAnsi="Times New Roman"/>
          <w:sz w:val="26"/>
          <w:szCs w:val="26"/>
        </w:rPr>
        <w:t>***</w:t>
      </w:r>
      <w:r w:rsidRPr="00991B9D">
        <w:rPr>
          <w:rFonts w:ascii="Times New Roman" w:hAnsi="Times New Roman"/>
          <w:sz w:val="26"/>
          <w:szCs w:val="26"/>
        </w:rPr>
        <w:t xml:space="preserve"> заинтересован </w:t>
      </w:r>
      <w:r w:rsidRPr="00991B9D">
        <w:rPr>
          <w:rFonts w:ascii="Times New Roman" w:hAnsi="Times New Roman"/>
          <w:sz w:val="26"/>
          <w:szCs w:val="26"/>
        </w:rPr>
        <w:t xml:space="preserve">в привлечении к административной ответственности </w:t>
      </w:r>
      <w:r w:rsidR="00590D3A">
        <w:rPr>
          <w:rFonts w:ascii="Times New Roman" w:hAnsi="Times New Roman"/>
          <w:sz w:val="26"/>
          <w:szCs w:val="26"/>
        </w:rPr>
        <w:t>***</w:t>
      </w:r>
      <w:r w:rsidRPr="00991B9D">
        <w:rPr>
          <w:rFonts w:ascii="Times New Roman" w:hAnsi="Times New Roman"/>
          <w:sz w:val="26"/>
          <w:szCs w:val="26"/>
        </w:rPr>
        <w:t xml:space="preserve">, материалы дела не содержат. </w:t>
      </w:r>
      <w:r w:rsidRPr="00991B9D">
        <w:rPr>
          <w:rFonts w:ascii="Times New Roman" w:hAnsi="Times New Roman"/>
          <w:sz w:val="26"/>
          <w:szCs w:val="26"/>
        </w:rPr>
        <w:t xml:space="preserve">Оснований для оговора </w:t>
      </w:r>
      <w:r w:rsidR="00590D3A">
        <w:rPr>
          <w:rFonts w:ascii="Times New Roman" w:hAnsi="Times New Roman"/>
          <w:sz w:val="26"/>
          <w:szCs w:val="26"/>
        </w:rPr>
        <w:t>***</w:t>
      </w:r>
      <w:r w:rsidR="00773219">
        <w:rPr>
          <w:rFonts w:ascii="Times New Roman" w:hAnsi="Times New Roman"/>
          <w:sz w:val="26"/>
          <w:szCs w:val="26"/>
        </w:rPr>
        <w:t>.</w:t>
      </w:r>
      <w:r w:rsidRPr="00991B9D">
        <w:rPr>
          <w:rFonts w:ascii="Times New Roman" w:hAnsi="Times New Roman"/>
          <w:sz w:val="26"/>
          <w:szCs w:val="26"/>
        </w:rPr>
        <w:t xml:space="preserve"> сотрудником полиции, который находился при исполнении своих служебных обязанностей, не установлено, обращений </w:t>
      </w:r>
      <w:r w:rsidR="00590D3A">
        <w:rPr>
          <w:rFonts w:ascii="Times New Roman" w:hAnsi="Times New Roman"/>
          <w:sz w:val="26"/>
          <w:szCs w:val="26"/>
        </w:rPr>
        <w:t>***</w:t>
      </w:r>
      <w:r w:rsidR="00773219">
        <w:rPr>
          <w:rFonts w:ascii="Times New Roman" w:hAnsi="Times New Roman"/>
          <w:sz w:val="26"/>
          <w:szCs w:val="26"/>
        </w:rPr>
        <w:t xml:space="preserve"> и </w:t>
      </w:r>
      <w:r w:rsidR="00590D3A">
        <w:rPr>
          <w:rFonts w:ascii="Times New Roman" w:hAnsi="Times New Roman"/>
          <w:sz w:val="26"/>
          <w:szCs w:val="26"/>
        </w:rPr>
        <w:t>***</w:t>
      </w:r>
      <w:r w:rsidRPr="00991B9D">
        <w:rPr>
          <w:rFonts w:ascii="Times New Roman" w:hAnsi="Times New Roman"/>
          <w:sz w:val="26"/>
          <w:szCs w:val="26"/>
        </w:rPr>
        <w:t xml:space="preserve"> с заявлением по месту службы сотрудников полиции для проверки служебной проверки по поводу неуставного и противоправного поведения не имелось, </w:t>
      </w:r>
      <w:r w:rsidRPr="00991B9D">
        <w:rPr>
          <w:rFonts w:ascii="Times New Roman" w:eastAsia="Calibri" w:hAnsi="Times New Roman"/>
          <w:sz w:val="26"/>
          <w:szCs w:val="26"/>
        </w:rPr>
        <w:t xml:space="preserve">доказательств этому мировому судье не представлено, </w:t>
      </w:r>
      <w:r w:rsidRPr="00991B9D">
        <w:rPr>
          <w:rFonts w:ascii="Times New Roman" w:hAnsi="Times New Roman"/>
          <w:sz w:val="26"/>
          <w:szCs w:val="26"/>
        </w:rPr>
        <w:t xml:space="preserve">поэтому оснований ставить под сомнение факты, </w:t>
      </w:r>
      <w:r w:rsidRPr="00991B9D">
        <w:rPr>
          <w:rFonts w:ascii="Times New Roman" w:hAnsi="Times New Roman"/>
          <w:sz w:val="26"/>
          <w:szCs w:val="26"/>
        </w:rPr>
        <w:t>изложенные должностным лицом относительно события административного правонарушения, не установлено, и при отсутствии обоснованных</w:t>
      </w:r>
      <w:r w:rsidRPr="00991B9D">
        <w:rPr>
          <w:rFonts w:ascii="Times New Roman" w:hAnsi="Times New Roman"/>
          <w:sz w:val="26"/>
          <w:szCs w:val="26"/>
        </w:rPr>
        <w:t xml:space="preserve"> сомнений в законности его действий, доводы в этой части представляются не корректными, выражающими сомнения в адрес властных с</w:t>
      </w:r>
      <w:r w:rsidRPr="00991B9D">
        <w:rPr>
          <w:rFonts w:ascii="Times New Roman" w:hAnsi="Times New Roman"/>
          <w:sz w:val="26"/>
          <w:szCs w:val="26"/>
        </w:rPr>
        <w:t xml:space="preserve">труктур, от имени которых действуют сотрудники полиции. Само по себе составление сотрудниками полиции в связи с исполнением служебных обязанностей процессуальных документов, не свидетельствует об их заинтересованности. </w:t>
      </w:r>
    </w:p>
    <w:p w:rsidR="00F12915" w:rsidRPr="00991B9D" w:rsidP="00F12915">
      <w:pPr>
        <w:autoSpaceDE w:val="0"/>
        <w:autoSpaceDN w:val="0"/>
        <w:adjustRightInd w:val="0"/>
        <w:ind w:left="-567" w:right="-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B9D">
        <w:rPr>
          <w:rFonts w:ascii="Times New Roman" w:eastAsia="Calibri" w:hAnsi="Times New Roman" w:cs="Times New Roman"/>
          <w:sz w:val="26"/>
          <w:szCs w:val="26"/>
        </w:rPr>
        <w:t>При выявлении и фиксации администрат</w:t>
      </w:r>
      <w:r w:rsidRPr="00991B9D">
        <w:rPr>
          <w:rFonts w:ascii="Times New Roman" w:eastAsia="Calibri" w:hAnsi="Times New Roman" w:cs="Times New Roman"/>
          <w:sz w:val="26"/>
          <w:szCs w:val="26"/>
        </w:rPr>
        <w:t>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</w:t>
      </w:r>
      <w:r w:rsidRPr="00991B9D">
        <w:rPr>
          <w:rFonts w:ascii="Times New Roman" w:eastAsia="Calibri" w:hAnsi="Times New Roman" w:cs="Times New Roman"/>
          <w:sz w:val="26"/>
          <w:szCs w:val="26"/>
        </w:rPr>
        <w:t>обами не обращался, доказательств этому мировому судье не представлено.</w:t>
      </w:r>
    </w:p>
    <w:p w:rsidR="0086700B" w:rsidP="00F12915">
      <w:pPr>
        <w:pStyle w:val="NormalWeb"/>
        <w:spacing w:before="0" w:beforeAutospacing="0" w:after="0" w:afterAutospacing="0" w:line="288" w:lineRule="atLeast"/>
        <w:ind w:left="-567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Предоставленный </w:t>
      </w:r>
      <w:r w:rsidR="00590D3A">
        <w:rPr>
          <w:sz w:val="26"/>
          <w:szCs w:val="26"/>
        </w:rPr>
        <w:t>***</w:t>
      </w:r>
      <w:r w:rsidR="007A25FE">
        <w:rPr>
          <w:sz w:val="26"/>
          <w:szCs w:val="26"/>
        </w:rPr>
        <w:t xml:space="preserve"> выписной эпикриз, </w:t>
      </w:r>
      <w:r w:rsidR="009C5954">
        <w:rPr>
          <w:sz w:val="26"/>
          <w:szCs w:val="26"/>
        </w:rPr>
        <w:t xml:space="preserve">и истребованная судом медицинская карта пациента, получающего медицинскую помощь в стационарных условиях, в условиях дневного стационара ИБ № </w:t>
      </w:r>
      <w:r w:rsidR="00590D3A">
        <w:rPr>
          <w:sz w:val="26"/>
          <w:szCs w:val="26"/>
        </w:rPr>
        <w:t>***</w:t>
      </w:r>
      <w:r w:rsidR="009C5954">
        <w:rPr>
          <w:sz w:val="26"/>
          <w:szCs w:val="26"/>
        </w:rPr>
        <w:t xml:space="preserve">, </w:t>
      </w:r>
      <w:r w:rsidR="007A25FE">
        <w:rPr>
          <w:sz w:val="26"/>
          <w:szCs w:val="26"/>
        </w:rPr>
        <w:t>согласно котор</w:t>
      </w:r>
      <w:r w:rsidR="009C5954">
        <w:rPr>
          <w:sz w:val="26"/>
          <w:szCs w:val="26"/>
        </w:rPr>
        <w:t>ых</w:t>
      </w:r>
      <w:r w:rsidR="007A25FE">
        <w:rPr>
          <w:sz w:val="26"/>
          <w:szCs w:val="26"/>
        </w:rPr>
        <w:t xml:space="preserve"> он был госпитализирован 19 ноября 2024 года, не свидетельствует о наличии обстоятельств, освобождающих водителя </w:t>
      </w:r>
      <w:r w:rsidR="00590D3A">
        <w:rPr>
          <w:sz w:val="26"/>
          <w:szCs w:val="26"/>
        </w:rPr>
        <w:t>***</w:t>
      </w:r>
      <w:r w:rsidR="007A25FE">
        <w:rPr>
          <w:sz w:val="26"/>
          <w:szCs w:val="26"/>
        </w:rPr>
        <w:t xml:space="preserve"> </w:t>
      </w:r>
      <w:r w:rsidR="0077772B">
        <w:rPr>
          <w:sz w:val="26"/>
          <w:szCs w:val="26"/>
        </w:rPr>
        <w:t>от обязанности исполнить законные требования сотрудника полиции о прохождении освидетельствования</w:t>
      </w:r>
      <w:r w:rsidR="009C5954">
        <w:rPr>
          <w:sz w:val="26"/>
          <w:szCs w:val="26"/>
        </w:rPr>
        <w:t xml:space="preserve"> на </w:t>
      </w:r>
      <w:r w:rsidR="000549F2">
        <w:rPr>
          <w:sz w:val="26"/>
          <w:szCs w:val="26"/>
        </w:rPr>
        <w:t xml:space="preserve">состояние </w:t>
      </w:r>
      <w:r w:rsidR="009C5954">
        <w:rPr>
          <w:sz w:val="26"/>
          <w:szCs w:val="26"/>
        </w:rPr>
        <w:t xml:space="preserve">опьянения и медицинского </w:t>
      </w:r>
      <w:r w:rsidR="009C5954">
        <w:rPr>
          <w:sz w:val="26"/>
          <w:szCs w:val="26"/>
        </w:rPr>
        <w:t>освидетельствования</w:t>
      </w:r>
      <w:r w:rsidR="009C5954">
        <w:rPr>
          <w:sz w:val="26"/>
          <w:szCs w:val="26"/>
        </w:rPr>
        <w:t xml:space="preserve"> и не опровергают  наличие в действиях </w:t>
      </w:r>
      <w:r w:rsidR="00590D3A">
        <w:rPr>
          <w:sz w:val="26"/>
          <w:szCs w:val="26"/>
        </w:rPr>
        <w:t>***</w:t>
      </w:r>
      <w:r w:rsidR="009C5954">
        <w:rPr>
          <w:sz w:val="26"/>
          <w:szCs w:val="26"/>
        </w:rPr>
        <w:t xml:space="preserve"> состава административного правонарушения, предусмотренного ч.1 ст.12.26 КоАП РФ. </w:t>
      </w:r>
      <w:r w:rsidR="0050021A">
        <w:rPr>
          <w:sz w:val="26"/>
          <w:szCs w:val="26"/>
        </w:rPr>
        <w:t>Кроме того, на</w:t>
      </w:r>
      <w:r w:rsidR="009C5954">
        <w:rPr>
          <w:sz w:val="26"/>
          <w:szCs w:val="26"/>
        </w:rPr>
        <w:t xml:space="preserve">личие вышеуказанных документов подтверждает факт </w:t>
      </w:r>
      <w:r w:rsidR="0050021A">
        <w:rPr>
          <w:sz w:val="26"/>
          <w:szCs w:val="26"/>
        </w:rPr>
        <w:t xml:space="preserve">состояния здоровья </w:t>
      </w:r>
      <w:r w:rsidR="00590D3A">
        <w:rPr>
          <w:sz w:val="26"/>
          <w:szCs w:val="26"/>
        </w:rPr>
        <w:t>***</w:t>
      </w:r>
      <w:r w:rsidR="0050021A">
        <w:rPr>
          <w:sz w:val="26"/>
          <w:szCs w:val="26"/>
        </w:rPr>
        <w:t xml:space="preserve"> на момент доставления его в медицинское учреждение, а именно на 19 ноября 2024 года </w:t>
      </w:r>
      <w:r w:rsidR="000549F2">
        <w:rPr>
          <w:sz w:val="26"/>
          <w:szCs w:val="26"/>
        </w:rPr>
        <w:t xml:space="preserve">в </w:t>
      </w:r>
      <w:r w:rsidR="0050021A">
        <w:rPr>
          <w:sz w:val="26"/>
          <w:szCs w:val="26"/>
        </w:rPr>
        <w:t xml:space="preserve">10 часов 35 минут, но никак не его состояние здоровья на момент отказа от </w:t>
      </w:r>
      <w:r w:rsidR="00FB0DCA">
        <w:rPr>
          <w:sz w:val="26"/>
          <w:szCs w:val="26"/>
        </w:rPr>
        <w:t xml:space="preserve">прохождения </w:t>
      </w:r>
      <w:r w:rsidR="0050021A">
        <w:rPr>
          <w:sz w:val="26"/>
          <w:szCs w:val="26"/>
        </w:rPr>
        <w:t>медицинского освидетельствования</w:t>
      </w:r>
      <w:r w:rsidR="00FB0DCA">
        <w:rPr>
          <w:sz w:val="26"/>
          <w:szCs w:val="26"/>
        </w:rPr>
        <w:t xml:space="preserve"> на состояние опьянения. Допрошенный в качестве свидетеля в судебном заседании </w:t>
      </w:r>
      <w:r w:rsidR="00590D3A">
        <w:rPr>
          <w:sz w:val="26"/>
          <w:szCs w:val="26"/>
        </w:rPr>
        <w:t>***</w:t>
      </w:r>
      <w:r w:rsidR="00FB0DCA">
        <w:rPr>
          <w:sz w:val="26"/>
          <w:szCs w:val="26"/>
        </w:rPr>
        <w:t xml:space="preserve">  подтвердил факт вызова скорой медицинской помощи при обнаружении </w:t>
      </w:r>
      <w:r>
        <w:rPr>
          <w:sz w:val="26"/>
          <w:szCs w:val="26"/>
        </w:rPr>
        <w:t>***</w:t>
      </w:r>
      <w:r w:rsidR="00FB0DCA">
        <w:rPr>
          <w:sz w:val="26"/>
          <w:szCs w:val="26"/>
        </w:rPr>
        <w:t xml:space="preserve"> без сознания, а именно 19 ноября 2024 года в 9 часов 25 минут, что так же подтверждается сведениями, находящимися в материалах медицинской карты </w:t>
      </w:r>
      <w:r>
        <w:rPr>
          <w:sz w:val="26"/>
          <w:szCs w:val="26"/>
        </w:rPr>
        <w:t>***</w:t>
      </w:r>
      <w:r w:rsidR="00FB0DCA">
        <w:rPr>
          <w:sz w:val="26"/>
          <w:szCs w:val="26"/>
        </w:rPr>
        <w:t>, а именно в талоне к сопроводительному листу станции (отделения) скорой медицинской помощи. Таки</w:t>
      </w:r>
      <w:r w:rsidR="00661001">
        <w:rPr>
          <w:sz w:val="26"/>
          <w:szCs w:val="26"/>
        </w:rPr>
        <w:t xml:space="preserve">м образом, довод </w:t>
      </w:r>
      <w:r>
        <w:rPr>
          <w:sz w:val="26"/>
          <w:szCs w:val="26"/>
        </w:rPr>
        <w:t>***</w:t>
      </w:r>
      <w:r w:rsidR="00661001">
        <w:rPr>
          <w:sz w:val="26"/>
          <w:szCs w:val="26"/>
        </w:rPr>
        <w:t xml:space="preserve"> о нахождении его во время отказа от прохождения медицинского освидетельствования в состоянии крайней необходимости связанной с его плохим самочувствием, суд признает несостоятельным.</w:t>
      </w:r>
    </w:p>
    <w:p w:rsidR="006C08D6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F12915">
        <w:rPr>
          <w:sz w:val="26"/>
          <w:szCs w:val="26"/>
        </w:rPr>
        <w:t>Исследовав обстоятельства</w:t>
      </w:r>
      <w:r w:rsidRPr="00991B9D">
        <w:rPr>
          <w:sz w:val="26"/>
          <w:szCs w:val="26"/>
        </w:rPr>
        <w:t xml:space="preserve"> по делу в их совокупности и оценив добытые доказательства, мировой судья приходит к выводу о виновности </w:t>
      </w:r>
      <w:r>
        <w:rPr>
          <w:sz w:val="26"/>
          <w:szCs w:val="26"/>
        </w:rPr>
        <w:t>***</w:t>
      </w:r>
      <w:r w:rsidRPr="00991B9D" w:rsidR="00A041DB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в совершении административного правонарушения, предусмотренного  ч</w:t>
      </w:r>
      <w:r w:rsidRPr="00991B9D" w:rsidR="00F41A7B">
        <w:rPr>
          <w:sz w:val="26"/>
          <w:szCs w:val="26"/>
        </w:rPr>
        <w:t>астью</w:t>
      </w:r>
      <w:r w:rsidRPr="00991B9D">
        <w:rPr>
          <w:sz w:val="26"/>
          <w:szCs w:val="26"/>
        </w:rPr>
        <w:t xml:space="preserve"> 1 ст</w:t>
      </w:r>
      <w:r w:rsidRPr="00991B9D" w:rsidR="00F41A7B">
        <w:rPr>
          <w:sz w:val="26"/>
          <w:szCs w:val="26"/>
        </w:rPr>
        <w:t>атьи</w:t>
      </w:r>
      <w:r w:rsidRPr="00991B9D">
        <w:rPr>
          <w:sz w:val="26"/>
          <w:szCs w:val="26"/>
        </w:rPr>
        <w:t xml:space="preserve"> 12.26 КоАП РФ, а именно: невыполнение водителем транспо</w:t>
      </w:r>
      <w:r w:rsidRPr="00991B9D">
        <w:rPr>
          <w:sz w:val="26"/>
          <w:szCs w:val="26"/>
        </w:rPr>
        <w:t>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655F6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rFonts w:eastAsia="Calibri"/>
          <w:sz w:val="26"/>
          <w:szCs w:val="26"/>
        </w:rPr>
        <w:t>В соответствии с общими правилами назна</w:t>
      </w:r>
      <w:r w:rsidRPr="00991B9D">
        <w:rPr>
          <w:rFonts w:eastAsia="Calibri"/>
          <w:sz w:val="26"/>
          <w:szCs w:val="26"/>
        </w:rPr>
        <w:t>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</w:t>
      </w:r>
      <w:r w:rsidRPr="00991B9D">
        <w:rPr>
          <w:rFonts w:eastAsia="Calibri"/>
          <w:sz w:val="26"/>
          <w:szCs w:val="26"/>
        </w:rPr>
        <w:t xml:space="preserve">ривающим </w:t>
      </w:r>
      <w:r w:rsidRPr="00991B9D">
        <w:rPr>
          <w:rFonts w:eastAsia="Calibri"/>
          <w:sz w:val="26"/>
          <w:szCs w:val="26"/>
        </w:rPr>
        <w:t>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</w:t>
      </w:r>
      <w:r w:rsidRPr="00991B9D" w:rsidR="00F41A7B">
        <w:rPr>
          <w:rFonts w:eastAsia="Calibri"/>
          <w:sz w:val="26"/>
          <w:szCs w:val="26"/>
        </w:rPr>
        <w:t xml:space="preserve">АП </w:t>
      </w:r>
      <w:r w:rsidRPr="00991B9D">
        <w:rPr>
          <w:rFonts w:eastAsia="Calibri"/>
          <w:sz w:val="26"/>
          <w:szCs w:val="26"/>
        </w:rPr>
        <w:t xml:space="preserve"> </w:t>
      </w:r>
      <w:r w:rsidRPr="00991B9D" w:rsidR="00F41A7B">
        <w:rPr>
          <w:rFonts w:eastAsia="Calibri"/>
          <w:sz w:val="26"/>
          <w:szCs w:val="26"/>
        </w:rPr>
        <w:t>РФ</w:t>
      </w:r>
      <w:r w:rsidRPr="00991B9D">
        <w:rPr>
          <w:rFonts w:eastAsia="Calibri"/>
          <w:sz w:val="26"/>
          <w:szCs w:val="26"/>
        </w:rPr>
        <w:t>).</w:t>
      </w:r>
    </w:p>
    <w:p w:rsidR="006655F6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При назначении административного наказания физическому лицу учитываются ха</w:t>
      </w:r>
      <w:r w:rsidRPr="00991B9D">
        <w:rPr>
          <w:sz w:val="26"/>
          <w:szCs w:val="26"/>
        </w:rPr>
        <w:t>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</w:t>
      </w:r>
      <w:r w:rsidRPr="00991B9D">
        <w:rPr>
          <w:sz w:val="26"/>
          <w:szCs w:val="26"/>
        </w:rPr>
        <w:t>ого Кодекса).</w:t>
      </w:r>
    </w:p>
    <w:p w:rsidR="006655F6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</w:t>
      </w:r>
      <w:r w:rsidRPr="00991B9D">
        <w:rPr>
          <w:sz w:val="26"/>
          <w:szCs w:val="26"/>
        </w:rPr>
        <w:t>идуализировать наказание в каждом конкретном случае.</w:t>
      </w:r>
    </w:p>
    <w:p w:rsidR="006655F6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</w:rPr>
      </w:pPr>
      <w:r w:rsidRPr="00991B9D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</w:t>
      </w:r>
      <w:r w:rsidRPr="00991B9D">
        <w:rPr>
          <w:sz w:val="26"/>
          <w:szCs w:val="26"/>
        </w:rPr>
        <w:t>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</w:t>
      </w:r>
      <w:r w:rsidRPr="00991B9D">
        <w:rPr>
          <w:sz w:val="26"/>
          <w:szCs w:val="26"/>
        </w:rPr>
        <w:t>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F522D" w:rsidRPr="00991B9D" w:rsidP="00503F22">
      <w:pPr>
        <w:pStyle w:val="Style4"/>
        <w:widowControl/>
        <w:spacing w:line="240" w:lineRule="auto"/>
        <w:ind w:left="-567" w:right="-144" w:firstLine="851"/>
        <w:rPr>
          <w:rFonts w:eastAsia="Calibri"/>
          <w:sz w:val="26"/>
          <w:szCs w:val="26"/>
        </w:rPr>
      </w:pPr>
      <w:r w:rsidRPr="00991B9D">
        <w:rPr>
          <w:sz w:val="26"/>
          <w:szCs w:val="26"/>
        </w:rPr>
        <w:t>Пр</w:t>
      </w:r>
      <w:r w:rsidRPr="00991B9D">
        <w:rPr>
          <w:sz w:val="26"/>
          <w:szCs w:val="26"/>
        </w:rPr>
        <w:t xml:space="preserve">инимая во внимание личность </w:t>
      </w:r>
      <w:r>
        <w:rPr>
          <w:sz w:val="26"/>
          <w:szCs w:val="26"/>
        </w:rPr>
        <w:t>***</w:t>
      </w:r>
      <w:r w:rsidRPr="00991B9D">
        <w:rPr>
          <w:sz w:val="26"/>
          <w:szCs w:val="26"/>
        </w:rPr>
        <w:t>, характер совершенного им административного правонарушения, его имущественное положение, отношение виновного к содеянному, отсутствие отягчающих и смягчающих административную ответственность обстоятельств, полагаю</w:t>
      </w:r>
      <w:r w:rsidRPr="00991B9D">
        <w:rPr>
          <w:sz w:val="26"/>
          <w:szCs w:val="26"/>
        </w:rPr>
        <w:t xml:space="preserve"> необходимым назначить </w:t>
      </w:r>
      <w:r>
        <w:rPr>
          <w:sz w:val="26"/>
          <w:szCs w:val="26"/>
        </w:rPr>
        <w:t>***</w:t>
      </w:r>
      <w:r w:rsidR="00661001">
        <w:rPr>
          <w:sz w:val="26"/>
          <w:szCs w:val="26"/>
        </w:rPr>
        <w:t>.</w:t>
      </w:r>
      <w:r w:rsidRPr="00991B9D" w:rsidR="000459CE">
        <w:rPr>
          <w:sz w:val="26"/>
          <w:szCs w:val="26"/>
        </w:rPr>
        <w:t xml:space="preserve"> </w:t>
      </w:r>
      <w:r w:rsidRPr="00991B9D">
        <w:rPr>
          <w:sz w:val="26"/>
          <w:szCs w:val="26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</w:t>
      </w:r>
      <w:r w:rsidRPr="00991B9D" w:rsidR="006C08D6">
        <w:rPr>
          <w:sz w:val="26"/>
          <w:szCs w:val="26"/>
        </w:rPr>
        <w:t xml:space="preserve">26 </w:t>
      </w:r>
      <w:r w:rsidRPr="00991B9D">
        <w:rPr>
          <w:sz w:val="26"/>
          <w:szCs w:val="26"/>
        </w:rPr>
        <w:t xml:space="preserve">КоАП РФ </w:t>
      </w:r>
      <w:r w:rsidRPr="00991B9D">
        <w:rPr>
          <w:sz w:val="26"/>
          <w:szCs w:val="26"/>
          <w:lang w:val="x-none"/>
        </w:rPr>
        <w:t xml:space="preserve">(все нормы, цитируемые в настоящем </w:t>
      </w:r>
      <w:r w:rsidRPr="00991B9D">
        <w:rPr>
          <w:sz w:val="26"/>
          <w:szCs w:val="26"/>
          <w:lang w:val="x-none"/>
        </w:rPr>
        <w:t>постановлении, приведены в редакции, действующей на момент</w:t>
      </w:r>
      <w:r w:rsidRPr="00991B9D">
        <w:rPr>
          <w:sz w:val="26"/>
          <w:szCs w:val="26"/>
          <w:lang w:val="x-none"/>
        </w:rPr>
        <w:t xml:space="preserve"> возникновения обстоятельств, послуживших основанием для привлечения </w:t>
      </w:r>
      <w:r>
        <w:rPr>
          <w:sz w:val="26"/>
          <w:szCs w:val="26"/>
        </w:rPr>
        <w:t>***</w:t>
      </w:r>
      <w:r w:rsidRPr="00991B9D">
        <w:rPr>
          <w:sz w:val="26"/>
          <w:szCs w:val="26"/>
          <w:lang w:val="x-none"/>
        </w:rPr>
        <w:t xml:space="preserve"> к административной ответственности)</w:t>
      </w:r>
      <w:r w:rsidRPr="00991B9D">
        <w:rPr>
          <w:rFonts w:eastAsia="Calibri"/>
          <w:sz w:val="26"/>
          <w:szCs w:val="26"/>
        </w:rPr>
        <w:t>.</w:t>
      </w:r>
    </w:p>
    <w:p w:rsidR="00702021" w:rsidRPr="00991B9D" w:rsidP="00503F22">
      <w:pPr>
        <w:pStyle w:val="Style4"/>
        <w:widowControl/>
        <w:spacing w:line="240" w:lineRule="auto"/>
        <w:ind w:left="-567" w:right="-7" w:firstLine="851"/>
        <w:rPr>
          <w:rStyle w:val="FontStyle17"/>
          <w:sz w:val="26"/>
          <w:szCs w:val="26"/>
        </w:rPr>
      </w:pPr>
      <w:r w:rsidRPr="00991B9D">
        <w:rPr>
          <w:sz w:val="26"/>
          <w:szCs w:val="26"/>
        </w:rPr>
        <w:t>На основании вышеизложенного, руководствуясь ст.ст.</w:t>
      </w:r>
      <w:r w:rsidRPr="00991B9D" w:rsidR="00811FC4">
        <w:rPr>
          <w:sz w:val="26"/>
          <w:szCs w:val="26"/>
        </w:rPr>
        <w:t xml:space="preserve"> </w:t>
      </w:r>
      <w:r w:rsidRPr="00991B9D" w:rsidR="00F41A7B">
        <w:rPr>
          <w:sz w:val="26"/>
          <w:szCs w:val="26"/>
        </w:rPr>
        <w:t>1.7, 4.1 - 4.3, 12.26</w:t>
      </w:r>
      <w:r w:rsidRPr="00991B9D">
        <w:rPr>
          <w:sz w:val="26"/>
          <w:szCs w:val="26"/>
        </w:rPr>
        <w:t>, 29</w:t>
      </w:r>
      <w:r w:rsidRPr="00991B9D">
        <w:rPr>
          <w:sz w:val="26"/>
          <w:szCs w:val="26"/>
        </w:rPr>
        <w:t xml:space="preserve">.9, 29.10, 29.11, 32.2, 30.1-30.3 </w:t>
      </w:r>
      <w:r w:rsidRPr="00991B9D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991B9D" w:rsidP="00503F22">
      <w:pPr>
        <w:pStyle w:val="Style4"/>
        <w:widowControl/>
        <w:spacing w:line="240" w:lineRule="auto"/>
        <w:ind w:left="-567" w:right="-7" w:firstLine="851"/>
        <w:rPr>
          <w:rStyle w:val="FontStyle17"/>
          <w:sz w:val="26"/>
          <w:szCs w:val="26"/>
        </w:rPr>
      </w:pPr>
    </w:p>
    <w:p w:rsidR="006655F6" w:rsidRPr="00991B9D" w:rsidP="00503F22">
      <w:pPr>
        <w:pStyle w:val="Style4"/>
        <w:widowControl/>
        <w:spacing w:line="240" w:lineRule="auto"/>
        <w:ind w:left="-567" w:right="-7" w:firstLine="851"/>
        <w:jc w:val="center"/>
        <w:rPr>
          <w:rStyle w:val="FontStyle17"/>
          <w:sz w:val="26"/>
          <w:szCs w:val="26"/>
        </w:rPr>
      </w:pPr>
      <w:r w:rsidRPr="00991B9D">
        <w:rPr>
          <w:rStyle w:val="FontStyle17"/>
          <w:sz w:val="26"/>
          <w:szCs w:val="26"/>
        </w:rPr>
        <w:t>ПОСТАНОВИЛ: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>
        <w:rPr>
          <w:sz w:val="26"/>
          <w:szCs w:val="26"/>
        </w:rPr>
        <w:t>***</w:t>
      </w:r>
      <w:r w:rsidRPr="00991B9D" w:rsidR="00F0336B">
        <w:rPr>
          <w:sz w:val="26"/>
          <w:szCs w:val="26"/>
          <w:lang w:eastAsia="x-none"/>
        </w:rPr>
        <w:t xml:space="preserve"> </w:t>
      </w:r>
      <w:r w:rsidRPr="00991B9D">
        <w:rPr>
          <w:sz w:val="26"/>
          <w:szCs w:val="26"/>
          <w:lang w:eastAsia="x-none"/>
        </w:rPr>
        <w:t>признать виновным в совершении административного правонарушения, предусмотренного ч</w:t>
      </w:r>
      <w:r w:rsidRPr="00991B9D" w:rsidR="00F41A7B">
        <w:rPr>
          <w:sz w:val="26"/>
          <w:szCs w:val="26"/>
          <w:lang w:eastAsia="x-none"/>
        </w:rPr>
        <w:t>астью</w:t>
      </w:r>
      <w:r w:rsidRPr="00991B9D" w:rsidR="006655F6">
        <w:rPr>
          <w:sz w:val="26"/>
          <w:szCs w:val="26"/>
          <w:lang w:eastAsia="x-none"/>
        </w:rPr>
        <w:t xml:space="preserve"> </w:t>
      </w:r>
      <w:r w:rsidRPr="00991B9D" w:rsidR="00F41A7B">
        <w:rPr>
          <w:sz w:val="26"/>
          <w:szCs w:val="26"/>
          <w:lang w:eastAsia="x-none"/>
        </w:rPr>
        <w:t>1 статьи</w:t>
      </w:r>
      <w:r w:rsidRPr="00991B9D" w:rsidR="006655F6">
        <w:rPr>
          <w:sz w:val="26"/>
          <w:szCs w:val="26"/>
          <w:lang w:eastAsia="x-none"/>
        </w:rPr>
        <w:t xml:space="preserve"> </w:t>
      </w:r>
      <w:r w:rsidRPr="00991B9D">
        <w:rPr>
          <w:sz w:val="26"/>
          <w:szCs w:val="26"/>
          <w:lang w:eastAsia="x-none"/>
        </w:rPr>
        <w:t>12.</w:t>
      </w:r>
      <w:r w:rsidRPr="00991B9D" w:rsidR="006C08D6">
        <w:rPr>
          <w:sz w:val="26"/>
          <w:szCs w:val="26"/>
          <w:lang w:eastAsia="x-none"/>
        </w:rPr>
        <w:t>26</w:t>
      </w:r>
      <w:r w:rsidRPr="00991B9D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991B9D" w:rsidR="00702021">
        <w:rPr>
          <w:sz w:val="26"/>
          <w:szCs w:val="26"/>
          <w:lang w:eastAsia="x-none"/>
        </w:rPr>
        <w:t>размере 30000</w:t>
      </w:r>
      <w:r w:rsidRPr="00991B9D">
        <w:rPr>
          <w:sz w:val="26"/>
          <w:szCs w:val="26"/>
          <w:lang w:eastAsia="x-none"/>
        </w:rPr>
        <w:t xml:space="preserve"> руб. (тридцать тысяч рублей) с лишением права управления транспортными средствами сроком на 1</w:t>
      </w:r>
      <w:r w:rsidRPr="00991B9D" w:rsidR="006C08D6">
        <w:rPr>
          <w:sz w:val="26"/>
          <w:szCs w:val="26"/>
          <w:lang w:eastAsia="x-none"/>
        </w:rPr>
        <w:t xml:space="preserve"> (один)</w:t>
      </w:r>
      <w:r w:rsidRPr="00991B9D">
        <w:rPr>
          <w:sz w:val="26"/>
          <w:szCs w:val="26"/>
          <w:lang w:eastAsia="x-none"/>
        </w:rPr>
        <w:t xml:space="preserve"> год </w:t>
      </w:r>
      <w:r w:rsidRPr="00991B9D" w:rsidR="006655F6">
        <w:rPr>
          <w:sz w:val="26"/>
          <w:szCs w:val="26"/>
          <w:lang w:eastAsia="x-none"/>
        </w:rPr>
        <w:t>6</w:t>
      </w:r>
      <w:r w:rsidRPr="00991B9D" w:rsidR="006C08D6">
        <w:rPr>
          <w:sz w:val="26"/>
          <w:szCs w:val="26"/>
          <w:lang w:eastAsia="x-none"/>
        </w:rPr>
        <w:t xml:space="preserve"> (шесть)</w:t>
      </w:r>
      <w:r w:rsidRPr="00991B9D">
        <w:rPr>
          <w:sz w:val="26"/>
          <w:szCs w:val="26"/>
          <w:lang w:eastAsia="x-none"/>
        </w:rPr>
        <w:t xml:space="preserve"> месяцев. </w:t>
      </w:r>
    </w:p>
    <w:p w:rsidR="00702021" w:rsidRPr="00991B9D" w:rsidP="00503F22">
      <w:pPr>
        <w:pStyle w:val="Style4"/>
        <w:widowControl/>
        <w:spacing w:line="240" w:lineRule="auto"/>
        <w:ind w:left="-567" w:right="-7" w:firstLine="851"/>
        <w:rPr>
          <w:rFonts w:eastAsia="MS Mincho"/>
          <w:sz w:val="26"/>
          <w:szCs w:val="26"/>
        </w:rPr>
      </w:pPr>
      <w:r w:rsidRPr="00991B9D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702021" w:rsidRPr="00991B9D" w:rsidP="00503F22">
      <w:pPr>
        <w:pStyle w:val="Style4"/>
        <w:widowControl/>
        <w:spacing w:line="240" w:lineRule="auto"/>
        <w:ind w:left="-567" w:right="-7" w:firstLine="851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***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991B9D">
        <w:rPr>
          <w:sz w:val="26"/>
          <w:szCs w:val="26"/>
          <w:lang w:eastAsia="x-none"/>
        </w:rPr>
        <w:t xml:space="preserve">ления о наложении административного штрафа в законную силу, за </w:t>
      </w:r>
      <w:r w:rsidRPr="00991B9D">
        <w:rPr>
          <w:sz w:val="26"/>
          <w:szCs w:val="26"/>
          <w:lang w:eastAsia="x-none"/>
        </w:rPr>
        <w:t xml:space="preserve">исключением случая, предусмотренного </w:t>
      </w:r>
      <w:hyperlink r:id="rId15" w:history="1">
        <w:r w:rsidRPr="00991B9D">
          <w:rPr>
            <w:sz w:val="26"/>
            <w:szCs w:val="26"/>
            <w:lang w:eastAsia="x-none"/>
          </w:rPr>
          <w:t>частью 1.1</w:t>
        </w:r>
      </w:hyperlink>
      <w:r w:rsidRPr="00991B9D">
        <w:rPr>
          <w:sz w:val="26"/>
          <w:szCs w:val="26"/>
          <w:lang w:eastAsia="x-none"/>
        </w:rPr>
        <w:t xml:space="preserve"> настоящей статьи, </w:t>
      </w:r>
      <w:r w:rsidRPr="00991B9D">
        <w:rPr>
          <w:sz w:val="26"/>
          <w:szCs w:val="26"/>
          <w:lang w:eastAsia="x-none"/>
        </w:rPr>
        <w:t xml:space="preserve">либо со дня истечения срока отсрочки или срока рассрочки, предусмотренных </w:t>
      </w:r>
      <w:hyperlink r:id="rId16" w:history="1">
        <w:r w:rsidRPr="00991B9D">
          <w:rPr>
            <w:sz w:val="26"/>
            <w:szCs w:val="26"/>
            <w:lang w:eastAsia="x-none"/>
          </w:rPr>
          <w:t>статьей 31.5</w:t>
        </w:r>
      </w:hyperlink>
      <w:r w:rsidRPr="00991B9D">
        <w:rPr>
          <w:sz w:val="26"/>
          <w:szCs w:val="26"/>
          <w:lang w:eastAsia="x-none"/>
        </w:rPr>
        <w:t xml:space="preserve"> настоящего Кодекса.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991B9D">
          <w:rPr>
            <w:sz w:val="26"/>
            <w:szCs w:val="26"/>
            <w:lang w:eastAsia="x-none"/>
          </w:rPr>
          <w:t>Кодексом</w:t>
        </w:r>
      </w:hyperlink>
      <w:r w:rsidRPr="00991B9D">
        <w:rPr>
          <w:sz w:val="26"/>
          <w:szCs w:val="26"/>
          <w:lang w:eastAsia="x-none"/>
        </w:rPr>
        <w:t>, - влечет наложение административного штрафа в д</w:t>
      </w:r>
      <w:r w:rsidRPr="00991B9D">
        <w:rPr>
          <w:sz w:val="26"/>
          <w:szCs w:val="26"/>
          <w:lang w:eastAsia="x-none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Исполнение данного постановления в части изъятия</w:t>
      </w:r>
      <w:r w:rsidRPr="00991B9D">
        <w:rPr>
          <w:sz w:val="26"/>
          <w:szCs w:val="26"/>
          <w:lang w:eastAsia="x-none"/>
        </w:rPr>
        <w:t xml:space="preserve"> водительского удостоверения поручить компетентному органу Госавтоинспекции РФ.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</w:t>
      </w:r>
      <w:r w:rsidRPr="00991B9D">
        <w:rPr>
          <w:sz w:val="26"/>
          <w:szCs w:val="26"/>
          <w:lang w:eastAsia="x-none"/>
        </w:rPr>
        <w:t>циального права.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</w:t>
      </w:r>
      <w:r w:rsidRPr="00991B9D">
        <w:rPr>
          <w:sz w:val="26"/>
          <w:szCs w:val="26"/>
          <w:lang w:eastAsia="x-none"/>
        </w:rPr>
        <w:t xml:space="preserve">ные </w:t>
      </w:r>
      <w:hyperlink r:id="rId18" w:history="1">
        <w:r w:rsidRPr="00991B9D">
          <w:rPr>
            <w:sz w:val="26"/>
            <w:szCs w:val="26"/>
            <w:lang w:eastAsia="x-none"/>
          </w:rPr>
          <w:t>частями 1</w:t>
        </w:r>
      </w:hyperlink>
      <w:r w:rsidRPr="00991B9D">
        <w:rPr>
          <w:sz w:val="26"/>
          <w:szCs w:val="26"/>
          <w:lang w:eastAsia="x-none"/>
        </w:rPr>
        <w:t xml:space="preserve"> - </w:t>
      </w:r>
      <w:hyperlink r:id="rId19" w:history="1">
        <w:r w:rsidRPr="00991B9D">
          <w:rPr>
            <w:sz w:val="26"/>
            <w:szCs w:val="26"/>
            <w:lang w:eastAsia="x-none"/>
          </w:rPr>
          <w:t>3 статьи 32.6</w:t>
        </w:r>
      </w:hyperlink>
      <w:r w:rsidRPr="00991B9D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В случае уклонения лица, лишенного специального права</w:t>
      </w:r>
      <w:r w:rsidRPr="00991B9D">
        <w:rPr>
          <w:sz w:val="26"/>
          <w:szCs w:val="26"/>
          <w:lang w:eastAsia="x-none"/>
        </w:rPr>
        <w:t>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</w:t>
      </w:r>
      <w:r w:rsidRPr="00991B9D">
        <w:rPr>
          <w:sz w:val="26"/>
          <w:szCs w:val="26"/>
          <w:lang w:eastAsia="x-none"/>
        </w:rPr>
        <w:t>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991B9D" w:rsidP="00503F22">
      <w:pPr>
        <w:pStyle w:val="Style4"/>
        <w:widowControl/>
        <w:spacing w:line="240" w:lineRule="auto"/>
        <w:ind w:left="-567" w:right="-7" w:firstLine="851"/>
        <w:rPr>
          <w:sz w:val="26"/>
          <w:szCs w:val="26"/>
          <w:lang w:eastAsia="x-none"/>
        </w:rPr>
      </w:pPr>
      <w:r w:rsidRPr="00991B9D">
        <w:rPr>
          <w:sz w:val="26"/>
          <w:szCs w:val="26"/>
          <w:lang w:eastAsia="x-none"/>
        </w:rPr>
        <w:t>По истечении срока лишения специального права за совершение административных правонару</w:t>
      </w:r>
      <w:r w:rsidRPr="00991B9D">
        <w:rPr>
          <w:sz w:val="26"/>
          <w:szCs w:val="26"/>
          <w:lang w:eastAsia="x-none"/>
        </w:rPr>
        <w:t xml:space="preserve">шений, предусмотренных </w:t>
      </w:r>
      <w:hyperlink r:id="rId20" w:history="1">
        <w:r w:rsidRPr="00991B9D">
          <w:rPr>
            <w:sz w:val="26"/>
            <w:szCs w:val="26"/>
            <w:lang w:eastAsia="x-none"/>
          </w:rPr>
          <w:t>статьей 9.3</w:t>
        </w:r>
      </w:hyperlink>
      <w:r w:rsidRPr="00991B9D">
        <w:rPr>
          <w:sz w:val="26"/>
          <w:szCs w:val="26"/>
          <w:lang w:eastAsia="x-none"/>
        </w:rPr>
        <w:t xml:space="preserve"> и </w:t>
      </w:r>
      <w:hyperlink r:id="rId21" w:history="1">
        <w:r w:rsidRPr="00991B9D">
          <w:rPr>
            <w:sz w:val="26"/>
            <w:szCs w:val="26"/>
            <w:lang w:eastAsia="x-none"/>
          </w:rPr>
          <w:t>главой 12</w:t>
        </w:r>
      </w:hyperlink>
      <w:r w:rsidRPr="00991B9D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</w:t>
      </w:r>
      <w:r w:rsidRPr="00991B9D">
        <w:rPr>
          <w:sz w:val="26"/>
          <w:szCs w:val="26"/>
          <w:lang w:eastAsia="x-none"/>
        </w:rPr>
        <w:t xml:space="preserve">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991B9D">
          <w:rPr>
            <w:sz w:val="26"/>
            <w:szCs w:val="26"/>
            <w:lang w:eastAsia="x-none"/>
          </w:rPr>
          <w:t>частью 1 статьи 12.8</w:t>
        </w:r>
      </w:hyperlink>
      <w:r w:rsidRPr="00991B9D">
        <w:rPr>
          <w:sz w:val="26"/>
          <w:szCs w:val="26"/>
          <w:lang w:eastAsia="x-none"/>
        </w:rPr>
        <w:t xml:space="preserve">, </w:t>
      </w:r>
      <w:hyperlink r:id="rId23" w:history="1">
        <w:r w:rsidRPr="00991B9D">
          <w:rPr>
            <w:sz w:val="26"/>
            <w:szCs w:val="26"/>
            <w:lang w:eastAsia="x-none"/>
          </w:rPr>
          <w:t>частью 1 статьи 12.26</w:t>
        </w:r>
      </w:hyperlink>
      <w:r w:rsidRPr="00991B9D">
        <w:rPr>
          <w:sz w:val="26"/>
          <w:szCs w:val="26"/>
          <w:lang w:eastAsia="x-none"/>
        </w:rPr>
        <w:t xml:space="preserve"> и </w:t>
      </w:r>
      <w:hyperlink r:id="rId24" w:history="1">
        <w:r w:rsidRPr="00991B9D">
          <w:rPr>
            <w:sz w:val="26"/>
            <w:szCs w:val="26"/>
            <w:lang w:eastAsia="x-none"/>
          </w:rPr>
          <w:t>частью 3 статьи 12.27</w:t>
        </w:r>
      </w:hyperlink>
      <w:r w:rsidRPr="00991B9D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</w:t>
      </w:r>
      <w:r w:rsidRPr="00991B9D">
        <w:rPr>
          <w:sz w:val="26"/>
          <w:szCs w:val="26"/>
          <w:lang w:eastAsia="x-none"/>
        </w:rPr>
        <w:t xml:space="preserve"> на наличие медицинских противопоказаний к управлению транспортным средством.</w:t>
      </w:r>
    </w:p>
    <w:p w:rsidR="00F0336B" w:rsidRPr="00991B9D" w:rsidP="00503F22">
      <w:pPr>
        <w:pStyle w:val="Style4"/>
        <w:widowControl/>
        <w:spacing w:line="240" w:lineRule="auto"/>
        <w:ind w:left="-567" w:right="-7" w:firstLine="851"/>
        <w:rPr>
          <w:bCs/>
          <w:sz w:val="26"/>
          <w:szCs w:val="26"/>
          <w:lang w:eastAsia="x-none"/>
        </w:rPr>
      </w:pPr>
      <w:r w:rsidRPr="00991B9D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991B9D" w:rsidR="00A041DB">
        <w:rPr>
          <w:bCs/>
          <w:sz w:val="26"/>
          <w:szCs w:val="26"/>
          <w:lang w:eastAsia="x-none"/>
        </w:rPr>
        <w:t xml:space="preserve">как </w:t>
      </w:r>
      <w:r w:rsidRPr="00991B9D">
        <w:rPr>
          <w:bCs/>
          <w:sz w:val="26"/>
          <w:szCs w:val="26"/>
          <w:lang w:eastAsia="x-none"/>
        </w:rPr>
        <w:t>в Ялтинский городской суд Республики Крым</w:t>
      </w:r>
      <w:r w:rsidRPr="00991B9D" w:rsidR="00A041DB">
        <w:rPr>
          <w:bCs/>
          <w:sz w:val="26"/>
          <w:szCs w:val="26"/>
          <w:lang w:eastAsia="x-none"/>
        </w:rPr>
        <w:t xml:space="preserve"> так и</w:t>
      </w:r>
      <w:r w:rsidRPr="00991B9D">
        <w:rPr>
          <w:bCs/>
          <w:sz w:val="26"/>
          <w:szCs w:val="26"/>
          <w:lang w:eastAsia="x-none"/>
        </w:rPr>
        <w:t xml:space="preserve"> через </w:t>
      </w:r>
      <w:r w:rsidRPr="00991B9D">
        <w:rPr>
          <w:sz w:val="26"/>
          <w:szCs w:val="26"/>
          <w:lang w:eastAsia="x-none"/>
        </w:rPr>
        <w:t>судебный участок №</w:t>
      </w:r>
      <w:r w:rsidRPr="00991B9D" w:rsidR="00811FC4">
        <w:rPr>
          <w:sz w:val="26"/>
          <w:szCs w:val="26"/>
          <w:lang w:eastAsia="x-none"/>
        </w:rPr>
        <w:t xml:space="preserve"> 9</w:t>
      </w:r>
      <w:r w:rsidRPr="00991B9D" w:rsidR="00702021">
        <w:rPr>
          <w:sz w:val="26"/>
          <w:szCs w:val="26"/>
          <w:lang w:eastAsia="x-none"/>
        </w:rPr>
        <w:t>4</w:t>
      </w:r>
      <w:r w:rsidRPr="00991B9D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</w:t>
      </w:r>
      <w:r w:rsidRPr="00991B9D">
        <w:rPr>
          <w:sz w:val="26"/>
          <w:szCs w:val="26"/>
          <w:lang w:eastAsia="x-none"/>
        </w:rPr>
        <w:t xml:space="preserve">Крым </w:t>
      </w:r>
      <w:r w:rsidRPr="00991B9D">
        <w:rPr>
          <w:bCs/>
          <w:sz w:val="26"/>
          <w:szCs w:val="26"/>
          <w:lang w:eastAsia="x-none"/>
        </w:rPr>
        <w:t xml:space="preserve">в течение 10 </w:t>
      </w:r>
      <w:r w:rsidRPr="00991B9D" w:rsidR="001F522D">
        <w:rPr>
          <w:bCs/>
          <w:sz w:val="26"/>
          <w:szCs w:val="26"/>
          <w:lang w:eastAsia="x-none"/>
        </w:rPr>
        <w:t>дней</w:t>
      </w:r>
      <w:r w:rsidRPr="00991B9D">
        <w:rPr>
          <w:bCs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F0336B" w:rsidRPr="00991B9D" w:rsidP="00503F22">
      <w:pPr>
        <w:widowControl w:val="0"/>
        <w:autoSpaceDE w:val="0"/>
        <w:autoSpaceDN w:val="0"/>
        <w:adjustRightInd w:val="0"/>
        <w:ind w:left="-567" w:right="-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BC2" w:rsidRPr="00991B9D" w:rsidP="00503F22">
      <w:pPr>
        <w:widowControl w:val="0"/>
        <w:autoSpaceDE w:val="0"/>
        <w:autoSpaceDN w:val="0"/>
        <w:adjustRightInd w:val="0"/>
        <w:ind w:left="-567" w:right="-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B9D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</w:t>
      </w:r>
      <w:r w:rsidRPr="00991B9D" w:rsidR="000A182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991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2915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991B9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991B9D" w:rsidR="00702021">
        <w:rPr>
          <w:rFonts w:ascii="Times New Roman" w:eastAsia="Times New Roman" w:hAnsi="Times New Roman" w:cs="Times New Roman"/>
          <w:sz w:val="26"/>
          <w:szCs w:val="26"/>
        </w:rPr>
        <w:t>А.Н. Хачатурова</w:t>
      </w:r>
      <w:r w:rsidRPr="00991B9D" w:rsidR="00F0336B">
        <w:rPr>
          <w:rFonts w:ascii="Times New Roman" w:eastAsia="Times New Roman" w:hAnsi="Times New Roman" w:cs="Times New Roman"/>
          <w:sz w:val="26"/>
          <w:szCs w:val="26"/>
        </w:rPr>
        <w:tab/>
      </w:r>
      <w:r w:rsidRPr="00991B9D" w:rsidR="00F0336B">
        <w:rPr>
          <w:rFonts w:ascii="Times New Roman" w:eastAsia="Times New Roman" w:hAnsi="Times New Roman" w:cs="Times New Roman"/>
          <w:sz w:val="26"/>
          <w:szCs w:val="26"/>
        </w:rPr>
        <w:tab/>
      </w:r>
      <w:r w:rsidRPr="00991B9D" w:rsidR="00F0336B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Sect="000549F2">
      <w:footerReference w:type="default" r:id="rId25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852F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52F4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321C7"/>
    <w:rsid w:val="00042953"/>
    <w:rsid w:val="000459CE"/>
    <w:rsid w:val="00053E9E"/>
    <w:rsid w:val="000549F2"/>
    <w:rsid w:val="00055398"/>
    <w:rsid w:val="0008138A"/>
    <w:rsid w:val="000836DA"/>
    <w:rsid w:val="00084C01"/>
    <w:rsid w:val="0008579F"/>
    <w:rsid w:val="0009311B"/>
    <w:rsid w:val="000A182B"/>
    <w:rsid w:val="000A4546"/>
    <w:rsid w:val="000C0E71"/>
    <w:rsid w:val="000C6350"/>
    <w:rsid w:val="000D2A2D"/>
    <w:rsid w:val="000D726A"/>
    <w:rsid w:val="000E3850"/>
    <w:rsid w:val="000E3D79"/>
    <w:rsid w:val="000E57D3"/>
    <w:rsid w:val="000F68A9"/>
    <w:rsid w:val="001127E3"/>
    <w:rsid w:val="00116E41"/>
    <w:rsid w:val="00123494"/>
    <w:rsid w:val="001309C9"/>
    <w:rsid w:val="00130B32"/>
    <w:rsid w:val="00133708"/>
    <w:rsid w:val="00155A3C"/>
    <w:rsid w:val="001616B2"/>
    <w:rsid w:val="001754E4"/>
    <w:rsid w:val="00176440"/>
    <w:rsid w:val="00183D62"/>
    <w:rsid w:val="0018649E"/>
    <w:rsid w:val="0019136F"/>
    <w:rsid w:val="001A02E7"/>
    <w:rsid w:val="001A204F"/>
    <w:rsid w:val="001E2F1A"/>
    <w:rsid w:val="001F200F"/>
    <w:rsid w:val="001F522D"/>
    <w:rsid w:val="0020663B"/>
    <w:rsid w:val="002077DE"/>
    <w:rsid w:val="002109F6"/>
    <w:rsid w:val="002118C0"/>
    <w:rsid w:val="002211D3"/>
    <w:rsid w:val="00221AE9"/>
    <w:rsid w:val="00234F7F"/>
    <w:rsid w:val="00247A15"/>
    <w:rsid w:val="002535B2"/>
    <w:rsid w:val="00254DF3"/>
    <w:rsid w:val="00255775"/>
    <w:rsid w:val="00255973"/>
    <w:rsid w:val="002567F1"/>
    <w:rsid w:val="00257C55"/>
    <w:rsid w:val="00260BDD"/>
    <w:rsid w:val="00275A57"/>
    <w:rsid w:val="00281870"/>
    <w:rsid w:val="002869E0"/>
    <w:rsid w:val="002962BC"/>
    <w:rsid w:val="002A5CAD"/>
    <w:rsid w:val="002A6318"/>
    <w:rsid w:val="002B3C95"/>
    <w:rsid w:val="002C6AFB"/>
    <w:rsid w:val="002D19A3"/>
    <w:rsid w:val="002D7C79"/>
    <w:rsid w:val="002D7FD9"/>
    <w:rsid w:val="002E1055"/>
    <w:rsid w:val="002E36D7"/>
    <w:rsid w:val="002E62AA"/>
    <w:rsid w:val="002F1432"/>
    <w:rsid w:val="002F68F7"/>
    <w:rsid w:val="00302181"/>
    <w:rsid w:val="00305D1E"/>
    <w:rsid w:val="00307CE2"/>
    <w:rsid w:val="0031493E"/>
    <w:rsid w:val="00323D1C"/>
    <w:rsid w:val="00324B98"/>
    <w:rsid w:val="00331F7A"/>
    <w:rsid w:val="003326C8"/>
    <w:rsid w:val="0034538E"/>
    <w:rsid w:val="003478F0"/>
    <w:rsid w:val="00347F90"/>
    <w:rsid w:val="00357044"/>
    <w:rsid w:val="003650A7"/>
    <w:rsid w:val="00366896"/>
    <w:rsid w:val="0036717C"/>
    <w:rsid w:val="0036776D"/>
    <w:rsid w:val="0037189B"/>
    <w:rsid w:val="00376E3F"/>
    <w:rsid w:val="003964FC"/>
    <w:rsid w:val="003A2E1F"/>
    <w:rsid w:val="003A3175"/>
    <w:rsid w:val="003B1E92"/>
    <w:rsid w:val="003B7707"/>
    <w:rsid w:val="003B7FBB"/>
    <w:rsid w:val="003D1638"/>
    <w:rsid w:val="003D3E7F"/>
    <w:rsid w:val="003D4979"/>
    <w:rsid w:val="003F073C"/>
    <w:rsid w:val="003F548F"/>
    <w:rsid w:val="00400D2D"/>
    <w:rsid w:val="004121D7"/>
    <w:rsid w:val="0043327A"/>
    <w:rsid w:val="00443927"/>
    <w:rsid w:val="0044548A"/>
    <w:rsid w:val="00457427"/>
    <w:rsid w:val="0046106B"/>
    <w:rsid w:val="00472BE3"/>
    <w:rsid w:val="0048604E"/>
    <w:rsid w:val="00497361"/>
    <w:rsid w:val="004A1217"/>
    <w:rsid w:val="004A2BDB"/>
    <w:rsid w:val="004A6E14"/>
    <w:rsid w:val="004B2048"/>
    <w:rsid w:val="004B7B09"/>
    <w:rsid w:val="004E50C5"/>
    <w:rsid w:val="004F1608"/>
    <w:rsid w:val="0050021A"/>
    <w:rsid w:val="00500F62"/>
    <w:rsid w:val="00503A67"/>
    <w:rsid w:val="00503F22"/>
    <w:rsid w:val="00507040"/>
    <w:rsid w:val="0051030A"/>
    <w:rsid w:val="0052002D"/>
    <w:rsid w:val="005361AB"/>
    <w:rsid w:val="00536FDE"/>
    <w:rsid w:val="005403D8"/>
    <w:rsid w:val="00541BCA"/>
    <w:rsid w:val="0055153E"/>
    <w:rsid w:val="005645E9"/>
    <w:rsid w:val="0056550E"/>
    <w:rsid w:val="00567A1D"/>
    <w:rsid w:val="00586EB3"/>
    <w:rsid w:val="00590A58"/>
    <w:rsid w:val="00590D3A"/>
    <w:rsid w:val="0059432A"/>
    <w:rsid w:val="005B32FF"/>
    <w:rsid w:val="005C2233"/>
    <w:rsid w:val="005C56CA"/>
    <w:rsid w:val="005C733A"/>
    <w:rsid w:val="005D653D"/>
    <w:rsid w:val="005D76D1"/>
    <w:rsid w:val="005E3899"/>
    <w:rsid w:val="00604352"/>
    <w:rsid w:val="00611F84"/>
    <w:rsid w:val="00624E0D"/>
    <w:rsid w:val="00637A3B"/>
    <w:rsid w:val="0064495F"/>
    <w:rsid w:val="00645A79"/>
    <w:rsid w:val="00661001"/>
    <w:rsid w:val="00661AAD"/>
    <w:rsid w:val="006655F6"/>
    <w:rsid w:val="006671D5"/>
    <w:rsid w:val="0067522B"/>
    <w:rsid w:val="006810A4"/>
    <w:rsid w:val="006820A8"/>
    <w:rsid w:val="006859F3"/>
    <w:rsid w:val="006A0A0D"/>
    <w:rsid w:val="006A585B"/>
    <w:rsid w:val="006B0DE5"/>
    <w:rsid w:val="006B1E01"/>
    <w:rsid w:val="006C08D6"/>
    <w:rsid w:val="006D5B8B"/>
    <w:rsid w:val="006E5387"/>
    <w:rsid w:val="006F2711"/>
    <w:rsid w:val="006F40DA"/>
    <w:rsid w:val="00702021"/>
    <w:rsid w:val="00706C66"/>
    <w:rsid w:val="00707CAD"/>
    <w:rsid w:val="00714C9B"/>
    <w:rsid w:val="007171C6"/>
    <w:rsid w:val="00720680"/>
    <w:rsid w:val="00732627"/>
    <w:rsid w:val="00734ED2"/>
    <w:rsid w:val="00737A71"/>
    <w:rsid w:val="00745B9F"/>
    <w:rsid w:val="00746555"/>
    <w:rsid w:val="00754D8D"/>
    <w:rsid w:val="00766D39"/>
    <w:rsid w:val="00773219"/>
    <w:rsid w:val="0077772B"/>
    <w:rsid w:val="00780053"/>
    <w:rsid w:val="00781110"/>
    <w:rsid w:val="007901D8"/>
    <w:rsid w:val="007913BE"/>
    <w:rsid w:val="00794A4B"/>
    <w:rsid w:val="00797F3A"/>
    <w:rsid w:val="007A25FE"/>
    <w:rsid w:val="007B0A57"/>
    <w:rsid w:val="007B125E"/>
    <w:rsid w:val="007C02BA"/>
    <w:rsid w:val="007C34AB"/>
    <w:rsid w:val="007C61CC"/>
    <w:rsid w:val="007C764B"/>
    <w:rsid w:val="007E471D"/>
    <w:rsid w:val="007E55E0"/>
    <w:rsid w:val="007E7DDD"/>
    <w:rsid w:val="00810F9A"/>
    <w:rsid w:val="00811FC4"/>
    <w:rsid w:val="0082604E"/>
    <w:rsid w:val="00827266"/>
    <w:rsid w:val="00852F48"/>
    <w:rsid w:val="00857E96"/>
    <w:rsid w:val="0086030C"/>
    <w:rsid w:val="00865C51"/>
    <w:rsid w:val="0086700B"/>
    <w:rsid w:val="008756CF"/>
    <w:rsid w:val="008937FF"/>
    <w:rsid w:val="00893C00"/>
    <w:rsid w:val="008958E5"/>
    <w:rsid w:val="008A0FE8"/>
    <w:rsid w:val="008A762B"/>
    <w:rsid w:val="008A78BD"/>
    <w:rsid w:val="008B1524"/>
    <w:rsid w:val="008B2EB7"/>
    <w:rsid w:val="008B347C"/>
    <w:rsid w:val="008C12E1"/>
    <w:rsid w:val="008D2C59"/>
    <w:rsid w:val="008D4134"/>
    <w:rsid w:val="008D54E6"/>
    <w:rsid w:val="008F7EF4"/>
    <w:rsid w:val="00900B5C"/>
    <w:rsid w:val="00901862"/>
    <w:rsid w:val="00903815"/>
    <w:rsid w:val="00905586"/>
    <w:rsid w:val="00906053"/>
    <w:rsid w:val="009172EA"/>
    <w:rsid w:val="00927975"/>
    <w:rsid w:val="00927F5B"/>
    <w:rsid w:val="009368DA"/>
    <w:rsid w:val="00966742"/>
    <w:rsid w:val="00967DB5"/>
    <w:rsid w:val="009714C8"/>
    <w:rsid w:val="009901B5"/>
    <w:rsid w:val="00991B9D"/>
    <w:rsid w:val="009A7949"/>
    <w:rsid w:val="009C09C6"/>
    <w:rsid w:val="009C5954"/>
    <w:rsid w:val="009D0D0A"/>
    <w:rsid w:val="009F0FD4"/>
    <w:rsid w:val="00A040D4"/>
    <w:rsid w:val="00A041DB"/>
    <w:rsid w:val="00A11840"/>
    <w:rsid w:val="00A15898"/>
    <w:rsid w:val="00A226A1"/>
    <w:rsid w:val="00A309A3"/>
    <w:rsid w:val="00A41F8E"/>
    <w:rsid w:val="00A50BA4"/>
    <w:rsid w:val="00A54634"/>
    <w:rsid w:val="00A5567F"/>
    <w:rsid w:val="00A644B8"/>
    <w:rsid w:val="00A64BC2"/>
    <w:rsid w:val="00A723A4"/>
    <w:rsid w:val="00A82EB6"/>
    <w:rsid w:val="00A8300B"/>
    <w:rsid w:val="00A85D95"/>
    <w:rsid w:val="00A90857"/>
    <w:rsid w:val="00AA0EF1"/>
    <w:rsid w:val="00AA3AC1"/>
    <w:rsid w:val="00AC50A9"/>
    <w:rsid w:val="00AD03E7"/>
    <w:rsid w:val="00AD7353"/>
    <w:rsid w:val="00AE340A"/>
    <w:rsid w:val="00AE5620"/>
    <w:rsid w:val="00AE5ABC"/>
    <w:rsid w:val="00AE6F25"/>
    <w:rsid w:val="00B17E69"/>
    <w:rsid w:val="00B228A9"/>
    <w:rsid w:val="00B319E5"/>
    <w:rsid w:val="00B45D41"/>
    <w:rsid w:val="00B51201"/>
    <w:rsid w:val="00B64A72"/>
    <w:rsid w:val="00B75886"/>
    <w:rsid w:val="00B7607B"/>
    <w:rsid w:val="00B90BC5"/>
    <w:rsid w:val="00B939BA"/>
    <w:rsid w:val="00BA5382"/>
    <w:rsid w:val="00BB2012"/>
    <w:rsid w:val="00BB287F"/>
    <w:rsid w:val="00BB2E21"/>
    <w:rsid w:val="00BB415D"/>
    <w:rsid w:val="00BB733D"/>
    <w:rsid w:val="00BC5AFB"/>
    <w:rsid w:val="00BD3208"/>
    <w:rsid w:val="00BE4780"/>
    <w:rsid w:val="00C0792E"/>
    <w:rsid w:val="00C355A5"/>
    <w:rsid w:val="00C57F7B"/>
    <w:rsid w:val="00C640AE"/>
    <w:rsid w:val="00C7698B"/>
    <w:rsid w:val="00C84B54"/>
    <w:rsid w:val="00C8508F"/>
    <w:rsid w:val="00CB2FB3"/>
    <w:rsid w:val="00CE2497"/>
    <w:rsid w:val="00CE4E2D"/>
    <w:rsid w:val="00CF4601"/>
    <w:rsid w:val="00CF5384"/>
    <w:rsid w:val="00CF6F96"/>
    <w:rsid w:val="00D00039"/>
    <w:rsid w:val="00D00801"/>
    <w:rsid w:val="00D04C40"/>
    <w:rsid w:val="00D056F0"/>
    <w:rsid w:val="00D05B66"/>
    <w:rsid w:val="00D12208"/>
    <w:rsid w:val="00D1514D"/>
    <w:rsid w:val="00D300E7"/>
    <w:rsid w:val="00D3547A"/>
    <w:rsid w:val="00D35F1F"/>
    <w:rsid w:val="00D43C0D"/>
    <w:rsid w:val="00D511C7"/>
    <w:rsid w:val="00D6548C"/>
    <w:rsid w:val="00D67923"/>
    <w:rsid w:val="00D83DD6"/>
    <w:rsid w:val="00D84D88"/>
    <w:rsid w:val="00D874E6"/>
    <w:rsid w:val="00DA1B52"/>
    <w:rsid w:val="00DA41C4"/>
    <w:rsid w:val="00DA600F"/>
    <w:rsid w:val="00DB56E4"/>
    <w:rsid w:val="00DB6573"/>
    <w:rsid w:val="00DB7C80"/>
    <w:rsid w:val="00DD4C16"/>
    <w:rsid w:val="00DD6CD5"/>
    <w:rsid w:val="00DF00F9"/>
    <w:rsid w:val="00DF0817"/>
    <w:rsid w:val="00DF1C0D"/>
    <w:rsid w:val="00E03871"/>
    <w:rsid w:val="00E15DB2"/>
    <w:rsid w:val="00E1662A"/>
    <w:rsid w:val="00E1705D"/>
    <w:rsid w:val="00E201BC"/>
    <w:rsid w:val="00E25540"/>
    <w:rsid w:val="00E3114E"/>
    <w:rsid w:val="00E565BD"/>
    <w:rsid w:val="00E5680A"/>
    <w:rsid w:val="00E64B7C"/>
    <w:rsid w:val="00E670CD"/>
    <w:rsid w:val="00E67C41"/>
    <w:rsid w:val="00E74E35"/>
    <w:rsid w:val="00E85678"/>
    <w:rsid w:val="00EA5734"/>
    <w:rsid w:val="00EB0C8D"/>
    <w:rsid w:val="00EB15A6"/>
    <w:rsid w:val="00EC6A62"/>
    <w:rsid w:val="00ED43BA"/>
    <w:rsid w:val="00ED6063"/>
    <w:rsid w:val="00F0336B"/>
    <w:rsid w:val="00F07156"/>
    <w:rsid w:val="00F1046F"/>
    <w:rsid w:val="00F12915"/>
    <w:rsid w:val="00F13AAA"/>
    <w:rsid w:val="00F20FDD"/>
    <w:rsid w:val="00F40930"/>
    <w:rsid w:val="00F418D1"/>
    <w:rsid w:val="00F41A7B"/>
    <w:rsid w:val="00F46D45"/>
    <w:rsid w:val="00F61BB8"/>
    <w:rsid w:val="00F65F77"/>
    <w:rsid w:val="00F84A94"/>
    <w:rsid w:val="00FA16DD"/>
    <w:rsid w:val="00FA426E"/>
    <w:rsid w:val="00FA70B2"/>
    <w:rsid w:val="00FA7A38"/>
    <w:rsid w:val="00FB0DCA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  <w:style w:type="paragraph" w:customStyle="1" w:styleId="Style2">
    <w:name w:val="Style2"/>
    <w:basedOn w:val="Normal"/>
    <w:uiPriority w:val="99"/>
    <w:rsid w:val="00D04C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8649E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7\&#1047;&#1072;&#1081;&#1094;&#1077;&#1074;&#1072;%20&#1052;.&#1054;\&#1050;&#1086;&#1040;&#1055;\&#1087;&#1086;&#1089;&#1090;&#1072;&#1085;&#1086;&#1074;&#1083;&#1077;&#1085;&#1080;&#1103;\5-97-11-2023%20&#1058;&#1099;&#1095;&#1080;&#1085;&#1089;&#1082;&#1080;&#1081;%20&#1095;.1%20&#1089;&#1090;.12.8%20(&#1085;&#1072;%20&#1084;&#1077;&#1089;&#1090;&#1077;%20&#1085;&#1077;%20&#1087;&#1088;&#1086;&#1096;&#1077;&#1083;,%20&#1085;&#1072;%20&#1084;&#1077;&#1076;&#1080;&#1094;&#1080;&#1085;&#1091;%20&#1085;&#1072;&#1087;&#1088;&#1072;&#1074;&#1083;&#1077;&#1085;).docx" TargetMode="External" /><Relationship Id="rId11" Type="http://schemas.openxmlformats.org/officeDocument/2006/relationships/hyperlink" Target="consultantplus://offline/ref=E81918CFF756DAE19FE28C98E9AF987E74F6F1C2F84056CB280CE9D9984AA1888CF7CE67A8BF6335AD30D4D3B33FCDA7DD0447072824C40Fl6fEJ" TargetMode="External" /><Relationship Id="rId12" Type="http://schemas.openxmlformats.org/officeDocument/2006/relationships/hyperlink" Target="consultantplus://offline/ref=E81918CFF756DAE19FE28C98E9AF987E74F4F4C2FC4356CB280CE9D9984AA1888CF7CE67A8BF6A36A830D4D3B33FCDA7DD0447072824C40Fl6fEJ" TargetMode="External" /><Relationship Id="rId13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4" Type="http://schemas.openxmlformats.org/officeDocument/2006/relationships/hyperlink" Target="garantF1://12025267.15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FDA3401327B9FC3538ACC2F7E0A499A53AD11916B1604BE9A76BEDA35EDA27AA7CDD587062B3B86FBD7B7B456F6086F90540A1C73C9518E46RFR" TargetMode="External" /><Relationship Id="rId6" Type="http://schemas.openxmlformats.org/officeDocument/2006/relationships/hyperlink" Target="consultantplus://offline/ref=4FDA3401327B9FC3538ACC2F7E0A499A53AD11916B1604BE9A76BEDA35EDA27AA7CDD587062B3A89F7D7B7B456F6086F90540A1C73C9518E46RFR" TargetMode="External" /><Relationship Id="rId7" Type="http://schemas.openxmlformats.org/officeDocument/2006/relationships/hyperlink" Target="http://sudact.ru/law/koap/razdel-ii/glava-12/statia-12.8/?marker=fdoctlaw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259D-5342-4ECB-B6C4-D845438F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