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43603" w:rsidRPr="008D052B" w:rsidP="00043603">
      <w:pPr>
        <w:pStyle w:val="Heading1"/>
        <w:ind w:firstLine="709"/>
        <w:jc w:val="right"/>
        <w:rPr>
          <w:rFonts w:ascii="Times New Roman" w:hAnsi="Times New Roman"/>
          <w:b w:val="0"/>
          <w:sz w:val="28"/>
          <w:szCs w:val="28"/>
        </w:rPr>
      </w:pPr>
      <w:r w:rsidRPr="008D052B">
        <w:rPr>
          <w:rFonts w:ascii="Times New Roman" w:hAnsi="Times New Roman"/>
          <w:b w:val="0"/>
          <w:sz w:val="28"/>
          <w:szCs w:val="28"/>
          <w:lang w:val="uk-UA"/>
        </w:rPr>
        <w:t>Дело</w:t>
      </w:r>
      <w:r w:rsidRPr="008D052B">
        <w:rPr>
          <w:rFonts w:ascii="Times New Roman" w:hAnsi="Times New Roman"/>
          <w:b w:val="0"/>
          <w:sz w:val="28"/>
          <w:szCs w:val="28"/>
          <w:lang w:val="uk-UA"/>
        </w:rPr>
        <w:t xml:space="preserve"> № 5-9</w:t>
      </w:r>
      <w:r>
        <w:rPr>
          <w:rFonts w:ascii="Times New Roman" w:hAnsi="Times New Roman"/>
          <w:b w:val="0"/>
          <w:sz w:val="28"/>
          <w:szCs w:val="28"/>
          <w:lang w:val="uk-UA"/>
        </w:rPr>
        <w:t>4</w:t>
      </w:r>
      <w:r w:rsidRPr="008D052B">
        <w:rPr>
          <w:rFonts w:ascii="Times New Roman" w:hAnsi="Times New Roman"/>
          <w:b w:val="0"/>
          <w:sz w:val="28"/>
          <w:szCs w:val="28"/>
          <w:lang w:val="uk-UA"/>
        </w:rPr>
        <w:t>-</w:t>
      </w:r>
      <w:r>
        <w:rPr>
          <w:rFonts w:ascii="Times New Roman" w:hAnsi="Times New Roman"/>
          <w:b w:val="0"/>
          <w:sz w:val="28"/>
          <w:szCs w:val="28"/>
          <w:lang w:val="ru-RU"/>
        </w:rPr>
        <w:t>23/2022</w:t>
      </w:r>
    </w:p>
    <w:p w:rsidR="00043603" w:rsidRPr="00423F2C" w:rsidP="00043603">
      <w:pPr>
        <w:jc w:val="right"/>
      </w:pPr>
      <w:r>
        <w:t>91 MS0094-01-2022-000039-73</w:t>
      </w:r>
    </w:p>
    <w:p w:rsidR="00043603" w:rsidRPr="00C91569" w:rsidP="00043603">
      <w:pPr>
        <w:pStyle w:val="Heading1"/>
        <w:ind w:firstLine="709"/>
        <w:rPr>
          <w:szCs w:val="28"/>
        </w:rPr>
      </w:pPr>
    </w:p>
    <w:p w:rsidR="00043603" w:rsidRPr="005A6579" w:rsidP="00043603">
      <w:pPr>
        <w:pStyle w:val="Heading1"/>
        <w:ind w:firstLine="709"/>
        <w:rPr>
          <w:rFonts w:ascii="Times New Roman" w:hAnsi="Times New Roman"/>
          <w:szCs w:val="28"/>
        </w:rPr>
      </w:pPr>
      <w:r w:rsidRPr="005A6579">
        <w:rPr>
          <w:rFonts w:ascii="Times New Roman" w:hAnsi="Times New Roman"/>
          <w:szCs w:val="28"/>
        </w:rPr>
        <w:t>ПОСТАНОВЛЕНИЕ</w:t>
      </w:r>
    </w:p>
    <w:p w:rsidR="00043603" w:rsidRPr="005A6579" w:rsidP="00043603">
      <w:pPr>
        <w:jc w:val="center"/>
        <w:rPr>
          <w:b/>
          <w:sz w:val="28"/>
          <w:szCs w:val="28"/>
        </w:rPr>
      </w:pPr>
      <w:r w:rsidRPr="005A6579">
        <w:rPr>
          <w:b/>
          <w:sz w:val="28"/>
          <w:szCs w:val="28"/>
        </w:rPr>
        <w:t>о назначении административного наказания</w:t>
      </w:r>
    </w:p>
    <w:p w:rsidR="00043603" w:rsidRPr="005A6579" w:rsidP="00043603">
      <w:pPr>
        <w:rPr>
          <w:sz w:val="28"/>
          <w:szCs w:val="28"/>
        </w:rPr>
      </w:pPr>
    </w:p>
    <w:p w:rsidR="00043603" w:rsidRPr="00C91569" w:rsidP="00043603">
      <w:pPr>
        <w:ind w:firstLine="709"/>
        <w:jc w:val="both"/>
        <w:rPr>
          <w:sz w:val="28"/>
          <w:szCs w:val="28"/>
        </w:rPr>
      </w:pPr>
      <w:r>
        <w:rPr>
          <w:sz w:val="28"/>
          <w:szCs w:val="28"/>
        </w:rPr>
        <w:t>02 февраля 2022</w:t>
      </w:r>
      <w:r w:rsidRPr="00C91569">
        <w:rPr>
          <w:sz w:val="28"/>
          <w:szCs w:val="28"/>
        </w:rPr>
        <w:t xml:space="preserve"> года       </w:t>
      </w:r>
      <w:r w:rsidRPr="00C91569">
        <w:rPr>
          <w:sz w:val="28"/>
          <w:szCs w:val="28"/>
        </w:rPr>
        <w:tab/>
      </w:r>
      <w:r w:rsidRPr="00C91569">
        <w:rPr>
          <w:sz w:val="28"/>
          <w:szCs w:val="28"/>
        </w:rPr>
        <w:tab/>
      </w:r>
      <w:r w:rsidRPr="00C91569">
        <w:rPr>
          <w:sz w:val="28"/>
          <w:szCs w:val="28"/>
        </w:rPr>
        <w:tab/>
        <w:t xml:space="preserve">                                      г. Ялта</w:t>
      </w:r>
    </w:p>
    <w:p w:rsidR="00043603" w:rsidRPr="00C91569" w:rsidP="00043603">
      <w:pPr>
        <w:ind w:firstLine="709"/>
        <w:jc w:val="both"/>
        <w:rPr>
          <w:sz w:val="28"/>
          <w:szCs w:val="28"/>
        </w:rPr>
      </w:pPr>
    </w:p>
    <w:p w:rsidR="00237D88" w:rsidRPr="009377A1" w:rsidP="00043603">
      <w:pPr>
        <w:ind w:firstLine="570"/>
        <w:jc w:val="both"/>
        <w:rPr>
          <w:sz w:val="28"/>
          <w:szCs w:val="28"/>
        </w:rPr>
      </w:pPr>
      <w:r w:rsidRPr="00C91569">
        <w:rPr>
          <w:sz w:val="28"/>
          <w:szCs w:val="28"/>
        </w:rPr>
        <w:t>Мировой судья судебного участка №9</w:t>
      </w:r>
      <w:r>
        <w:rPr>
          <w:sz w:val="28"/>
          <w:szCs w:val="28"/>
        </w:rPr>
        <w:t>4</w:t>
      </w:r>
      <w:r w:rsidRPr="00C91569">
        <w:rPr>
          <w:sz w:val="28"/>
          <w:szCs w:val="28"/>
        </w:rPr>
        <w:t xml:space="preserve"> Ялтинского судебного района (городской округ Ялта) </w:t>
      </w:r>
      <w:r>
        <w:rPr>
          <w:sz w:val="28"/>
          <w:szCs w:val="28"/>
        </w:rPr>
        <w:t xml:space="preserve">Республики Крым </w:t>
      </w:r>
      <w:r w:rsidRPr="009377A1" w:rsidR="00A1505D">
        <w:rPr>
          <w:sz w:val="28"/>
          <w:szCs w:val="28"/>
        </w:rPr>
        <w:t xml:space="preserve">(городской округ Ялта) (Республика Крым, </w:t>
      </w:r>
      <w:r w:rsidRPr="009377A1" w:rsidR="00A1505D">
        <w:rPr>
          <w:sz w:val="28"/>
          <w:szCs w:val="28"/>
        </w:rPr>
        <w:t>г</w:t>
      </w:r>
      <w:r w:rsidRPr="009377A1" w:rsidR="00A1505D">
        <w:rPr>
          <w:sz w:val="28"/>
          <w:szCs w:val="28"/>
        </w:rPr>
        <w:t xml:space="preserve">. Ялта, ул. Васильева, 19) </w:t>
      </w:r>
      <w:r w:rsidRPr="009377A1" w:rsidR="00A1505D">
        <w:rPr>
          <w:sz w:val="28"/>
          <w:szCs w:val="28"/>
        </w:rPr>
        <w:t>Бекенштейн</w:t>
      </w:r>
      <w:r w:rsidRPr="009377A1" w:rsidR="00A1505D">
        <w:rPr>
          <w:sz w:val="28"/>
          <w:szCs w:val="28"/>
        </w:rPr>
        <w:t xml:space="preserve"> Елена Леонидовна,</w:t>
      </w:r>
      <w:r w:rsidR="001C3B5F">
        <w:rPr>
          <w:sz w:val="28"/>
          <w:szCs w:val="28"/>
        </w:rPr>
        <w:t xml:space="preserve"> </w:t>
      </w:r>
      <w:r w:rsidRPr="009377A1" w:rsidR="00A826C4">
        <w:rPr>
          <w:sz w:val="28"/>
          <w:szCs w:val="28"/>
        </w:rPr>
        <w:t>рассмотрев в открытом судебном заседании дело об административном правонарушении в отношении</w:t>
      </w:r>
      <w:r w:rsidRPr="009377A1" w:rsidR="00A1505D">
        <w:rPr>
          <w:sz w:val="28"/>
          <w:szCs w:val="28"/>
        </w:rPr>
        <w:t xml:space="preserve">: </w:t>
      </w:r>
    </w:p>
    <w:p w:rsidR="007B5A1F" w:rsidRPr="009377A1" w:rsidP="007B5A1F">
      <w:pPr>
        <w:ind w:firstLine="570"/>
        <w:jc w:val="both"/>
        <w:rPr>
          <w:sz w:val="28"/>
          <w:szCs w:val="28"/>
        </w:rPr>
      </w:pPr>
      <w:r>
        <w:rPr>
          <w:sz w:val="28"/>
          <w:szCs w:val="28"/>
        </w:rPr>
        <w:t>Вапняр</w:t>
      </w:r>
      <w:r>
        <w:rPr>
          <w:sz w:val="28"/>
          <w:szCs w:val="28"/>
        </w:rPr>
        <w:t xml:space="preserve"> Владимира Анатольевича</w:t>
      </w:r>
      <w:r w:rsidRPr="00E84856" w:rsidR="00A1505D">
        <w:rPr>
          <w:sz w:val="28"/>
          <w:szCs w:val="28"/>
        </w:rPr>
        <w:t xml:space="preserve">, </w:t>
      </w:r>
      <w:r w:rsidR="001C3B5F">
        <w:rPr>
          <w:sz w:val="28"/>
          <w:szCs w:val="28"/>
        </w:rPr>
        <w:t>«ПЕРСОНАЛЬНЫЕ ДАННЫЕ»</w:t>
      </w:r>
      <w:r w:rsidR="00B801E2">
        <w:rPr>
          <w:sz w:val="28"/>
          <w:szCs w:val="28"/>
        </w:rPr>
        <w:t xml:space="preserve">, </w:t>
      </w:r>
    </w:p>
    <w:p w:rsidR="006549E5" w:rsidRPr="009377A1" w:rsidP="00954D50">
      <w:pPr>
        <w:ind w:firstLine="570"/>
        <w:jc w:val="both"/>
        <w:rPr>
          <w:iCs/>
          <w:sz w:val="28"/>
          <w:szCs w:val="28"/>
        </w:rPr>
      </w:pPr>
      <w:r w:rsidRPr="009377A1">
        <w:rPr>
          <w:iCs/>
          <w:sz w:val="28"/>
          <w:szCs w:val="28"/>
        </w:rPr>
        <w:t xml:space="preserve">по </w:t>
      </w:r>
      <w:r w:rsidRPr="009377A1">
        <w:rPr>
          <w:iCs/>
          <w:sz w:val="28"/>
          <w:szCs w:val="28"/>
        </w:rPr>
        <w:t>ч</w:t>
      </w:r>
      <w:r w:rsidRPr="009377A1">
        <w:rPr>
          <w:iCs/>
          <w:sz w:val="28"/>
          <w:szCs w:val="28"/>
        </w:rPr>
        <w:t>.</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1C3B5F">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1C3B5F" w:rsidP="00A745EF">
      <w:pPr>
        <w:pStyle w:val="BodyTextIndent2"/>
        <w:spacing w:after="0" w:line="240" w:lineRule="auto"/>
        <w:ind w:left="0" w:firstLine="567"/>
        <w:jc w:val="both"/>
        <w:rPr>
          <w:rFonts w:eastAsia="SimSun"/>
          <w:sz w:val="28"/>
          <w:szCs w:val="28"/>
          <w:lang w:val="ru-RU" w:eastAsia="zh-CN"/>
        </w:rPr>
      </w:pPr>
      <w:r>
        <w:rPr>
          <w:rFonts w:eastAsia="SimSun"/>
          <w:sz w:val="28"/>
          <w:szCs w:val="28"/>
          <w:lang w:eastAsia="zh-CN"/>
        </w:rPr>
        <w:t>Вапняр</w:t>
      </w:r>
      <w:r>
        <w:rPr>
          <w:rFonts w:eastAsia="SimSun"/>
          <w:sz w:val="28"/>
          <w:szCs w:val="28"/>
          <w:lang w:eastAsia="zh-CN"/>
        </w:rPr>
        <w:t xml:space="preserve"> В.А.</w:t>
      </w:r>
      <w:r>
        <w:rPr>
          <w:rFonts w:eastAsia="SimSun"/>
          <w:sz w:val="28"/>
          <w:szCs w:val="28"/>
          <w:lang w:val="ru-RU" w:eastAsia="zh-CN"/>
        </w:rPr>
        <w:t xml:space="preserve"> 17 января 2022</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D128A7">
        <w:rPr>
          <w:rFonts w:eastAsia="SimSun"/>
          <w:sz w:val="28"/>
          <w:szCs w:val="28"/>
          <w:lang w:val="ru-RU" w:eastAsia="zh-CN"/>
        </w:rPr>
        <w:t>0</w:t>
      </w:r>
      <w:r>
        <w:rPr>
          <w:rFonts w:eastAsia="SimSun"/>
          <w:sz w:val="28"/>
          <w:szCs w:val="28"/>
          <w:lang w:val="ru-RU" w:eastAsia="zh-CN"/>
        </w:rPr>
        <w:t xml:space="preserve">5 </w:t>
      </w:r>
      <w:r w:rsidRPr="009377A1" w:rsidR="00C2231B">
        <w:rPr>
          <w:rFonts w:eastAsia="SimSun"/>
          <w:sz w:val="28"/>
          <w:szCs w:val="28"/>
          <w:lang w:eastAsia="zh-CN"/>
        </w:rPr>
        <w:t>час</w:t>
      </w:r>
      <w:r w:rsidR="007F3296">
        <w:rPr>
          <w:rFonts w:eastAsia="SimSun"/>
          <w:sz w:val="28"/>
          <w:szCs w:val="28"/>
          <w:lang w:val="ru-RU" w:eastAsia="zh-CN"/>
        </w:rPr>
        <w:t>ов</w:t>
      </w:r>
      <w:r>
        <w:rPr>
          <w:rFonts w:eastAsia="SimSun"/>
          <w:sz w:val="28"/>
          <w:szCs w:val="28"/>
          <w:lang w:val="ru-RU" w:eastAsia="zh-CN"/>
        </w:rPr>
        <w:t xml:space="preserve"> </w:t>
      </w:r>
      <w:r w:rsidR="00FC0DBA">
        <w:rPr>
          <w:rFonts w:eastAsia="SimSun"/>
          <w:sz w:val="28"/>
          <w:szCs w:val="28"/>
          <w:lang w:val="ru-RU" w:eastAsia="zh-CN"/>
        </w:rPr>
        <w:t>44</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Pr>
          <w:rFonts w:eastAsia="SimSun"/>
          <w:sz w:val="28"/>
          <w:szCs w:val="28"/>
          <w:lang w:val="ru-RU" w:eastAsia="zh-CN"/>
        </w:rPr>
        <w:t xml:space="preserve"> </w:t>
      </w:r>
      <w:r w:rsidRPr="009377A1" w:rsidR="00B632DD">
        <w:rPr>
          <w:rFonts w:eastAsia="SimSun"/>
          <w:sz w:val="28"/>
          <w:szCs w:val="28"/>
          <w:lang w:eastAsia="zh-CN"/>
        </w:rPr>
        <w:t xml:space="preserve">на </w:t>
      </w:r>
      <w:r>
        <w:rPr>
          <w:rFonts w:eastAsia="SimSun"/>
          <w:sz w:val="28"/>
          <w:szCs w:val="28"/>
          <w:lang w:val="ru-RU" w:eastAsia="zh-CN"/>
        </w:rPr>
        <w:t>АДРЕС</w:t>
      </w:r>
      <w:r w:rsidR="007F3296">
        <w:rPr>
          <w:rFonts w:eastAsia="SimSun"/>
          <w:sz w:val="28"/>
          <w:szCs w:val="28"/>
          <w:lang w:val="ru-RU" w:eastAsia="zh-CN"/>
        </w:rPr>
        <w:t xml:space="preserve"> в г. </w:t>
      </w:r>
      <w:r w:rsidR="007F3296">
        <w:rPr>
          <w:rFonts w:eastAsia="SimSun"/>
          <w:sz w:val="28"/>
          <w:szCs w:val="28"/>
          <w:lang w:val="ru-RU" w:eastAsia="zh-CN"/>
        </w:rPr>
        <w:t>Ялта</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Pr>
          <w:rFonts w:eastAsia="SimSun"/>
          <w:sz w:val="28"/>
          <w:szCs w:val="28"/>
          <w:lang w:val="ru-RU" w:eastAsia="zh-CN"/>
        </w:rPr>
        <w:t xml:space="preserve"> НОМЕР</w:t>
      </w:r>
      <w:r w:rsidR="003925E7">
        <w:rPr>
          <w:rFonts w:eastAsia="SimSun"/>
          <w:sz w:val="28"/>
          <w:szCs w:val="28"/>
          <w:lang w:val="ru-RU" w:eastAsia="zh-CN"/>
        </w:rPr>
        <w:t>,</w:t>
      </w:r>
      <w:r>
        <w:rPr>
          <w:rFonts w:eastAsia="SimSun"/>
          <w:sz w:val="28"/>
          <w:szCs w:val="28"/>
          <w:lang w:val="ru-RU" w:eastAsia="zh-CN"/>
        </w:rPr>
        <w:t xml:space="preserve"> </w:t>
      </w:r>
      <w:r w:rsidRPr="009377A1" w:rsidR="00E3758E">
        <w:rPr>
          <w:rFonts w:eastAsia="SimSun"/>
          <w:sz w:val="28"/>
          <w:szCs w:val="28"/>
          <w:lang w:eastAsia="zh-CN"/>
        </w:rPr>
        <w:t>с признаками опьянения (</w:t>
      </w:r>
      <w:r w:rsidR="00FC0DBA">
        <w:rPr>
          <w:rFonts w:eastAsia="SimSun"/>
          <w:sz w:val="28"/>
          <w:szCs w:val="28"/>
          <w:lang w:val="ru-RU" w:eastAsia="zh-CN"/>
        </w:rPr>
        <w:t>запах алкоголя изо рта</w:t>
      </w:r>
      <w:r w:rsidRPr="009377A1" w:rsidR="00E3758E">
        <w:rPr>
          <w:rFonts w:eastAsia="SimSun"/>
          <w:sz w:val="28"/>
          <w:szCs w:val="28"/>
          <w:lang w:eastAsia="zh-CN"/>
        </w:rPr>
        <w:t>)</w:t>
      </w:r>
      <w:r w:rsidRPr="009377A1" w:rsidR="00F00133">
        <w:rPr>
          <w:rFonts w:eastAsia="SimSun"/>
          <w:sz w:val="28"/>
          <w:szCs w:val="28"/>
          <w:lang w:eastAsia="zh-CN"/>
        </w:rPr>
        <w:t>,</w:t>
      </w:r>
      <w:r>
        <w:rPr>
          <w:rFonts w:eastAsia="SimSun"/>
          <w:sz w:val="28"/>
          <w:szCs w:val="28"/>
          <w:lang w:val="ru-RU" w:eastAsia="zh-CN"/>
        </w:rPr>
        <w:t xml:space="preserve"> </w:t>
      </w:r>
      <w:r w:rsidR="00750A71">
        <w:rPr>
          <w:rFonts w:eastAsia="SimSun"/>
          <w:sz w:val="28"/>
          <w:szCs w:val="28"/>
          <w:lang w:val="ru-RU" w:eastAsia="zh-CN"/>
        </w:rPr>
        <w:t xml:space="preserve">при </w:t>
      </w:r>
      <w:r w:rsidR="00750A71">
        <w:rPr>
          <w:rFonts w:eastAsia="SimSun"/>
          <w:sz w:val="28"/>
          <w:szCs w:val="28"/>
          <w:lang w:val="ru-RU" w:eastAsia="zh-CN"/>
        </w:rPr>
        <w:t>видеофиксации</w:t>
      </w:r>
      <w:r>
        <w:rPr>
          <w:rFonts w:eastAsia="SimSun"/>
          <w:sz w:val="28"/>
          <w:szCs w:val="28"/>
          <w:lang w:val="ru-RU"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B540BD">
        <w:rPr>
          <w:rFonts w:eastAsia="SimSun"/>
          <w:sz w:val="28"/>
          <w:szCs w:val="28"/>
          <w:lang w:val="ru-RU" w:eastAsia="zh-CN"/>
        </w:rPr>
        <w:t>,</w:t>
      </w:r>
      <w:r>
        <w:rPr>
          <w:rFonts w:eastAsia="SimSun"/>
          <w:sz w:val="28"/>
          <w:szCs w:val="28"/>
          <w:lang w:val="ru-RU" w:eastAsia="zh-CN"/>
        </w:rPr>
        <w:t xml:space="preserve"> </w:t>
      </w:r>
      <w:r w:rsidR="00B540BD">
        <w:rPr>
          <w:rFonts w:eastAsia="SimSun"/>
          <w:sz w:val="28"/>
          <w:szCs w:val="28"/>
          <w:lang w:val="ru-RU" w:eastAsia="zh-CN"/>
        </w:rPr>
        <w:t xml:space="preserve">не согласившись </w:t>
      </w:r>
      <w:r w:rsidR="00B540BD">
        <w:rPr>
          <w:rFonts w:eastAsia="SimSun"/>
          <w:sz w:val="28"/>
          <w:szCs w:val="28"/>
          <w:lang w:val="ru-RU" w:eastAsia="zh-CN"/>
        </w:rPr>
        <w:t>с</w:t>
      </w:r>
      <w:r w:rsidR="00EB159F">
        <w:rPr>
          <w:rFonts w:eastAsia="SimSun"/>
          <w:sz w:val="28"/>
          <w:szCs w:val="28"/>
          <w:lang w:val="ru-RU" w:eastAsia="zh-CN"/>
        </w:rPr>
        <w:t>результат</w:t>
      </w:r>
      <w:r w:rsidR="00B540BD">
        <w:rPr>
          <w:rFonts w:eastAsia="SimSun"/>
          <w:sz w:val="28"/>
          <w:szCs w:val="28"/>
          <w:lang w:val="ru-RU" w:eastAsia="zh-CN"/>
        </w:rPr>
        <w:t>ом</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чем нарушил требования п. 2.3.2 ПДД</w:t>
      </w:r>
      <w:r w:rsidRPr="003925E7" w:rsidR="003925E7">
        <w:rPr>
          <w:rFonts w:eastAsia="SimSun"/>
          <w:sz w:val="28"/>
          <w:szCs w:val="28"/>
          <w:lang w:eastAsia="zh-CN"/>
        </w:rPr>
        <w:t xml:space="preserve">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w:t>
      </w:r>
      <w:r w:rsidRPr="003925E7" w:rsidR="003925E7">
        <w:rPr>
          <w:rFonts w:eastAsia="SimSun"/>
          <w:sz w:val="28"/>
          <w:szCs w:val="28"/>
          <w:lang w:eastAsia="zh-CN"/>
        </w:rPr>
        <w:t>КоАП</w:t>
      </w:r>
      <w:r w:rsidRPr="003925E7" w:rsidR="003925E7">
        <w:rPr>
          <w:rFonts w:eastAsia="SimSun"/>
          <w:sz w:val="28"/>
          <w:szCs w:val="28"/>
          <w:lang w:eastAsia="zh-CN"/>
        </w:rPr>
        <w:t xml:space="preserve"> РФ.</w:t>
      </w:r>
    </w:p>
    <w:p w:rsidR="00A745EF" w:rsidRPr="00A745EF" w:rsidP="00A745EF">
      <w:pPr>
        <w:pStyle w:val="BodyTextIndent2"/>
        <w:spacing w:after="0" w:line="240" w:lineRule="auto"/>
        <w:ind w:left="0" w:firstLine="567"/>
        <w:jc w:val="both"/>
        <w:rPr>
          <w:rFonts w:eastAsia="SimSun"/>
          <w:sz w:val="28"/>
          <w:szCs w:val="28"/>
          <w:lang w:eastAsia="zh-CN"/>
        </w:rPr>
      </w:pPr>
      <w:r>
        <w:rPr>
          <w:rFonts w:eastAsia="SimSun"/>
          <w:sz w:val="28"/>
          <w:szCs w:val="28"/>
          <w:lang w:eastAsia="zh-CN"/>
        </w:rPr>
        <w:tab/>
      </w:r>
      <w:r w:rsidRPr="00A745EF">
        <w:rPr>
          <w:rFonts w:eastAsia="SimSun"/>
          <w:sz w:val="28"/>
          <w:szCs w:val="28"/>
          <w:lang w:eastAsia="zh-CN"/>
        </w:rPr>
        <w:t>Вапняр</w:t>
      </w:r>
      <w:r w:rsidRPr="00A745EF">
        <w:rPr>
          <w:rFonts w:eastAsia="SimSun"/>
          <w:sz w:val="28"/>
          <w:szCs w:val="28"/>
          <w:lang w:eastAsia="zh-CN"/>
        </w:rPr>
        <w:t xml:space="preserve"> В.А. в судебное заседание не явился, о дне, времени и месте судебного разбирательства был извещен заблаговременно, надлежащим образом. </w:t>
      </w:r>
      <w:r w:rsidRPr="00A745EF">
        <w:rPr>
          <w:rFonts w:eastAsia="SimSun"/>
          <w:sz w:val="28"/>
          <w:szCs w:val="28"/>
          <w:lang w:eastAsia="zh-CN"/>
        </w:rPr>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540BD" w:rsidP="00A745EF">
      <w:pPr>
        <w:pStyle w:val="Style4"/>
        <w:widowControl/>
        <w:spacing w:line="240" w:lineRule="auto"/>
        <w:ind w:right="-2" w:firstLine="567"/>
        <w:rPr>
          <w:rFonts w:eastAsia="SimSun"/>
          <w:sz w:val="28"/>
          <w:szCs w:val="28"/>
          <w:lang w:eastAsia="zh-CN"/>
        </w:rPr>
      </w:pPr>
      <w:r w:rsidRPr="00A745EF">
        <w:rPr>
          <w:rFonts w:eastAsia="SimSun"/>
          <w:sz w:val="28"/>
          <w:szCs w:val="28"/>
          <w:lang w:eastAsia="zh-CN"/>
        </w:rPr>
        <w:t xml:space="preserve">Принимая во внимание, что в материалах дела имеются сведения о надлежащем извещении </w:t>
      </w:r>
      <w:r w:rsidRPr="00A745EF">
        <w:rPr>
          <w:rFonts w:eastAsia="SimSun"/>
          <w:sz w:val="28"/>
          <w:szCs w:val="28"/>
          <w:lang w:eastAsia="zh-CN"/>
        </w:rPr>
        <w:t>Вапняр</w:t>
      </w:r>
      <w:r w:rsidRPr="00A745EF">
        <w:rPr>
          <w:rFonts w:eastAsia="SimSun"/>
          <w:sz w:val="28"/>
          <w:szCs w:val="28"/>
          <w:lang w:eastAsia="zh-CN"/>
        </w:rPr>
        <w:t xml:space="preserve"> В.А., о месте и времени рассмотрения дела, имеются предусмотренные законом основания для рассмотрения дела в его отсутствие.</w:t>
      </w:r>
    </w:p>
    <w:p w:rsidR="00A06F3A" w:rsidRPr="009377A1" w:rsidP="00A06F3A">
      <w:pPr>
        <w:pStyle w:val="Style4"/>
        <w:widowControl/>
        <w:spacing w:line="240" w:lineRule="auto"/>
        <w:ind w:right="-2" w:firstLine="567"/>
        <w:rPr>
          <w:rStyle w:val="FontStyle17"/>
          <w:sz w:val="28"/>
          <w:szCs w:val="28"/>
        </w:rPr>
      </w:pPr>
      <w:r>
        <w:rPr>
          <w:rStyle w:val="FontStyle17"/>
          <w:sz w:val="28"/>
          <w:szCs w:val="28"/>
        </w:rPr>
        <w:t>И</w:t>
      </w:r>
      <w:r w:rsidRPr="00C26C16" w:rsidR="00A1505D">
        <w:rPr>
          <w:rStyle w:val="FontStyle17"/>
          <w:sz w:val="28"/>
          <w:szCs w:val="28"/>
        </w:rPr>
        <w:t>сслед</w:t>
      </w:r>
      <w:r w:rsidRPr="009377A1" w:rsidR="00A1505D">
        <w:rPr>
          <w:rStyle w:val="FontStyle17"/>
          <w:sz w:val="28"/>
          <w:szCs w:val="28"/>
        </w:rPr>
        <w:t>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9377A1">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r w:rsidR="001C3B5F">
        <w:t xml:space="preserve"> </w:t>
      </w:r>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w:t>
      </w:r>
      <w:r w:rsidRPr="009377A1">
        <w:rPr>
          <w:rFonts w:eastAsia="SimSun"/>
          <w:sz w:val="28"/>
          <w:szCs w:val="28"/>
          <w:lang w:eastAsia="zh-CN"/>
        </w:rPr>
        <w:t>КоАП</w:t>
      </w:r>
      <w:r w:rsidRPr="009377A1">
        <w:rPr>
          <w:rFonts w:eastAsia="SimSun"/>
          <w:sz w:val="28"/>
          <w:szCs w:val="28"/>
          <w:lang w:eastAsia="zh-CN"/>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C26C16">
        <w:rPr>
          <w:sz w:val="28"/>
          <w:szCs w:val="28"/>
        </w:rPr>
        <w:t xml:space="preserve">Виновность </w:t>
      </w:r>
      <w:r w:rsidR="00043603">
        <w:rPr>
          <w:sz w:val="28"/>
          <w:szCs w:val="28"/>
        </w:rPr>
        <w:t>Вапняр</w:t>
      </w:r>
      <w:r w:rsidR="00043603">
        <w:rPr>
          <w:sz w:val="28"/>
          <w:szCs w:val="28"/>
        </w:rPr>
        <w:t xml:space="preserve"> В.А.</w:t>
      </w:r>
      <w:r w:rsidR="001C3B5F">
        <w:rPr>
          <w:sz w:val="28"/>
          <w:szCs w:val="28"/>
        </w:rPr>
        <w:t xml:space="preserve"> </w:t>
      </w:r>
      <w:r w:rsidRPr="009377A1" w:rsidR="00A1505D">
        <w:rPr>
          <w:sz w:val="28"/>
          <w:szCs w:val="28"/>
        </w:rPr>
        <w:t xml:space="preserve">в совершении </w:t>
      </w:r>
      <w:r>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D128A7">
        <w:rPr>
          <w:sz w:val="28"/>
          <w:szCs w:val="28"/>
        </w:rPr>
        <w:t xml:space="preserve">82 АП № </w:t>
      </w:r>
      <w:r w:rsidR="00B540BD">
        <w:rPr>
          <w:sz w:val="28"/>
          <w:szCs w:val="28"/>
        </w:rPr>
        <w:t xml:space="preserve">148059 </w:t>
      </w:r>
      <w:r w:rsidRPr="009377A1">
        <w:rPr>
          <w:sz w:val="28"/>
          <w:szCs w:val="28"/>
        </w:rPr>
        <w:t xml:space="preserve">от </w:t>
      </w:r>
      <w:r w:rsidR="00B540BD">
        <w:rPr>
          <w:sz w:val="28"/>
          <w:szCs w:val="28"/>
        </w:rPr>
        <w:t>17.01.2022</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043603">
        <w:rPr>
          <w:sz w:val="28"/>
          <w:szCs w:val="28"/>
        </w:rPr>
        <w:t>Вапняр</w:t>
      </w:r>
      <w:r w:rsidR="00043603">
        <w:rPr>
          <w:sz w:val="28"/>
          <w:szCs w:val="28"/>
        </w:rPr>
        <w:t xml:space="preserve"> В.А.</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w:t>
      </w:r>
      <w:r w:rsidR="00B540BD">
        <w:rPr>
          <w:sz w:val="28"/>
          <w:szCs w:val="28"/>
        </w:rPr>
        <w:t>025132</w:t>
      </w:r>
      <w:r w:rsidRPr="009377A1">
        <w:rPr>
          <w:sz w:val="28"/>
          <w:szCs w:val="28"/>
        </w:rPr>
        <w:t xml:space="preserve"> от </w:t>
      </w:r>
      <w:r w:rsidR="00B540BD">
        <w:rPr>
          <w:sz w:val="28"/>
          <w:szCs w:val="28"/>
        </w:rPr>
        <w:t>17.01.2022</w:t>
      </w:r>
      <w:r w:rsidR="00607F9E">
        <w:rPr>
          <w:sz w:val="28"/>
          <w:szCs w:val="28"/>
        </w:rPr>
        <w:t xml:space="preserve"> года, согласно которому, </w:t>
      </w:r>
      <w:r w:rsidR="00750A71">
        <w:rPr>
          <w:sz w:val="28"/>
          <w:szCs w:val="28"/>
        </w:rPr>
        <w:t>при видеозаписи</w:t>
      </w:r>
      <w:r w:rsidR="001C3B5F">
        <w:rPr>
          <w:sz w:val="28"/>
          <w:szCs w:val="28"/>
        </w:rPr>
        <w:t xml:space="preserve"> </w:t>
      </w:r>
      <w:r w:rsidR="00043603">
        <w:rPr>
          <w:sz w:val="28"/>
          <w:szCs w:val="28"/>
        </w:rPr>
        <w:t>Вапняр</w:t>
      </w:r>
      <w:r w:rsidR="00043603">
        <w:rPr>
          <w:sz w:val="28"/>
          <w:szCs w:val="28"/>
        </w:rPr>
        <w:t xml:space="preserve"> В.А.</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w:t>
      </w:r>
      <w:r w:rsidR="00B540BD">
        <w:rPr>
          <w:sz w:val="28"/>
          <w:szCs w:val="28"/>
        </w:rPr>
        <w:t>запах алкоголя изо рта</w:t>
      </w:r>
      <w:r w:rsidRPr="00B97764">
        <w:rPr>
          <w:sz w:val="28"/>
          <w:szCs w:val="28"/>
        </w:rPr>
        <w:t>)</w:t>
      </w:r>
      <w:r w:rsidRPr="009377A1">
        <w:rPr>
          <w:sz w:val="28"/>
          <w:szCs w:val="28"/>
        </w:rPr>
        <w:t xml:space="preserve"> (</w:t>
      </w:r>
      <w:r w:rsidRPr="009377A1">
        <w:rPr>
          <w:sz w:val="28"/>
          <w:szCs w:val="28"/>
        </w:rPr>
        <w:t>л</w:t>
      </w:r>
      <w:r w:rsidRPr="009377A1">
        <w:rPr>
          <w:sz w:val="28"/>
          <w:szCs w:val="28"/>
        </w:rPr>
        <w:t>.д.</w:t>
      </w:r>
      <w:r w:rsidR="00A25476">
        <w:rPr>
          <w:sz w:val="28"/>
          <w:szCs w:val="28"/>
        </w:rPr>
        <w:t>2</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6E4DB9">
        <w:rPr>
          <w:sz w:val="28"/>
          <w:szCs w:val="28"/>
        </w:rPr>
        <w:t>015502</w:t>
      </w:r>
      <w:r w:rsidR="00F11B82">
        <w:rPr>
          <w:sz w:val="28"/>
          <w:szCs w:val="28"/>
        </w:rPr>
        <w:t xml:space="preserve"> от </w:t>
      </w:r>
      <w:r w:rsidR="00B540BD">
        <w:rPr>
          <w:sz w:val="28"/>
          <w:szCs w:val="28"/>
        </w:rPr>
        <w:t>17.01.2022</w:t>
      </w:r>
      <w:r>
        <w:rPr>
          <w:sz w:val="28"/>
          <w:szCs w:val="28"/>
        </w:rPr>
        <w:t xml:space="preserve"> г., согласно которого </w:t>
      </w:r>
      <w:r w:rsidR="006E4DB9">
        <w:rPr>
          <w:sz w:val="28"/>
          <w:szCs w:val="28"/>
        </w:rPr>
        <w:t xml:space="preserve">у водителя </w:t>
      </w:r>
      <w:r w:rsidR="006E4DB9">
        <w:rPr>
          <w:sz w:val="28"/>
          <w:szCs w:val="28"/>
        </w:rPr>
        <w:t>Вапняр</w:t>
      </w:r>
      <w:r w:rsidR="006E4DB9">
        <w:rPr>
          <w:sz w:val="28"/>
          <w:szCs w:val="28"/>
        </w:rPr>
        <w:t xml:space="preserve"> В.А. установлено </w:t>
      </w:r>
      <w:r>
        <w:rPr>
          <w:sz w:val="28"/>
          <w:szCs w:val="28"/>
        </w:rPr>
        <w:t>алкогольное опьянени</w:t>
      </w:r>
      <w:r w:rsidR="006E4DB9">
        <w:rPr>
          <w:sz w:val="28"/>
          <w:szCs w:val="28"/>
        </w:rPr>
        <w:t>е - 0,77 мг/</w:t>
      </w:r>
      <w:r w:rsidR="006E4DB9">
        <w:rPr>
          <w:sz w:val="28"/>
          <w:szCs w:val="28"/>
        </w:rPr>
        <w:t>л</w:t>
      </w:r>
      <w:r>
        <w:rPr>
          <w:sz w:val="28"/>
          <w:szCs w:val="28"/>
        </w:rPr>
        <w:t>(</w:t>
      </w:r>
      <w:r>
        <w:rPr>
          <w:sz w:val="28"/>
          <w:szCs w:val="28"/>
        </w:rPr>
        <w:t xml:space="preserve"> л.д. </w:t>
      </w:r>
      <w:r w:rsidR="000B25B6">
        <w:rPr>
          <w:sz w:val="28"/>
          <w:szCs w:val="28"/>
        </w:rPr>
        <w:t>3-</w:t>
      </w:r>
      <w:r>
        <w:rPr>
          <w:sz w:val="28"/>
          <w:szCs w:val="28"/>
        </w:rPr>
        <w:t>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6E4DB9">
        <w:rPr>
          <w:sz w:val="28"/>
          <w:szCs w:val="28"/>
        </w:rPr>
        <w:t xml:space="preserve">593808 </w:t>
      </w:r>
      <w:r w:rsidRPr="009377A1" w:rsidR="000302F7">
        <w:rPr>
          <w:sz w:val="28"/>
          <w:szCs w:val="28"/>
        </w:rPr>
        <w:t xml:space="preserve">от </w:t>
      </w:r>
      <w:r w:rsidR="00B540BD">
        <w:rPr>
          <w:sz w:val="28"/>
          <w:szCs w:val="28"/>
        </w:rPr>
        <w:t>17.01.2022</w:t>
      </w:r>
      <w:r w:rsidRPr="009377A1" w:rsidR="000302F7">
        <w:rPr>
          <w:sz w:val="28"/>
          <w:szCs w:val="28"/>
        </w:rPr>
        <w:t xml:space="preserve">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043603">
        <w:rPr>
          <w:sz w:val="28"/>
          <w:szCs w:val="28"/>
        </w:rPr>
        <w:t>Вапняр</w:t>
      </w:r>
      <w:r w:rsidR="00043603">
        <w:rPr>
          <w:sz w:val="28"/>
          <w:szCs w:val="28"/>
        </w:rPr>
        <w:t xml:space="preserve"> В.А.</w:t>
      </w:r>
      <w:r w:rsidR="001C3B5F">
        <w:rPr>
          <w:sz w:val="28"/>
          <w:szCs w:val="28"/>
        </w:rPr>
        <w:t xml:space="preserve"> </w:t>
      </w:r>
      <w:r w:rsidR="00EB159F">
        <w:rPr>
          <w:sz w:val="28"/>
          <w:szCs w:val="28"/>
        </w:rPr>
        <w:t>нахо</w:t>
      </w:r>
      <w:r w:rsidR="006E4DB9">
        <w:rPr>
          <w:sz w:val="28"/>
          <w:szCs w:val="28"/>
        </w:rPr>
        <w:t xml:space="preserve">дится в состоянии опьянения и не согласился с </w:t>
      </w:r>
      <w:r w:rsidR="00EB159F">
        <w:rPr>
          <w:sz w:val="28"/>
          <w:szCs w:val="28"/>
        </w:rPr>
        <w:t xml:space="preserve"> результат</w:t>
      </w:r>
      <w:r w:rsidR="006E4DB9">
        <w:rPr>
          <w:sz w:val="28"/>
          <w:szCs w:val="28"/>
        </w:rPr>
        <w:t>ами</w:t>
      </w:r>
      <w:r w:rsidR="00EB159F">
        <w:rPr>
          <w:sz w:val="28"/>
          <w:szCs w:val="28"/>
        </w:rPr>
        <w:t xml:space="preserve"> освидетельствования  на состояние алкогольного опьянения,</w:t>
      </w:r>
      <w:r w:rsidR="001C3B5F">
        <w:rPr>
          <w:sz w:val="28"/>
          <w:szCs w:val="28"/>
        </w:rPr>
        <w:t xml:space="preserve"> </w:t>
      </w:r>
      <w:r w:rsidR="00B669A1">
        <w:rPr>
          <w:sz w:val="28"/>
          <w:szCs w:val="28"/>
        </w:rPr>
        <w:t xml:space="preserve">при </w:t>
      </w:r>
      <w:r w:rsidR="00B669A1">
        <w:rPr>
          <w:sz w:val="28"/>
          <w:szCs w:val="28"/>
        </w:rPr>
        <w:t>видеофиксации</w:t>
      </w:r>
      <w:r w:rsidR="00B669A1">
        <w:rPr>
          <w:sz w:val="28"/>
          <w:szCs w:val="28"/>
        </w:rPr>
        <w:t>.</w:t>
      </w:r>
      <w:r w:rsidR="001C3B5F">
        <w:rPr>
          <w:sz w:val="28"/>
          <w:szCs w:val="28"/>
        </w:rPr>
        <w:t xml:space="preserve"> </w:t>
      </w:r>
      <w:r w:rsidR="00043603">
        <w:rPr>
          <w:sz w:val="28"/>
          <w:szCs w:val="28"/>
        </w:rPr>
        <w:t>Вапняр</w:t>
      </w:r>
      <w:r w:rsidR="00043603">
        <w:rPr>
          <w:sz w:val="28"/>
          <w:szCs w:val="28"/>
        </w:rPr>
        <w:t xml:space="preserve"> В.А.</w:t>
      </w:r>
      <w:r w:rsidRPr="009377A1">
        <w:rPr>
          <w:sz w:val="28"/>
          <w:szCs w:val="28"/>
        </w:rPr>
        <w:t xml:space="preserve"> отказался от прохождения медицинского освидетельствования на состояние опьянения, </w:t>
      </w:r>
      <w:r w:rsidRPr="00C26C16">
        <w:rPr>
          <w:sz w:val="28"/>
          <w:szCs w:val="28"/>
        </w:rPr>
        <w:t>о чем собственноручно сделал отметку в указанном процессуальном документе</w:t>
      </w:r>
      <w:r w:rsidRPr="009377A1">
        <w:rPr>
          <w:sz w:val="28"/>
          <w:szCs w:val="28"/>
        </w:rPr>
        <w:t xml:space="preserve"> (</w:t>
      </w:r>
      <w:r w:rsidRPr="009377A1">
        <w:rPr>
          <w:sz w:val="28"/>
          <w:szCs w:val="28"/>
        </w:rPr>
        <w:t>л</w:t>
      </w:r>
      <w:r w:rsidRPr="009377A1">
        <w:rPr>
          <w:sz w:val="28"/>
          <w:szCs w:val="28"/>
        </w:rPr>
        <w:t>.д.</w:t>
      </w:r>
      <w:r w:rsidR="00F11B82">
        <w:rPr>
          <w:sz w:val="28"/>
          <w:szCs w:val="28"/>
        </w:rPr>
        <w:t>5</w:t>
      </w:r>
      <w:r w:rsidRPr="009377A1">
        <w:rPr>
          <w:sz w:val="28"/>
          <w:szCs w:val="28"/>
        </w:rPr>
        <w:t>)</w:t>
      </w:r>
      <w:r w:rsidR="00252B92">
        <w:rPr>
          <w:sz w:val="28"/>
          <w:szCs w:val="28"/>
        </w:rPr>
        <w:t>;</w:t>
      </w:r>
    </w:p>
    <w:p w:rsidR="006E4DB9" w:rsidRPr="009377A1" w:rsidP="006E4DB9">
      <w:pPr>
        <w:pStyle w:val="Style4"/>
        <w:widowControl/>
        <w:spacing w:line="240" w:lineRule="auto"/>
        <w:ind w:right="-2" w:firstLine="567"/>
        <w:rPr>
          <w:sz w:val="28"/>
          <w:szCs w:val="28"/>
        </w:rPr>
      </w:pPr>
      <w:r>
        <w:rPr>
          <w:sz w:val="28"/>
          <w:szCs w:val="28"/>
        </w:rPr>
        <w:t xml:space="preserve">- актом  освидетельствования на состояние опьянения  №10 от 17.01.2022 г.              </w:t>
      </w:r>
      <w:r>
        <w:rPr>
          <w:sz w:val="28"/>
          <w:szCs w:val="28"/>
        </w:rPr>
        <w:t xml:space="preserve">( </w:t>
      </w:r>
      <w:r>
        <w:rPr>
          <w:sz w:val="28"/>
          <w:szCs w:val="28"/>
        </w:rPr>
        <w:t>л.д. 7);</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w:t>
      </w:r>
      <w:r w:rsidR="00252B92">
        <w:rPr>
          <w:sz w:val="28"/>
          <w:szCs w:val="28"/>
        </w:rPr>
        <w:t>ей</w:t>
      </w:r>
      <w:r w:rsidR="00B669A1">
        <w:rPr>
          <w:sz w:val="28"/>
          <w:szCs w:val="28"/>
        </w:rPr>
        <w:t xml:space="preserve"> события правонарушения </w:t>
      </w:r>
      <w:r w:rsidR="00CA1CC0">
        <w:rPr>
          <w:sz w:val="28"/>
          <w:szCs w:val="28"/>
        </w:rPr>
        <w:t>(л.д.</w:t>
      </w:r>
      <w:r w:rsidR="00A25476">
        <w:rPr>
          <w:sz w:val="28"/>
          <w:szCs w:val="28"/>
        </w:rPr>
        <w:t>1</w:t>
      </w:r>
      <w:r w:rsidR="00D128A7">
        <w:rPr>
          <w:sz w:val="28"/>
          <w:szCs w:val="28"/>
        </w:rPr>
        <w:t>5</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043603">
        <w:rPr>
          <w:sz w:val="28"/>
          <w:szCs w:val="28"/>
        </w:rPr>
        <w:t>Вапняр</w:t>
      </w:r>
      <w:r w:rsidR="00043603">
        <w:rPr>
          <w:sz w:val="28"/>
          <w:szCs w:val="28"/>
        </w:rPr>
        <w:t xml:space="preserve"> В.А.</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w:t>
      </w:r>
      <w:r w:rsidRPr="009377A1">
        <w:rPr>
          <w:sz w:val="28"/>
          <w:szCs w:val="28"/>
        </w:rPr>
        <w:t>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043603">
        <w:rPr>
          <w:sz w:val="28"/>
          <w:szCs w:val="28"/>
        </w:rPr>
        <w:t>Вапняр</w:t>
      </w:r>
      <w:r w:rsidR="00043603">
        <w:rPr>
          <w:sz w:val="28"/>
          <w:szCs w:val="28"/>
        </w:rPr>
        <w:t xml:space="preserve"> В.А.</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06F3A" w:rsidRPr="009377A1" w:rsidP="00A06F3A">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043603">
        <w:rPr>
          <w:sz w:val="28"/>
          <w:szCs w:val="28"/>
        </w:rPr>
        <w:t>Вапняр</w:t>
      </w:r>
      <w:r w:rsidR="00043603">
        <w:rPr>
          <w:sz w:val="28"/>
          <w:szCs w:val="28"/>
        </w:rPr>
        <w:t xml:space="preserve"> В.А.</w:t>
      </w:r>
      <w:r w:rsidRPr="009377A1">
        <w:rPr>
          <w:sz w:val="28"/>
          <w:szCs w:val="28"/>
        </w:rPr>
        <w:t xml:space="preserve">, характер совершенного им административного правонарушения, </w:t>
      </w:r>
      <w:r w:rsidR="00C26C16">
        <w:rPr>
          <w:sz w:val="28"/>
          <w:szCs w:val="28"/>
        </w:rPr>
        <w:t xml:space="preserve">отсутствие </w:t>
      </w:r>
      <w:r w:rsidR="00A745EF">
        <w:rPr>
          <w:sz w:val="28"/>
          <w:szCs w:val="28"/>
        </w:rPr>
        <w:t xml:space="preserve">смягчающих и </w:t>
      </w:r>
      <w:r w:rsidRPr="009377A1">
        <w:rPr>
          <w:sz w:val="28"/>
          <w:szCs w:val="28"/>
        </w:rPr>
        <w:t>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 xml:space="preserve">На основании </w:t>
      </w:r>
      <w:r w:rsidRPr="009377A1" w:rsidR="00724E3C">
        <w:rPr>
          <w:rFonts w:eastAsia="SimSun"/>
          <w:sz w:val="28"/>
          <w:szCs w:val="28"/>
          <w:lang w:eastAsia="zh-CN"/>
        </w:rPr>
        <w:t>вышеизложенного</w:t>
      </w:r>
      <w:r w:rsidRPr="009377A1" w:rsidR="00724E3C">
        <w:rPr>
          <w:rFonts w:eastAsia="SimSun"/>
          <w:sz w:val="28"/>
          <w:szCs w:val="28"/>
          <w:lang w:eastAsia="zh-CN"/>
        </w:rPr>
        <w:t>,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C26C16">
      <w:pPr>
        <w:tabs>
          <w:tab w:val="left" w:pos="627"/>
        </w:tabs>
        <w:spacing w:after="120"/>
        <w:ind w:firstLine="573"/>
        <w:jc w:val="both"/>
        <w:rPr>
          <w:rFonts w:eastAsia="SimSun"/>
          <w:sz w:val="28"/>
          <w:szCs w:val="28"/>
          <w:lang w:eastAsia="zh-CN"/>
        </w:rPr>
      </w:pPr>
      <w:r>
        <w:rPr>
          <w:b/>
          <w:sz w:val="28"/>
          <w:szCs w:val="28"/>
        </w:rPr>
        <w:t>Вапн</w:t>
      </w:r>
      <w:r w:rsidR="00F04D98">
        <w:rPr>
          <w:b/>
          <w:sz w:val="28"/>
          <w:szCs w:val="28"/>
        </w:rPr>
        <w:t>яр</w:t>
      </w:r>
      <w:r w:rsidR="00F04D98">
        <w:rPr>
          <w:b/>
          <w:sz w:val="28"/>
          <w:szCs w:val="28"/>
        </w:rPr>
        <w:t xml:space="preserve"> Владимира А</w:t>
      </w:r>
      <w:r>
        <w:rPr>
          <w:b/>
          <w:sz w:val="28"/>
          <w:szCs w:val="28"/>
        </w:rPr>
        <w:t xml:space="preserve">натольевича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w:t>
      </w:r>
      <w:r w:rsidRPr="009377A1" w:rsidR="00437082">
        <w:rPr>
          <w:sz w:val="28"/>
          <w:szCs w:val="28"/>
        </w:rPr>
        <w:t>ч</w:t>
      </w:r>
      <w:r w:rsidRPr="009377A1" w:rsidR="00437082">
        <w:rPr>
          <w:sz w:val="28"/>
          <w:szCs w:val="28"/>
        </w:rPr>
        <w:t>.1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1C3B5F">
        <w:rPr>
          <w:sz w:val="28"/>
          <w:szCs w:val="28"/>
        </w:rPr>
        <w:t xml:space="preserve"> </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1C3B5F">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895961" w:rsidR="008F2C94">
        <w:rPr>
          <w:rFonts w:eastAsia="SimSun"/>
          <w:sz w:val="28"/>
          <w:szCs w:val="28"/>
          <w:lang w:eastAsia="zh-CN"/>
        </w:rPr>
        <w:t xml:space="preserve">Штраф подлежит перечислению на следующие реквизиты: наименование получателя платежа - УФК по Республике </w:t>
      </w:r>
      <w:r w:rsidRPr="00A6045A" w:rsidR="008F2C94">
        <w:rPr>
          <w:rFonts w:eastAsia="SimSun"/>
          <w:sz w:val="28"/>
          <w:szCs w:val="28"/>
          <w:lang w:eastAsia="zh-CN"/>
        </w:rPr>
        <w:t>Крым (УМВД России по г. Ялте</w:t>
      </w:r>
      <w:r w:rsidRPr="00A6045A" w:rsidR="00A6045A">
        <w:rPr>
          <w:rFonts w:eastAsia="SimSun"/>
          <w:sz w:val="28"/>
          <w:szCs w:val="28"/>
          <w:lang w:eastAsia="zh-CN"/>
        </w:rPr>
        <w:t>, 298600, Республика Крым, г</w:t>
      </w:r>
      <w:r w:rsidRPr="00A6045A" w:rsidR="00A6045A">
        <w:rPr>
          <w:rFonts w:eastAsia="SimSun"/>
          <w:sz w:val="28"/>
          <w:szCs w:val="28"/>
          <w:lang w:eastAsia="zh-CN"/>
        </w:rPr>
        <w:t>.Я</w:t>
      </w:r>
      <w:r w:rsidRPr="00A6045A" w:rsidR="00A6045A">
        <w:rPr>
          <w:rFonts w:eastAsia="SimSun"/>
          <w:sz w:val="28"/>
          <w:szCs w:val="28"/>
          <w:lang w:eastAsia="zh-CN"/>
        </w:rPr>
        <w:t xml:space="preserve">лта, ул.Кирова, д. 8/12, </w:t>
      </w:r>
      <w:r w:rsidRPr="00A6045A" w:rsidR="00A6045A">
        <w:rPr>
          <w:sz w:val="28"/>
          <w:szCs w:val="28"/>
          <w:shd w:val="clear" w:color="auto" w:fill="FFFFFF"/>
        </w:rPr>
        <w:t xml:space="preserve">ОГРН: 1149102008692, </w:t>
      </w:r>
      <w:r w:rsidR="00A6045A">
        <w:rPr>
          <w:sz w:val="28"/>
          <w:szCs w:val="28"/>
          <w:shd w:val="clear" w:color="auto" w:fill="FFFFFF"/>
        </w:rPr>
        <w:t>д</w:t>
      </w:r>
      <w:r w:rsidRPr="00A6045A" w:rsidR="00A6045A">
        <w:rPr>
          <w:sz w:val="28"/>
          <w:szCs w:val="28"/>
          <w:shd w:val="clear" w:color="auto" w:fill="FFFFFF"/>
        </w:rPr>
        <w:t>ата присвоения ОГРН: 03.06.2014 г.</w:t>
      </w:r>
      <w:r w:rsidRPr="00A6045A" w:rsidR="008F2C94">
        <w:rPr>
          <w:rFonts w:eastAsia="SimSun"/>
          <w:sz w:val="28"/>
          <w:szCs w:val="28"/>
          <w:lang w:eastAsia="zh-CN"/>
        </w:rPr>
        <w:t>); Отделение по Республика</w:t>
      </w:r>
      <w:r w:rsidRPr="00895961" w:rsidR="008F2C94">
        <w:rPr>
          <w:rFonts w:eastAsia="SimSun"/>
          <w:sz w:val="28"/>
          <w:szCs w:val="28"/>
          <w:lang w:eastAsia="zh-CN"/>
        </w:rPr>
        <w:t xml:space="preserve"> Крым</w:t>
      </w:r>
      <w:r w:rsidR="008F2C94">
        <w:rPr>
          <w:rFonts w:eastAsia="SimSun"/>
          <w:sz w:val="28"/>
          <w:szCs w:val="28"/>
          <w:lang w:eastAsia="zh-CN"/>
        </w:rPr>
        <w:t xml:space="preserve"> Банка России//УФК по Республике Крым, </w:t>
      </w:r>
      <w:r w:rsidRPr="00895961" w:rsidR="008F2C94">
        <w:rPr>
          <w:rFonts w:eastAsia="SimSun"/>
          <w:sz w:val="28"/>
          <w:szCs w:val="28"/>
          <w:lang w:eastAsia="zh-CN"/>
        </w:rPr>
        <w:t>БИК - 0</w:t>
      </w:r>
      <w:r w:rsidR="008F2C94">
        <w:rPr>
          <w:rFonts w:eastAsia="SimSun"/>
          <w:sz w:val="28"/>
          <w:szCs w:val="28"/>
          <w:lang w:eastAsia="zh-CN"/>
        </w:rPr>
        <w:t xml:space="preserve">13510002, к/с 03100643000000017500, </w:t>
      </w:r>
      <w:r w:rsidRPr="00895961" w:rsidR="008F2C94">
        <w:rPr>
          <w:rFonts w:eastAsia="SimSun"/>
          <w:sz w:val="28"/>
          <w:szCs w:val="28"/>
          <w:lang w:eastAsia="zh-CN"/>
        </w:rPr>
        <w:t>ИНН - 9103000760; КПП - 910301001;</w:t>
      </w:r>
      <w:r w:rsidR="001C3B5F">
        <w:rPr>
          <w:rFonts w:eastAsia="SimSun"/>
          <w:sz w:val="28"/>
          <w:szCs w:val="28"/>
          <w:lang w:eastAsia="zh-CN"/>
        </w:rPr>
        <w:t xml:space="preserve"> </w:t>
      </w:r>
      <w:r w:rsidRPr="00895961" w:rsidR="008F2C94">
        <w:rPr>
          <w:rFonts w:eastAsia="SimSun"/>
          <w:sz w:val="28"/>
          <w:szCs w:val="28"/>
          <w:lang w:eastAsia="zh-CN"/>
        </w:rPr>
        <w:t>ОКТМО - 35729</w:t>
      </w:r>
      <w:r w:rsidR="008F2C94">
        <w:rPr>
          <w:rFonts w:eastAsia="SimSun"/>
          <w:sz w:val="28"/>
          <w:szCs w:val="28"/>
          <w:lang w:eastAsia="zh-CN"/>
        </w:rPr>
        <w:t>0</w:t>
      </w:r>
      <w:r w:rsidR="004D2800">
        <w:rPr>
          <w:rFonts w:eastAsia="SimSun"/>
          <w:sz w:val="28"/>
          <w:szCs w:val="28"/>
          <w:lang w:eastAsia="zh-CN"/>
        </w:rPr>
        <w:t>00, КБК – 188116</w:t>
      </w:r>
      <w:r w:rsidRPr="004D4588" w:rsidR="008F2C94">
        <w:rPr>
          <w:rFonts w:eastAsia="SimSun"/>
          <w:sz w:val="28"/>
          <w:szCs w:val="28"/>
          <w:lang w:eastAsia="zh-CN"/>
        </w:rPr>
        <w:t>0112</w:t>
      </w:r>
      <w:r w:rsidR="004D2800">
        <w:rPr>
          <w:rFonts w:eastAsia="SimSun"/>
          <w:sz w:val="28"/>
          <w:szCs w:val="28"/>
          <w:lang w:eastAsia="zh-CN"/>
        </w:rPr>
        <w:t>3</w:t>
      </w:r>
      <w:r w:rsidRPr="004D4588" w:rsidR="008F2C94">
        <w:rPr>
          <w:rFonts w:eastAsia="SimSun"/>
          <w:sz w:val="28"/>
          <w:szCs w:val="28"/>
          <w:lang w:eastAsia="zh-CN"/>
        </w:rPr>
        <w:t>010001140;</w:t>
      </w:r>
      <w:r w:rsidR="001C3B5F">
        <w:rPr>
          <w:rFonts w:eastAsia="SimSun"/>
          <w:sz w:val="28"/>
          <w:szCs w:val="28"/>
          <w:lang w:eastAsia="zh-CN"/>
        </w:rPr>
        <w:t xml:space="preserve"> </w:t>
      </w:r>
      <w:r w:rsidRPr="00895961" w:rsidR="008F2C94">
        <w:rPr>
          <w:rFonts w:eastAsia="SimSun"/>
          <w:sz w:val="28"/>
          <w:szCs w:val="28"/>
          <w:lang w:eastAsia="zh-CN"/>
        </w:rPr>
        <w:t xml:space="preserve">УИН: </w:t>
      </w:r>
      <w:r w:rsidRPr="00D846B4" w:rsidR="008F2C94">
        <w:rPr>
          <w:rFonts w:eastAsia="SimSun"/>
          <w:sz w:val="28"/>
          <w:szCs w:val="28"/>
          <w:lang w:eastAsia="zh-CN"/>
        </w:rPr>
        <w:t>188104912</w:t>
      </w:r>
      <w:r w:rsidR="004D2800">
        <w:rPr>
          <w:rFonts w:eastAsia="SimSun"/>
          <w:sz w:val="28"/>
          <w:szCs w:val="28"/>
          <w:lang w:eastAsia="zh-CN"/>
        </w:rPr>
        <w:t>21200000333</w:t>
      </w:r>
      <w:r w:rsidRPr="00D846B4" w:rsidR="008F2C94">
        <w:rPr>
          <w:rFonts w:eastAsia="SimSun"/>
          <w:sz w:val="28"/>
          <w:szCs w:val="28"/>
          <w:lang w:eastAsia="zh-CN"/>
        </w:rPr>
        <w:t>;</w:t>
      </w:r>
      <w:r w:rsidRPr="00895961" w:rsidR="008F2C94">
        <w:rPr>
          <w:rFonts w:eastAsia="SimSun"/>
          <w:sz w:val="28"/>
          <w:szCs w:val="28"/>
          <w:lang w:eastAsia="zh-CN"/>
        </w:rPr>
        <w:t xml:space="preserve"> наименование платежа – административные штрафы, за нарушение законодательства Российской Федерации о безопасности дорожного движения</w:t>
      </w:r>
      <w:r w:rsidR="008F2C94">
        <w:rPr>
          <w:rFonts w:eastAsia="SimSun"/>
          <w:sz w:val="28"/>
          <w:szCs w:val="28"/>
          <w:lang w:eastAsia="zh-CN"/>
        </w:rPr>
        <w:t xml:space="preserve"> по делу № 5-9</w:t>
      </w:r>
      <w:r w:rsidR="00F04D98">
        <w:rPr>
          <w:rFonts w:eastAsia="SimSun"/>
          <w:sz w:val="28"/>
          <w:szCs w:val="28"/>
          <w:lang w:eastAsia="zh-CN"/>
        </w:rPr>
        <w:t>4</w:t>
      </w:r>
      <w:r w:rsidR="008F2C94">
        <w:rPr>
          <w:rFonts w:eastAsia="SimSun"/>
          <w:sz w:val="28"/>
          <w:szCs w:val="28"/>
          <w:lang w:eastAsia="zh-CN"/>
        </w:rPr>
        <w:t>-</w:t>
      </w:r>
      <w:r w:rsidR="00F04D98">
        <w:rPr>
          <w:rFonts w:eastAsia="SimSun"/>
          <w:sz w:val="28"/>
          <w:szCs w:val="28"/>
          <w:lang w:eastAsia="zh-CN"/>
        </w:rPr>
        <w:t>14/2022</w:t>
      </w:r>
      <w:r w:rsidR="008F2C94">
        <w:rPr>
          <w:rFonts w:eastAsia="SimSun"/>
          <w:sz w:val="28"/>
          <w:szCs w:val="28"/>
          <w:lang w:eastAsia="zh-CN"/>
        </w:rPr>
        <w:t>.</w:t>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77A1" w:rsidR="00AD3161">
        <w:rPr>
          <w:rFonts w:eastAsia="SimSun"/>
          <w:sz w:val="28"/>
          <w:szCs w:val="28"/>
          <w:lang w:eastAsia="zh-CN"/>
        </w:rPr>
        <w:t>вынесшим</w:t>
      </w:r>
      <w:r w:rsidRPr="009377A1" w:rsidR="00AD3161">
        <w:rPr>
          <w:rFonts w:eastAsia="SimSun"/>
          <w:sz w:val="28"/>
          <w:szCs w:val="28"/>
          <w:lang w:eastAsia="zh-CN"/>
        </w:rPr>
        <w:t xml:space="preserve">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9377A1" w:rsidR="00AD3161">
        <w:rPr>
          <w:rFonts w:eastAsia="SimSun"/>
          <w:sz w:val="28"/>
          <w:szCs w:val="28"/>
          <w:lang w:eastAsia="zh-CN"/>
        </w:rPr>
        <w:t xml:space="preserve">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C26C16" w:rsidR="00E2259A">
        <w:rPr>
          <w:rFonts w:eastAsia="SimSun"/>
          <w:sz w:val="28"/>
          <w:szCs w:val="28"/>
          <w:lang w:eastAsia="zh-CN"/>
        </w:rPr>
        <w:t>ГИБДД УМВД России по г</w:t>
      </w:r>
      <w:r w:rsidRPr="00C26C16" w:rsidR="00E2259A">
        <w:rPr>
          <w:rFonts w:eastAsia="SimSun"/>
          <w:sz w:val="28"/>
          <w:szCs w:val="28"/>
          <w:lang w:eastAsia="zh-CN"/>
        </w:rPr>
        <w:t>.Я</w:t>
      </w:r>
      <w:r w:rsidRPr="00C26C16" w:rsidR="00E2259A">
        <w:rPr>
          <w:rFonts w:eastAsia="SimSun"/>
          <w:sz w:val="28"/>
          <w:szCs w:val="28"/>
          <w:lang w:eastAsia="zh-CN"/>
        </w:rPr>
        <w:t>лте</w:t>
      </w:r>
      <w:r w:rsidRPr="00C26C16" w:rsidR="00AD3161">
        <w:rPr>
          <w:rFonts w:eastAsia="SimSun"/>
          <w:sz w:val="28"/>
          <w:szCs w:val="28"/>
          <w:lang w:eastAsia="zh-CN"/>
        </w:rPr>
        <w:t xml:space="preserve">, обязать </w:t>
      </w:r>
      <w:r w:rsidR="00043603">
        <w:rPr>
          <w:sz w:val="28"/>
          <w:szCs w:val="28"/>
        </w:rPr>
        <w:t>Вапняр</w:t>
      </w:r>
      <w:r w:rsidR="00043603">
        <w:rPr>
          <w:sz w:val="28"/>
          <w:szCs w:val="28"/>
        </w:rPr>
        <w:t xml:space="preserve"> В.А.</w:t>
      </w:r>
      <w:r w:rsidR="001C3B5F">
        <w:rPr>
          <w:sz w:val="28"/>
          <w:szCs w:val="28"/>
        </w:rPr>
        <w:t xml:space="preserve"> </w:t>
      </w:r>
      <w:r w:rsidRPr="00C26C16" w:rsidR="00AD3161">
        <w:rPr>
          <w:rFonts w:eastAsia="SimSun"/>
          <w:sz w:val="28"/>
          <w:szCs w:val="28"/>
          <w:lang w:eastAsia="zh-CN"/>
        </w:rPr>
        <w:t xml:space="preserve">сдать </w:t>
      </w:r>
      <w:r w:rsidRPr="00C26C16" w:rsidR="00025F1C">
        <w:rPr>
          <w:rFonts w:eastAsia="SimSun"/>
          <w:sz w:val="28"/>
          <w:szCs w:val="28"/>
          <w:lang w:eastAsia="zh-CN"/>
        </w:rPr>
        <w:t xml:space="preserve">в </w:t>
      </w:r>
      <w:r w:rsidRPr="00C26C16" w:rsidR="00E2259A">
        <w:rPr>
          <w:rFonts w:eastAsia="SimSun"/>
          <w:sz w:val="28"/>
          <w:szCs w:val="28"/>
          <w:lang w:eastAsia="zh-CN"/>
        </w:rPr>
        <w:t>отдел ГИБДД УМВД России по г.Ялте</w:t>
      </w:r>
      <w:r w:rsidR="001C3B5F">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003A2DFA">
        <w:rPr>
          <w:rFonts w:eastAsia="SimSun"/>
          <w:sz w:val="28"/>
          <w:szCs w:val="28"/>
          <w:lang w:eastAsia="zh-CN"/>
        </w:rPr>
        <w:t xml:space="preserve"> </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00F04D98">
        <w:rPr>
          <w:rFonts w:eastAsia="SimSun"/>
          <w:sz w:val="28"/>
          <w:szCs w:val="28"/>
          <w:lang w:eastAsia="zh-CN"/>
        </w:rPr>
        <w:t>4</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C26C16">
        <w:rPr>
          <w:sz w:val="28"/>
          <w:szCs w:val="28"/>
        </w:rPr>
        <w:t xml:space="preserve">       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p w:rsidR="002B4B96" w:rsidRPr="009377A1" w:rsidP="00AD345A">
      <w:pPr>
        <w:tabs>
          <w:tab w:val="left" w:pos="627"/>
        </w:tabs>
        <w:spacing w:after="120"/>
        <w:ind w:firstLine="573"/>
        <w:jc w:val="both"/>
        <w:rPr>
          <w:sz w:val="28"/>
          <w:szCs w:val="28"/>
        </w:rPr>
      </w:pP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3603"/>
    <w:rsid w:val="000440EB"/>
    <w:rsid w:val="0004624F"/>
    <w:rsid w:val="000477F4"/>
    <w:rsid w:val="000501CB"/>
    <w:rsid w:val="00052451"/>
    <w:rsid w:val="00057B78"/>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25B6"/>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3B5F"/>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4B96"/>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2DFA"/>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3F2C"/>
    <w:rsid w:val="00426570"/>
    <w:rsid w:val="00432C98"/>
    <w:rsid w:val="00437082"/>
    <w:rsid w:val="00443208"/>
    <w:rsid w:val="004501E7"/>
    <w:rsid w:val="004503C5"/>
    <w:rsid w:val="0045051A"/>
    <w:rsid w:val="00450DDE"/>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2800"/>
    <w:rsid w:val="004D3088"/>
    <w:rsid w:val="004D31F0"/>
    <w:rsid w:val="004D39AE"/>
    <w:rsid w:val="004D4588"/>
    <w:rsid w:val="004D4B56"/>
    <w:rsid w:val="004D576E"/>
    <w:rsid w:val="004D7632"/>
    <w:rsid w:val="004E2763"/>
    <w:rsid w:val="004E2955"/>
    <w:rsid w:val="004E7FD3"/>
    <w:rsid w:val="004F023C"/>
    <w:rsid w:val="00505784"/>
    <w:rsid w:val="00514A68"/>
    <w:rsid w:val="00521535"/>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A6579"/>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5F6CD8"/>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675D6"/>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4DB9"/>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61311"/>
    <w:rsid w:val="007618F8"/>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11DE"/>
    <w:rsid w:val="007F3296"/>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D052B"/>
    <w:rsid w:val="008E5CCB"/>
    <w:rsid w:val="008F23F0"/>
    <w:rsid w:val="008F2C94"/>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25476"/>
    <w:rsid w:val="00A30A12"/>
    <w:rsid w:val="00A30A92"/>
    <w:rsid w:val="00A33AF7"/>
    <w:rsid w:val="00A46892"/>
    <w:rsid w:val="00A51318"/>
    <w:rsid w:val="00A537B8"/>
    <w:rsid w:val="00A5475E"/>
    <w:rsid w:val="00A6045A"/>
    <w:rsid w:val="00A63CFE"/>
    <w:rsid w:val="00A71A30"/>
    <w:rsid w:val="00A745EF"/>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911"/>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40BD"/>
    <w:rsid w:val="00B55A0C"/>
    <w:rsid w:val="00B632DD"/>
    <w:rsid w:val="00B64A78"/>
    <w:rsid w:val="00B669A1"/>
    <w:rsid w:val="00B71D1B"/>
    <w:rsid w:val="00B726D8"/>
    <w:rsid w:val="00B751AA"/>
    <w:rsid w:val="00B77682"/>
    <w:rsid w:val="00B801E2"/>
    <w:rsid w:val="00B81A49"/>
    <w:rsid w:val="00B8278C"/>
    <w:rsid w:val="00B87534"/>
    <w:rsid w:val="00B93F48"/>
    <w:rsid w:val="00B96154"/>
    <w:rsid w:val="00B97764"/>
    <w:rsid w:val="00BA14F6"/>
    <w:rsid w:val="00BA2B7D"/>
    <w:rsid w:val="00BA3743"/>
    <w:rsid w:val="00BA552E"/>
    <w:rsid w:val="00BA7FD7"/>
    <w:rsid w:val="00BB303F"/>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6C16"/>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1569"/>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28A7"/>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46B4"/>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4FFB"/>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D98"/>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2CD3"/>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0DBA"/>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FB"/>
    <w:rPr>
      <w:sz w:val="24"/>
      <w:szCs w:val="24"/>
    </w:rPr>
  </w:style>
  <w:style w:type="paragraph" w:styleId="Heading1">
    <w:name w:val="heading 1"/>
    <w:basedOn w:val="Normal"/>
    <w:next w:val="Normal"/>
    <w:link w:val="1"/>
    <w:uiPriority w:val="99"/>
    <w:qFormat/>
    <w:rsid w:val="00E14FFB"/>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E14FFB"/>
    <w:rPr>
      <w:rFonts w:ascii="Cambria" w:hAnsi="Cambria" w:cs="Times New Roman"/>
      <w:b/>
      <w:bCs/>
      <w:kern w:val="32"/>
      <w:sz w:val="32"/>
      <w:szCs w:val="32"/>
    </w:rPr>
  </w:style>
  <w:style w:type="character" w:customStyle="1" w:styleId="2">
    <w:name w:val="Заголовок 2 Знак"/>
    <w:link w:val="Heading2"/>
    <w:uiPriority w:val="9"/>
    <w:semiHidden/>
    <w:locked/>
    <w:rsid w:val="00E14FFB"/>
    <w:rPr>
      <w:rFonts w:ascii="Cambria" w:eastAsia="Times New Roman" w:hAnsi="Cambria" w:cs="Times New Roman"/>
      <w:b/>
      <w:bCs/>
      <w:i/>
      <w:iCs/>
      <w:sz w:val="28"/>
      <w:szCs w:val="28"/>
    </w:rPr>
  </w:style>
  <w:style w:type="paragraph" w:styleId="BalloonText">
    <w:name w:val="Balloon Text"/>
    <w:basedOn w:val="Normal"/>
    <w:link w:val="a"/>
    <w:uiPriority w:val="99"/>
    <w:semiHidden/>
    <w:rsid w:val="00E14FFB"/>
    <w:rPr>
      <w:rFonts w:ascii="Tahoma" w:hAnsi="Tahoma"/>
      <w:sz w:val="16"/>
      <w:szCs w:val="16"/>
      <w:lang w:val="x-none"/>
    </w:rPr>
  </w:style>
  <w:style w:type="character" w:customStyle="1" w:styleId="a">
    <w:name w:val="Текст выноски Знак"/>
    <w:link w:val="BalloonText"/>
    <w:uiPriority w:val="99"/>
    <w:semiHidden/>
    <w:locked/>
    <w:rsid w:val="00E14FFB"/>
    <w:rPr>
      <w:rFonts w:ascii="Tahoma" w:hAnsi="Tahoma" w:cs="Tahoma"/>
      <w:sz w:val="16"/>
      <w:szCs w:val="16"/>
    </w:rPr>
  </w:style>
  <w:style w:type="paragraph" w:styleId="BodyText">
    <w:name w:val="Body Text"/>
    <w:basedOn w:val="Normal"/>
    <w:link w:val="a0"/>
    <w:uiPriority w:val="99"/>
    <w:rsid w:val="00E14FFB"/>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E14FFB"/>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F733-D0E2-428E-AA3B-1DCE9736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