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AE0" w:rsidRPr="003F6AE0" w:rsidRDefault="00B05CD4" w:rsidP="003F6AE0">
      <w:pPr>
        <w:pStyle w:val="Style3"/>
        <w:widowControl/>
        <w:ind w:right="-2" w:firstLine="568"/>
        <w:jc w:val="right"/>
        <w:rPr>
          <w:rStyle w:val="FontStyle16"/>
          <w:sz w:val="27"/>
          <w:szCs w:val="27"/>
        </w:rPr>
      </w:pPr>
      <w:r>
        <w:rPr>
          <w:rStyle w:val="FontStyle16"/>
          <w:sz w:val="27"/>
          <w:szCs w:val="27"/>
        </w:rPr>
        <w:t xml:space="preserve">               Дело №5-94</w:t>
      </w:r>
      <w:r w:rsidR="003F6AE0" w:rsidRPr="003F6AE0">
        <w:rPr>
          <w:rStyle w:val="FontStyle16"/>
          <w:sz w:val="27"/>
          <w:szCs w:val="27"/>
        </w:rPr>
        <w:t>-</w:t>
      </w:r>
      <w:r>
        <w:rPr>
          <w:rStyle w:val="FontStyle16"/>
          <w:sz w:val="27"/>
          <w:szCs w:val="27"/>
        </w:rPr>
        <w:t>1</w:t>
      </w:r>
      <w:r w:rsidR="00714382">
        <w:rPr>
          <w:rStyle w:val="FontStyle16"/>
          <w:sz w:val="27"/>
          <w:szCs w:val="27"/>
        </w:rPr>
        <w:t>6</w:t>
      </w:r>
      <w:r w:rsidR="003F6AE0" w:rsidRPr="003F6AE0">
        <w:rPr>
          <w:rStyle w:val="FontStyle16"/>
          <w:sz w:val="27"/>
          <w:szCs w:val="27"/>
        </w:rPr>
        <w:t>/202</w:t>
      </w:r>
      <w:r>
        <w:rPr>
          <w:rStyle w:val="FontStyle16"/>
          <w:sz w:val="27"/>
          <w:szCs w:val="27"/>
        </w:rPr>
        <w:t>2</w:t>
      </w:r>
    </w:p>
    <w:p w:rsidR="00142EC5" w:rsidRPr="00C12D9D" w:rsidRDefault="003F6AE0" w:rsidP="003F6AE0">
      <w:pPr>
        <w:pStyle w:val="Style3"/>
        <w:widowControl/>
        <w:ind w:right="-2" w:firstLine="568"/>
        <w:jc w:val="right"/>
        <w:rPr>
          <w:b/>
          <w:sz w:val="27"/>
          <w:szCs w:val="27"/>
        </w:rPr>
      </w:pPr>
      <w:r w:rsidRPr="003F6AE0">
        <w:rPr>
          <w:rStyle w:val="FontStyle16"/>
          <w:sz w:val="27"/>
          <w:szCs w:val="27"/>
        </w:rPr>
        <w:t xml:space="preserve"> 91MS009</w:t>
      </w:r>
      <w:r w:rsidR="00B05CD4">
        <w:rPr>
          <w:rStyle w:val="FontStyle16"/>
          <w:sz w:val="27"/>
          <w:szCs w:val="27"/>
        </w:rPr>
        <w:t>4</w:t>
      </w:r>
      <w:r w:rsidRPr="003F6AE0">
        <w:rPr>
          <w:rStyle w:val="FontStyle16"/>
          <w:sz w:val="27"/>
          <w:szCs w:val="27"/>
        </w:rPr>
        <w:t>-01-202</w:t>
      </w:r>
      <w:r w:rsidR="00B05CD4">
        <w:rPr>
          <w:rStyle w:val="FontStyle16"/>
          <w:sz w:val="27"/>
          <w:szCs w:val="27"/>
        </w:rPr>
        <w:t>2</w:t>
      </w:r>
      <w:r w:rsidRPr="003F6AE0">
        <w:rPr>
          <w:rStyle w:val="FontStyle16"/>
          <w:sz w:val="27"/>
          <w:szCs w:val="27"/>
        </w:rPr>
        <w:t>-000</w:t>
      </w:r>
      <w:r w:rsidR="00B05CD4">
        <w:rPr>
          <w:rStyle w:val="FontStyle16"/>
          <w:sz w:val="27"/>
          <w:szCs w:val="27"/>
        </w:rPr>
        <w:t>0</w:t>
      </w:r>
      <w:r w:rsidR="00714382">
        <w:rPr>
          <w:rStyle w:val="FontStyle16"/>
          <w:sz w:val="27"/>
          <w:szCs w:val="27"/>
        </w:rPr>
        <w:t>29</w:t>
      </w:r>
      <w:r w:rsidRPr="003F6AE0">
        <w:rPr>
          <w:rStyle w:val="FontStyle16"/>
          <w:sz w:val="27"/>
          <w:szCs w:val="27"/>
        </w:rPr>
        <w:t>-</w:t>
      </w:r>
      <w:r w:rsidR="00B05CD4">
        <w:rPr>
          <w:rStyle w:val="FontStyle16"/>
          <w:sz w:val="27"/>
          <w:szCs w:val="27"/>
        </w:rPr>
        <w:t>0</w:t>
      </w:r>
      <w:r w:rsidR="00714382">
        <w:rPr>
          <w:rStyle w:val="FontStyle16"/>
          <w:sz w:val="27"/>
          <w:szCs w:val="27"/>
        </w:rPr>
        <w:t>6</w:t>
      </w:r>
    </w:p>
    <w:p w:rsidR="001028C7" w:rsidRPr="00C12D9D" w:rsidRDefault="001028C7" w:rsidP="00C12D9D">
      <w:pPr>
        <w:pStyle w:val="Style3"/>
        <w:widowControl/>
        <w:ind w:right="-2" w:firstLine="568"/>
        <w:jc w:val="both"/>
        <w:rPr>
          <w:b/>
          <w:sz w:val="27"/>
          <w:szCs w:val="27"/>
        </w:rPr>
      </w:pPr>
    </w:p>
    <w:p w:rsidR="00DC4577" w:rsidRDefault="00D738B1" w:rsidP="00C12D9D">
      <w:pPr>
        <w:pStyle w:val="Style3"/>
        <w:widowControl/>
        <w:ind w:right="-2" w:firstLine="568"/>
        <w:jc w:val="center"/>
        <w:rPr>
          <w:b/>
          <w:sz w:val="27"/>
          <w:szCs w:val="27"/>
        </w:rPr>
      </w:pPr>
      <w:r w:rsidRPr="00C12D9D">
        <w:rPr>
          <w:b/>
          <w:sz w:val="27"/>
          <w:szCs w:val="27"/>
        </w:rPr>
        <w:t>П О С Т А Н О В Л Е Н И Е</w:t>
      </w:r>
    </w:p>
    <w:p w:rsidR="00B05CD4" w:rsidRPr="00C12D9D" w:rsidRDefault="00B05CD4" w:rsidP="00C12D9D">
      <w:pPr>
        <w:pStyle w:val="Style3"/>
        <w:widowControl/>
        <w:ind w:right="-2" w:firstLine="568"/>
        <w:jc w:val="center"/>
        <w:rPr>
          <w:b/>
          <w:sz w:val="27"/>
          <w:szCs w:val="27"/>
        </w:rPr>
      </w:pPr>
      <w:r>
        <w:rPr>
          <w:b/>
          <w:sz w:val="27"/>
          <w:szCs w:val="27"/>
        </w:rPr>
        <w:t>по делу об административном правонарушении</w:t>
      </w:r>
    </w:p>
    <w:p w:rsidR="00D738B1" w:rsidRPr="00C12D9D" w:rsidRDefault="00D738B1" w:rsidP="00C12D9D">
      <w:pPr>
        <w:pStyle w:val="Style3"/>
        <w:widowControl/>
        <w:ind w:right="-2" w:firstLine="568"/>
        <w:jc w:val="center"/>
        <w:rPr>
          <w:sz w:val="27"/>
          <w:szCs w:val="27"/>
        </w:rPr>
      </w:pPr>
    </w:p>
    <w:p w:rsidR="00632C9E" w:rsidRPr="00C12D9D" w:rsidRDefault="00632C9E" w:rsidP="00C12D9D">
      <w:pPr>
        <w:pStyle w:val="Style3"/>
        <w:widowControl/>
        <w:ind w:right="-2" w:firstLine="568"/>
        <w:jc w:val="both"/>
        <w:rPr>
          <w:sz w:val="27"/>
          <w:szCs w:val="27"/>
        </w:rPr>
      </w:pPr>
    </w:p>
    <w:p w:rsidR="00DC4577" w:rsidRPr="00C12D9D" w:rsidRDefault="00B05CD4" w:rsidP="00C12D9D">
      <w:pPr>
        <w:pStyle w:val="Style3"/>
        <w:widowControl/>
        <w:tabs>
          <w:tab w:val="left" w:pos="8510"/>
        </w:tabs>
        <w:ind w:right="-2" w:firstLine="568"/>
        <w:jc w:val="both"/>
        <w:rPr>
          <w:rStyle w:val="FontStyle16"/>
          <w:sz w:val="27"/>
          <w:szCs w:val="27"/>
        </w:rPr>
      </w:pPr>
      <w:r>
        <w:rPr>
          <w:rStyle w:val="FontStyle16"/>
          <w:sz w:val="27"/>
          <w:szCs w:val="27"/>
        </w:rPr>
        <w:t>02 февраля 2022</w:t>
      </w:r>
      <w:r w:rsidR="00DC4577" w:rsidRPr="00C12D9D">
        <w:rPr>
          <w:rStyle w:val="FontStyle16"/>
          <w:sz w:val="27"/>
          <w:szCs w:val="27"/>
        </w:rPr>
        <w:t xml:space="preserve"> года</w:t>
      </w:r>
      <w:r w:rsidR="000568DF">
        <w:rPr>
          <w:rStyle w:val="FontStyle16"/>
          <w:sz w:val="27"/>
          <w:szCs w:val="27"/>
        </w:rPr>
        <w:t xml:space="preserve">                                                                     </w:t>
      </w:r>
      <w:proofErr w:type="gramStart"/>
      <w:r w:rsidR="00DC4577" w:rsidRPr="00C12D9D">
        <w:rPr>
          <w:rStyle w:val="FontStyle16"/>
          <w:sz w:val="27"/>
          <w:szCs w:val="27"/>
        </w:rPr>
        <w:t>г</w:t>
      </w:r>
      <w:proofErr w:type="gramEnd"/>
      <w:r w:rsidR="00DC4577" w:rsidRPr="00C12D9D">
        <w:rPr>
          <w:rStyle w:val="FontStyle16"/>
          <w:sz w:val="27"/>
          <w:szCs w:val="27"/>
        </w:rPr>
        <w:t xml:space="preserve">. </w:t>
      </w:r>
      <w:r w:rsidR="00D87C1C" w:rsidRPr="00C12D9D">
        <w:rPr>
          <w:rStyle w:val="FontStyle16"/>
          <w:sz w:val="27"/>
          <w:szCs w:val="27"/>
        </w:rPr>
        <w:t>Ялта</w:t>
      </w:r>
    </w:p>
    <w:p w:rsidR="00FA34B9" w:rsidRPr="00C12D9D" w:rsidRDefault="00FA34B9" w:rsidP="00C12D9D">
      <w:pPr>
        <w:pStyle w:val="Style3"/>
        <w:widowControl/>
        <w:tabs>
          <w:tab w:val="left" w:pos="8510"/>
        </w:tabs>
        <w:ind w:right="-2" w:firstLine="568"/>
        <w:jc w:val="both"/>
        <w:rPr>
          <w:rStyle w:val="FontStyle16"/>
          <w:sz w:val="27"/>
          <w:szCs w:val="27"/>
        </w:rPr>
      </w:pPr>
    </w:p>
    <w:p w:rsidR="001551A9" w:rsidRPr="00C12D9D" w:rsidRDefault="00D87C1C" w:rsidP="00C12D9D">
      <w:pPr>
        <w:pStyle w:val="Style4"/>
        <w:widowControl/>
        <w:spacing w:line="240" w:lineRule="auto"/>
        <w:ind w:right="-2" w:firstLine="568"/>
        <w:rPr>
          <w:rStyle w:val="FontStyle17"/>
          <w:sz w:val="27"/>
          <w:szCs w:val="27"/>
        </w:rPr>
      </w:pPr>
      <w:r w:rsidRPr="00C12D9D">
        <w:rPr>
          <w:rStyle w:val="FontStyle17"/>
          <w:sz w:val="27"/>
          <w:szCs w:val="27"/>
        </w:rPr>
        <w:t>Мировой судья судебного участка №9</w:t>
      </w:r>
      <w:r w:rsidR="00B05CD4">
        <w:rPr>
          <w:rStyle w:val="FontStyle17"/>
          <w:sz w:val="27"/>
          <w:szCs w:val="27"/>
        </w:rPr>
        <w:t>4</w:t>
      </w:r>
      <w:r w:rsidRPr="00C12D9D">
        <w:rPr>
          <w:rStyle w:val="FontStyle17"/>
          <w:sz w:val="27"/>
          <w:szCs w:val="27"/>
        </w:rPr>
        <w:t xml:space="preserve"> Ялтинского судебного района (городской округ </w:t>
      </w:r>
      <w:r w:rsidR="00A34B42" w:rsidRPr="00C12D9D">
        <w:rPr>
          <w:rStyle w:val="FontStyle17"/>
          <w:sz w:val="27"/>
          <w:szCs w:val="27"/>
        </w:rPr>
        <w:t xml:space="preserve">Ялта) Республики Крым </w:t>
      </w:r>
      <w:proofErr w:type="spellStart"/>
      <w:r w:rsidR="003F6AE0">
        <w:rPr>
          <w:rStyle w:val="FontStyle17"/>
          <w:sz w:val="27"/>
          <w:szCs w:val="27"/>
        </w:rPr>
        <w:t>Бекенштейн</w:t>
      </w:r>
      <w:proofErr w:type="spellEnd"/>
      <w:r w:rsidR="003F6AE0">
        <w:rPr>
          <w:rStyle w:val="FontStyle17"/>
          <w:sz w:val="27"/>
          <w:szCs w:val="27"/>
        </w:rPr>
        <w:t xml:space="preserve"> Е.Л.</w:t>
      </w:r>
      <w:r w:rsidR="0023776C" w:rsidRPr="00C12D9D">
        <w:rPr>
          <w:rStyle w:val="FontStyle17"/>
          <w:sz w:val="27"/>
          <w:szCs w:val="27"/>
        </w:rPr>
        <w:t>,</w:t>
      </w:r>
    </w:p>
    <w:p w:rsidR="00AA5284" w:rsidRPr="00C12D9D" w:rsidRDefault="00AA5284" w:rsidP="00C12D9D">
      <w:pPr>
        <w:pStyle w:val="Style4"/>
        <w:widowControl/>
        <w:spacing w:line="240" w:lineRule="auto"/>
        <w:ind w:right="-2" w:firstLine="568"/>
        <w:rPr>
          <w:rStyle w:val="FontStyle17"/>
          <w:sz w:val="27"/>
          <w:szCs w:val="27"/>
        </w:rPr>
      </w:pPr>
      <w:r w:rsidRPr="00C12D9D">
        <w:rPr>
          <w:rStyle w:val="FontStyle17"/>
          <w:sz w:val="27"/>
          <w:szCs w:val="27"/>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517EB1" w:rsidRPr="00C12D9D" w:rsidRDefault="00714382" w:rsidP="00C12D9D">
      <w:pPr>
        <w:pStyle w:val="Style4"/>
        <w:widowControl/>
        <w:spacing w:line="240" w:lineRule="auto"/>
        <w:ind w:right="-2" w:firstLine="568"/>
        <w:rPr>
          <w:rStyle w:val="FontStyle17"/>
          <w:sz w:val="27"/>
          <w:szCs w:val="27"/>
        </w:rPr>
      </w:pPr>
      <w:proofErr w:type="spellStart"/>
      <w:r>
        <w:rPr>
          <w:rStyle w:val="FontStyle17"/>
          <w:b/>
          <w:i/>
          <w:sz w:val="27"/>
          <w:szCs w:val="27"/>
        </w:rPr>
        <w:t>Топольницкого</w:t>
      </w:r>
      <w:proofErr w:type="spellEnd"/>
      <w:r>
        <w:rPr>
          <w:rStyle w:val="FontStyle17"/>
          <w:b/>
          <w:i/>
          <w:sz w:val="27"/>
          <w:szCs w:val="27"/>
        </w:rPr>
        <w:t xml:space="preserve"> Анатолия Ивановича</w:t>
      </w:r>
      <w:r w:rsidR="00B05CD4">
        <w:rPr>
          <w:rStyle w:val="FontStyle17"/>
          <w:sz w:val="27"/>
          <w:szCs w:val="27"/>
        </w:rPr>
        <w:t xml:space="preserve">, </w:t>
      </w:r>
      <w:r w:rsidR="000568DF">
        <w:rPr>
          <w:rFonts w:eastAsia="Calibri"/>
          <w:sz w:val="28"/>
          <w:szCs w:val="28"/>
        </w:rPr>
        <w:t>ПЕРСОНАЛЬНЫЕ ДАННЫЕ</w:t>
      </w:r>
      <w:r>
        <w:rPr>
          <w:rStyle w:val="FontStyle17"/>
          <w:sz w:val="27"/>
          <w:szCs w:val="27"/>
        </w:rPr>
        <w:t xml:space="preserve">, </w:t>
      </w:r>
    </w:p>
    <w:p w:rsidR="00397CC9" w:rsidRPr="00C12D9D" w:rsidRDefault="00397CC9" w:rsidP="00C12D9D">
      <w:pPr>
        <w:pStyle w:val="Style4"/>
        <w:widowControl/>
        <w:spacing w:line="240" w:lineRule="auto"/>
        <w:ind w:right="-2" w:firstLine="568"/>
        <w:rPr>
          <w:rStyle w:val="FontStyle17"/>
          <w:sz w:val="27"/>
          <w:szCs w:val="27"/>
        </w:rPr>
      </w:pPr>
      <w:r w:rsidRPr="00C12D9D">
        <w:rPr>
          <w:rStyle w:val="FontStyle17"/>
          <w:sz w:val="27"/>
          <w:szCs w:val="27"/>
        </w:rPr>
        <w:t>за совершение административного правонарушения, предусмотренного ч.1 ст.12.26 Кодекса Российской Федерации об административных правонарушениях,-</w:t>
      </w:r>
    </w:p>
    <w:p w:rsidR="0086428C" w:rsidRPr="00C12D9D" w:rsidRDefault="0086428C" w:rsidP="00C12D9D">
      <w:pPr>
        <w:pStyle w:val="Style4"/>
        <w:widowControl/>
        <w:spacing w:line="240" w:lineRule="auto"/>
        <w:ind w:right="-2" w:firstLine="568"/>
        <w:jc w:val="center"/>
        <w:rPr>
          <w:sz w:val="27"/>
          <w:szCs w:val="27"/>
        </w:rPr>
      </w:pPr>
    </w:p>
    <w:p w:rsidR="00DC4577" w:rsidRPr="00C12D9D" w:rsidRDefault="00290D3F" w:rsidP="00C12D9D">
      <w:pPr>
        <w:pStyle w:val="Style5"/>
        <w:widowControl/>
        <w:ind w:right="-2" w:firstLine="568"/>
        <w:jc w:val="center"/>
        <w:rPr>
          <w:rStyle w:val="FontStyle16"/>
          <w:sz w:val="27"/>
          <w:szCs w:val="27"/>
        </w:rPr>
      </w:pPr>
      <w:r w:rsidRPr="00C12D9D">
        <w:rPr>
          <w:rStyle w:val="FontStyle16"/>
          <w:spacing w:val="60"/>
          <w:sz w:val="27"/>
          <w:szCs w:val="27"/>
        </w:rPr>
        <w:t>у</w:t>
      </w:r>
      <w:r w:rsidR="00DC4577" w:rsidRPr="00C12D9D">
        <w:rPr>
          <w:rStyle w:val="FontStyle16"/>
          <w:spacing w:val="60"/>
          <w:sz w:val="27"/>
          <w:szCs w:val="27"/>
        </w:rPr>
        <w:t>станови</w:t>
      </w:r>
      <w:r w:rsidR="00DC4577" w:rsidRPr="00C12D9D">
        <w:rPr>
          <w:rStyle w:val="FontStyle16"/>
          <w:sz w:val="27"/>
          <w:szCs w:val="27"/>
        </w:rPr>
        <w:t>л:</w:t>
      </w:r>
    </w:p>
    <w:p w:rsidR="00E562B4" w:rsidRPr="00C12D9D" w:rsidRDefault="00E562B4" w:rsidP="00C12D9D">
      <w:pPr>
        <w:pStyle w:val="Style5"/>
        <w:widowControl/>
        <w:ind w:right="-2" w:firstLine="568"/>
        <w:jc w:val="both"/>
        <w:rPr>
          <w:rStyle w:val="FontStyle16"/>
          <w:b w:val="0"/>
          <w:sz w:val="27"/>
          <w:szCs w:val="27"/>
        </w:rPr>
      </w:pPr>
    </w:p>
    <w:p w:rsidR="00A10ED5" w:rsidRPr="00C12D9D" w:rsidRDefault="00714382" w:rsidP="00C12D9D">
      <w:pPr>
        <w:pStyle w:val="Style4"/>
        <w:widowControl/>
        <w:spacing w:line="240" w:lineRule="auto"/>
        <w:ind w:right="-2" w:firstLine="568"/>
        <w:rPr>
          <w:rStyle w:val="FontStyle17"/>
          <w:sz w:val="27"/>
          <w:szCs w:val="27"/>
        </w:rPr>
      </w:pPr>
      <w:proofErr w:type="spellStart"/>
      <w:r>
        <w:rPr>
          <w:rFonts w:eastAsia="SimSun"/>
          <w:sz w:val="27"/>
          <w:szCs w:val="27"/>
          <w:lang w:eastAsia="zh-CN"/>
        </w:rPr>
        <w:t>Топольницкий</w:t>
      </w:r>
      <w:proofErr w:type="spellEnd"/>
      <w:r>
        <w:rPr>
          <w:rFonts w:eastAsia="SimSun"/>
          <w:sz w:val="27"/>
          <w:szCs w:val="27"/>
          <w:lang w:eastAsia="zh-CN"/>
        </w:rPr>
        <w:t xml:space="preserve"> А.И.</w:t>
      </w:r>
      <w:r w:rsidR="000568DF">
        <w:rPr>
          <w:rFonts w:eastAsia="SimSun"/>
          <w:sz w:val="27"/>
          <w:szCs w:val="27"/>
          <w:lang w:eastAsia="zh-CN"/>
        </w:rPr>
        <w:t xml:space="preserve"> </w:t>
      </w:r>
      <w:r>
        <w:rPr>
          <w:rFonts w:eastAsia="SimSun"/>
          <w:sz w:val="27"/>
          <w:szCs w:val="27"/>
          <w:lang w:eastAsia="zh-CN"/>
        </w:rPr>
        <w:t>04</w:t>
      </w:r>
      <w:r w:rsidR="00B05CD4">
        <w:rPr>
          <w:rFonts w:eastAsia="SimSun"/>
          <w:sz w:val="27"/>
          <w:szCs w:val="27"/>
          <w:lang w:eastAsia="zh-CN"/>
        </w:rPr>
        <w:t xml:space="preserve"> января 2022</w:t>
      </w:r>
      <w:r w:rsidR="003F6AE0" w:rsidRPr="003F6AE0">
        <w:rPr>
          <w:rFonts w:eastAsia="SimSun"/>
          <w:sz w:val="27"/>
          <w:szCs w:val="27"/>
          <w:lang w:eastAsia="zh-CN"/>
        </w:rPr>
        <w:t xml:space="preserve"> года, в 0</w:t>
      </w:r>
      <w:r>
        <w:rPr>
          <w:rFonts w:eastAsia="SimSun"/>
          <w:sz w:val="27"/>
          <w:szCs w:val="27"/>
          <w:lang w:eastAsia="zh-CN"/>
        </w:rPr>
        <w:t>0</w:t>
      </w:r>
      <w:r w:rsidR="003F6AE0" w:rsidRPr="003F6AE0">
        <w:rPr>
          <w:rFonts w:eastAsia="SimSun"/>
          <w:sz w:val="27"/>
          <w:szCs w:val="27"/>
          <w:lang w:eastAsia="zh-CN"/>
        </w:rPr>
        <w:t xml:space="preserve"> часов </w:t>
      </w:r>
      <w:r>
        <w:rPr>
          <w:rFonts w:eastAsia="SimSun"/>
          <w:sz w:val="27"/>
          <w:szCs w:val="27"/>
          <w:lang w:eastAsia="zh-CN"/>
        </w:rPr>
        <w:t>30</w:t>
      </w:r>
      <w:r w:rsidR="003F6AE0" w:rsidRPr="003F6AE0">
        <w:rPr>
          <w:rFonts w:eastAsia="SimSun"/>
          <w:sz w:val="27"/>
          <w:szCs w:val="27"/>
          <w:lang w:eastAsia="zh-CN"/>
        </w:rPr>
        <w:t xml:space="preserve"> минут, на ул. </w:t>
      </w:r>
      <w:r w:rsidR="00B05CD4">
        <w:rPr>
          <w:rFonts w:eastAsia="SimSun"/>
          <w:sz w:val="27"/>
          <w:szCs w:val="27"/>
          <w:lang w:eastAsia="zh-CN"/>
        </w:rPr>
        <w:t>Красноармейская, д. 56</w:t>
      </w:r>
      <w:r w:rsidR="003F6AE0" w:rsidRPr="003F6AE0">
        <w:rPr>
          <w:rFonts w:eastAsia="SimSun"/>
          <w:sz w:val="27"/>
          <w:szCs w:val="27"/>
          <w:lang w:eastAsia="zh-CN"/>
        </w:rPr>
        <w:t xml:space="preserve"> в г</w:t>
      </w:r>
      <w:proofErr w:type="gramStart"/>
      <w:r w:rsidR="003F6AE0" w:rsidRPr="003F6AE0">
        <w:rPr>
          <w:rFonts w:eastAsia="SimSun"/>
          <w:sz w:val="27"/>
          <w:szCs w:val="27"/>
          <w:lang w:eastAsia="zh-CN"/>
        </w:rPr>
        <w:t>.Я</w:t>
      </w:r>
      <w:proofErr w:type="gramEnd"/>
      <w:r w:rsidR="003F6AE0" w:rsidRPr="003F6AE0">
        <w:rPr>
          <w:rFonts w:eastAsia="SimSun"/>
          <w:sz w:val="27"/>
          <w:szCs w:val="27"/>
          <w:lang w:eastAsia="zh-CN"/>
        </w:rPr>
        <w:t xml:space="preserve">лта, управляя транспортным средством </w:t>
      </w:r>
      <w:r>
        <w:rPr>
          <w:rFonts w:eastAsia="SimSun"/>
          <w:sz w:val="27"/>
          <w:szCs w:val="27"/>
          <w:lang w:eastAsia="zh-CN"/>
        </w:rPr>
        <w:t xml:space="preserve">мопедом </w:t>
      </w:r>
      <w:r w:rsidR="003F6AE0" w:rsidRPr="003F6AE0">
        <w:rPr>
          <w:rFonts w:eastAsia="SimSun"/>
          <w:sz w:val="27"/>
          <w:szCs w:val="27"/>
          <w:lang w:eastAsia="zh-CN"/>
        </w:rPr>
        <w:t>«</w:t>
      </w:r>
      <w:r w:rsidR="000568DF">
        <w:rPr>
          <w:rFonts w:eastAsia="SimSun"/>
          <w:sz w:val="27"/>
          <w:szCs w:val="27"/>
          <w:lang w:eastAsia="zh-CN"/>
        </w:rPr>
        <w:t>МАРКА</w:t>
      </w:r>
      <w:r w:rsidR="003F6AE0" w:rsidRPr="003F6AE0">
        <w:rPr>
          <w:rFonts w:eastAsia="SimSun"/>
          <w:sz w:val="27"/>
          <w:szCs w:val="27"/>
          <w:lang w:eastAsia="zh-CN"/>
        </w:rPr>
        <w:t xml:space="preserve">», </w:t>
      </w:r>
      <w:r>
        <w:rPr>
          <w:rFonts w:eastAsia="SimSun"/>
          <w:sz w:val="27"/>
          <w:szCs w:val="27"/>
          <w:lang w:eastAsia="zh-CN"/>
        </w:rPr>
        <w:t>без государственного регистрационного</w:t>
      </w:r>
      <w:r w:rsidR="003F6AE0" w:rsidRPr="003F6AE0">
        <w:rPr>
          <w:rFonts w:eastAsia="SimSun"/>
          <w:sz w:val="27"/>
          <w:szCs w:val="27"/>
          <w:lang w:eastAsia="zh-CN"/>
        </w:rPr>
        <w:t xml:space="preserve"> знак</w:t>
      </w:r>
      <w:r>
        <w:rPr>
          <w:rFonts w:eastAsia="SimSun"/>
          <w:sz w:val="27"/>
          <w:szCs w:val="27"/>
          <w:lang w:eastAsia="zh-CN"/>
        </w:rPr>
        <w:t>а</w:t>
      </w:r>
      <w:r w:rsidR="003F6AE0" w:rsidRPr="003F6AE0">
        <w:rPr>
          <w:rFonts w:eastAsia="SimSun"/>
          <w:sz w:val="27"/>
          <w:szCs w:val="27"/>
          <w:lang w:eastAsia="zh-CN"/>
        </w:rPr>
        <w:t>, с признаками опьянения (</w:t>
      </w:r>
      <w:r>
        <w:rPr>
          <w:rFonts w:eastAsia="SimSun"/>
          <w:sz w:val="27"/>
          <w:szCs w:val="27"/>
          <w:lang w:eastAsia="zh-CN"/>
        </w:rPr>
        <w:t xml:space="preserve">запах алкоголя изо рта, </w:t>
      </w:r>
      <w:r w:rsidR="00604231">
        <w:rPr>
          <w:rFonts w:eastAsia="SimSun"/>
          <w:sz w:val="27"/>
          <w:szCs w:val="27"/>
          <w:lang w:eastAsia="zh-CN"/>
        </w:rPr>
        <w:t>нарушение речи</w:t>
      </w:r>
      <w:r w:rsidR="003F6AE0" w:rsidRPr="003F6AE0">
        <w:rPr>
          <w:rFonts w:eastAsia="SimSun"/>
          <w:sz w:val="27"/>
          <w:szCs w:val="27"/>
          <w:lang w:eastAsia="zh-CN"/>
        </w:rPr>
        <w:t>), при видео-фиксации,  отказался выполнить законное требование уполномоченного должностного лица пройти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p>
    <w:p w:rsidR="002D29B3" w:rsidRPr="00C12D9D" w:rsidRDefault="00604231" w:rsidP="00C12D9D">
      <w:pPr>
        <w:pStyle w:val="Style4"/>
        <w:widowControl/>
        <w:spacing w:line="240" w:lineRule="auto"/>
        <w:ind w:right="-2" w:firstLine="568"/>
        <w:rPr>
          <w:rFonts w:eastAsia="Calibri"/>
          <w:sz w:val="27"/>
          <w:szCs w:val="27"/>
          <w:lang w:eastAsia="en-US"/>
        </w:rPr>
      </w:pPr>
      <w:proofErr w:type="spellStart"/>
      <w:r>
        <w:rPr>
          <w:rFonts w:eastAsia="SimSun"/>
          <w:sz w:val="27"/>
          <w:szCs w:val="27"/>
          <w:lang w:eastAsia="zh-CN"/>
        </w:rPr>
        <w:t>Топольницкий</w:t>
      </w:r>
      <w:proofErr w:type="spellEnd"/>
      <w:r>
        <w:rPr>
          <w:rFonts w:eastAsia="SimSun"/>
          <w:sz w:val="27"/>
          <w:szCs w:val="27"/>
          <w:lang w:eastAsia="zh-CN"/>
        </w:rPr>
        <w:t xml:space="preserve"> А.И.</w:t>
      </w:r>
      <w:r w:rsidR="000568DF">
        <w:rPr>
          <w:rFonts w:eastAsia="SimSun"/>
          <w:sz w:val="27"/>
          <w:szCs w:val="27"/>
          <w:lang w:eastAsia="zh-CN"/>
        </w:rPr>
        <w:t xml:space="preserve"> </w:t>
      </w:r>
      <w:r w:rsidR="002D29B3" w:rsidRPr="00C12D9D">
        <w:rPr>
          <w:rFonts w:eastAsia="Calibri"/>
          <w:sz w:val="27"/>
          <w:szCs w:val="27"/>
          <w:lang w:eastAsia="en-US"/>
        </w:rPr>
        <w:t>надлежащим образом уведомлялся о времени и месте рассмотрения дела, однако в судебное заседание не явился,</w:t>
      </w:r>
      <w:r>
        <w:rPr>
          <w:rFonts w:eastAsia="Calibri"/>
          <w:sz w:val="27"/>
          <w:szCs w:val="27"/>
          <w:lang w:eastAsia="en-US"/>
        </w:rPr>
        <w:t xml:space="preserve"> напарил мировому судье заявление о рассмотрении дела в его отсутствие</w:t>
      </w:r>
      <w:r w:rsidR="002D29B3" w:rsidRPr="00C12D9D">
        <w:rPr>
          <w:rFonts w:eastAsia="Calibri"/>
          <w:sz w:val="27"/>
          <w:szCs w:val="27"/>
          <w:lang w:eastAsia="en-US"/>
        </w:rPr>
        <w:t>.</w:t>
      </w:r>
    </w:p>
    <w:p w:rsidR="002D29B3" w:rsidRPr="00C12D9D" w:rsidRDefault="002D29B3" w:rsidP="00C12D9D">
      <w:pPr>
        <w:ind w:right="-2" w:firstLine="568"/>
        <w:jc w:val="both"/>
        <w:rPr>
          <w:rFonts w:eastAsia="Calibri"/>
          <w:sz w:val="27"/>
          <w:szCs w:val="27"/>
          <w:lang w:eastAsia="en-US"/>
        </w:rPr>
      </w:pPr>
      <w:r w:rsidRPr="00C12D9D">
        <w:rPr>
          <w:rFonts w:eastAsia="Calibri"/>
          <w:sz w:val="27"/>
          <w:szCs w:val="27"/>
          <w:lang w:eastAsia="en-US"/>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2D29B3" w:rsidRPr="00C12D9D" w:rsidRDefault="002D29B3" w:rsidP="00C12D9D">
      <w:pPr>
        <w:ind w:right="-2" w:firstLine="568"/>
        <w:jc w:val="both"/>
        <w:rPr>
          <w:rFonts w:eastAsia="Calibri"/>
          <w:sz w:val="27"/>
          <w:szCs w:val="27"/>
          <w:lang w:eastAsia="en-US"/>
        </w:rPr>
      </w:pPr>
      <w:r w:rsidRPr="00C12D9D">
        <w:rPr>
          <w:rFonts w:eastAsia="Calibri"/>
          <w:sz w:val="27"/>
          <w:szCs w:val="27"/>
          <w:lang w:eastAsia="en-US"/>
        </w:rPr>
        <w:t>Исследовав материалы дела об административном правонарушении в их совокупности, прихожу к выводу о следующем.</w:t>
      </w:r>
    </w:p>
    <w:p w:rsidR="00FA34B9" w:rsidRPr="00C12D9D" w:rsidRDefault="00FA34B9" w:rsidP="00C12D9D">
      <w:pPr>
        <w:pStyle w:val="Style4"/>
        <w:widowControl/>
        <w:spacing w:line="240" w:lineRule="auto"/>
        <w:ind w:right="-2" w:firstLine="568"/>
        <w:rPr>
          <w:rStyle w:val="FontStyle17"/>
          <w:sz w:val="27"/>
          <w:szCs w:val="27"/>
        </w:rPr>
      </w:pPr>
      <w:r w:rsidRPr="00C12D9D">
        <w:rPr>
          <w:rStyle w:val="FontStyle17"/>
          <w:sz w:val="27"/>
          <w:szCs w:val="27"/>
        </w:rPr>
        <w:t xml:space="preserve">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w:t>
      </w:r>
      <w:r w:rsidRPr="00C12D9D">
        <w:rPr>
          <w:rStyle w:val="FontStyle17"/>
          <w:sz w:val="27"/>
          <w:szCs w:val="27"/>
        </w:rPr>
        <w:lastRenderedPageBreak/>
        <w:t>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FA34B9" w:rsidRPr="00C12D9D" w:rsidRDefault="00FA34B9" w:rsidP="00C12D9D">
      <w:pPr>
        <w:widowControl/>
        <w:ind w:right="-2" w:firstLine="568"/>
        <w:jc w:val="both"/>
        <w:rPr>
          <w:rStyle w:val="FontStyle17"/>
          <w:sz w:val="27"/>
          <w:szCs w:val="27"/>
        </w:rPr>
      </w:pPr>
      <w:r w:rsidRPr="00C12D9D">
        <w:rPr>
          <w:rStyle w:val="FontStyle17"/>
          <w:sz w:val="27"/>
          <w:szCs w:val="27"/>
        </w:rP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A34B9" w:rsidRPr="00C12D9D" w:rsidRDefault="00FA34B9" w:rsidP="00C12D9D">
      <w:pPr>
        <w:widowControl/>
        <w:ind w:right="-2" w:firstLine="568"/>
        <w:jc w:val="both"/>
        <w:rPr>
          <w:rStyle w:val="FontStyle17"/>
          <w:sz w:val="27"/>
          <w:szCs w:val="27"/>
        </w:rPr>
      </w:pPr>
      <w:r w:rsidRPr="00C12D9D">
        <w:rPr>
          <w:rStyle w:val="FontStyle17"/>
          <w:sz w:val="27"/>
          <w:szCs w:val="27"/>
        </w:rPr>
        <w:t>Согласно примечанию к статье </w:t>
      </w:r>
      <w:hyperlink r:id="rId8" w:tgtFrame="_blank" w:tooltip="КОАП &gt;  Раздел II. Особенная часть &gt; Глава 12. &lt;span class=&quot;snippet_equal&quot;&gt; Административные &lt;/span&gt;&lt;span class=&quot;snippet_equal&quot;&gt; правонарушения &lt;/span&gt; в области дорожного движения &gt; Статья 12.8. Управление транспортным средством водителем, находящимся в состо" w:history="1">
        <w:r w:rsidRPr="00C12D9D">
          <w:rPr>
            <w:rStyle w:val="FontStyle17"/>
            <w:sz w:val="27"/>
            <w:szCs w:val="27"/>
          </w:rPr>
          <w:t>12.8 КоАП</w:t>
        </w:r>
      </w:hyperlink>
      <w:r w:rsidRPr="00C12D9D">
        <w:rPr>
          <w:rStyle w:val="FontStyle17"/>
          <w:sz w:val="27"/>
          <w:szCs w:val="27"/>
        </w:rPr>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FA34B9" w:rsidRPr="00C12D9D" w:rsidRDefault="00FA34B9" w:rsidP="00C12D9D">
      <w:pPr>
        <w:widowControl/>
        <w:ind w:right="-2" w:firstLine="568"/>
        <w:jc w:val="both"/>
        <w:rPr>
          <w:rStyle w:val="FontStyle17"/>
          <w:sz w:val="27"/>
          <w:szCs w:val="27"/>
        </w:rPr>
      </w:pPr>
      <w:r w:rsidRPr="00C12D9D">
        <w:rPr>
          <w:rStyle w:val="FontStyle17"/>
          <w:sz w:val="27"/>
          <w:szCs w:val="27"/>
        </w:rPr>
        <w:t xml:space="preserve">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w:t>
      </w:r>
      <w:hyperlink r:id="rId9" w:history="1">
        <w:r w:rsidRPr="00C12D9D">
          <w:rPr>
            <w:rStyle w:val="FontStyle17"/>
            <w:sz w:val="27"/>
            <w:szCs w:val="27"/>
          </w:rPr>
          <w:t>медицинское освидетельствование</w:t>
        </w:r>
      </w:hyperlink>
      <w:r w:rsidRPr="00C12D9D">
        <w:rPr>
          <w:rStyle w:val="FontStyle17"/>
          <w:sz w:val="27"/>
          <w:szCs w:val="27"/>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10" w:history="1">
        <w:r w:rsidRPr="00C12D9D">
          <w:rPr>
            <w:rStyle w:val="FontStyle17"/>
            <w:sz w:val="27"/>
            <w:szCs w:val="27"/>
          </w:rPr>
          <w:t>порядке</w:t>
        </w:r>
      </w:hyperlink>
      <w:r w:rsidRPr="00C12D9D">
        <w:rPr>
          <w:rStyle w:val="FontStyle17"/>
          <w:sz w:val="27"/>
          <w:szCs w:val="27"/>
        </w:rPr>
        <w:t>, установленном Правительством Российской Федерации.</w:t>
      </w:r>
    </w:p>
    <w:p w:rsidR="00FA34B9" w:rsidRPr="00C12D9D" w:rsidRDefault="00FA34B9" w:rsidP="00C12D9D">
      <w:pPr>
        <w:widowControl/>
        <w:ind w:right="-2" w:firstLine="568"/>
        <w:jc w:val="both"/>
        <w:rPr>
          <w:rStyle w:val="FontStyle17"/>
          <w:sz w:val="27"/>
          <w:szCs w:val="27"/>
        </w:rPr>
      </w:pPr>
      <w:r w:rsidRPr="00C12D9D">
        <w:rPr>
          <w:rStyle w:val="FontStyle17"/>
          <w:sz w:val="27"/>
          <w:szCs w:val="27"/>
        </w:rPr>
        <w:t xml:space="preserve">Согласно п.п.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w:t>
      </w:r>
      <w:r w:rsidRPr="00C12D9D">
        <w:rPr>
          <w:rStyle w:val="FontStyle17"/>
          <w:sz w:val="27"/>
          <w:szCs w:val="27"/>
        </w:rPr>
        <w:lastRenderedPageBreak/>
        <w:t>движения и эксплуатации транспорта, для объективного рассмотрения дела в порядке, установленном законодательством Российской Федерации.</w:t>
      </w:r>
    </w:p>
    <w:p w:rsidR="00FA34B9" w:rsidRPr="00C12D9D" w:rsidRDefault="00FA34B9" w:rsidP="00C12D9D">
      <w:pPr>
        <w:widowControl/>
        <w:ind w:right="-2" w:firstLine="568"/>
        <w:jc w:val="both"/>
        <w:rPr>
          <w:rStyle w:val="FontStyle17"/>
          <w:sz w:val="27"/>
          <w:szCs w:val="27"/>
        </w:rPr>
      </w:pPr>
      <w:r w:rsidRPr="00C12D9D">
        <w:rPr>
          <w:rStyle w:val="FontStyle17"/>
          <w:sz w:val="27"/>
          <w:szCs w:val="27"/>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A34B9" w:rsidRPr="00C12D9D" w:rsidRDefault="00FA34B9" w:rsidP="00C12D9D">
      <w:pPr>
        <w:widowControl/>
        <w:ind w:right="-2" w:firstLine="568"/>
        <w:jc w:val="both"/>
        <w:rPr>
          <w:rStyle w:val="FontStyle17"/>
          <w:sz w:val="27"/>
          <w:szCs w:val="27"/>
        </w:rPr>
      </w:pPr>
      <w:r w:rsidRPr="00C12D9D">
        <w:rPr>
          <w:rStyle w:val="FontStyle17"/>
          <w:sz w:val="27"/>
          <w:szCs w:val="27"/>
        </w:rPr>
        <w:t xml:space="preserve">В силу положений </w:t>
      </w:r>
      <w:hyperlink r:id="rId11" w:history="1">
        <w:r w:rsidRPr="00C12D9D">
          <w:rPr>
            <w:rStyle w:val="FontStyle17"/>
            <w:sz w:val="27"/>
            <w:szCs w:val="27"/>
          </w:rPr>
          <w:t>части</w:t>
        </w:r>
      </w:hyperlink>
      <w:hyperlink r:id="rId12" w:history="1">
        <w:r w:rsidRPr="00C12D9D">
          <w:rPr>
            <w:rStyle w:val="FontStyle17"/>
            <w:sz w:val="27"/>
            <w:szCs w:val="27"/>
          </w:rPr>
          <w:t>1.1 статьи 27.12</w:t>
        </w:r>
      </w:hyperlink>
      <w:r w:rsidRPr="00C12D9D">
        <w:rPr>
          <w:rStyle w:val="FontStyle17"/>
          <w:sz w:val="27"/>
          <w:szCs w:val="27"/>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C12D9D">
          <w:rPr>
            <w:rStyle w:val="FontStyle17"/>
            <w:sz w:val="27"/>
            <w:szCs w:val="27"/>
          </w:rPr>
          <w:t>частью 6</w:t>
        </w:r>
      </w:hyperlink>
      <w:r w:rsidRPr="00C12D9D">
        <w:rPr>
          <w:rStyle w:val="FontStyle17"/>
          <w:sz w:val="27"/>
          <w:szCs w:val="27"/>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A34B9" w:rsidRPr="00C12D9D" w:rsidRDefault="00FA34B9" w:rsidP="00C12D9D">
      <w:pPr>
        <w:widowControl/>
        <w:ind w:right="-2" w:firstLine="568"/>
        <w:jc w:val="both"/>
        <w:rPr>
          <w:rStyle w:val="FontStyle17"/>
          <w:sz w:val="27"/>
          <w:szCs w:val="27"/>
        </w:rPr>
      </w:pPr>
      <w:r w:rsidRPr="00C12D9D">
        <w:rPr>
          <w:rStyle w:val="FontStyle17"/>
          <w:sz w:val="27"/>
          <w:szCs w:val="27"/>
        </w:rPr>
        <w:t xml:space="preserve">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3" w:history="1">
        <w:r w:rsidRPr="00C12D9D">
          <w:rPr>
            <w:rStyle w:val="FontStyle17"/>
            <w:sz w:val="27"/>
            <w:szCs w:val="27"/>
          </w:rPr>
          <w:t>статьей 12.24</w:t>
        </w:r>
      </w:hyperlink>
      <w:r w:rsidRPr="00C12D9D">
        <w:rPr>
          <w:rStyle w:val="FontStyle17"/>
          <w:sz w:val="27"/>
          <w:szCs w:val="27"/>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FA34B9" w:rsidRPr="00C12D9D" w:rsidRDefault="00FA34B9" w:rsidP="00C12D9D">
      <w:pPr>
        <w:widowControl/>
        <w:ind w:right="-2" w:firstLine="568"/>
        <w:jc w:val="both"/>
        <w:rPr>
          <w:rStyle w:val="FontStyle17"/>
          <w:sz w:val="27"/>
          <w:szCs w:val="27"/>
        </w:rPr>
      </w:pPr>
      <w:r w:rsidRPr="00C12D9D">
        <w:rPr>
          <w:rStyle w:val="FontStyle17"/>
          <w:sz w:val="27"/>
          <w:szCs w:val="27"/>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A34B9" w:rsidRPr="00C12D9D" w:rsidRDefault="00FA34B9" w:rsidP="00C12D9D">
      <w:pPr>
        <w:widowControl/>
        <w:ind w:right="-2" w:firstLine="568"/>
        <w:jc w:val="both"/>
        <w:rPr>
          <w:rStyle w:val="FontStyle17"/>
          <w:sz w:val="27"/>
          <w:szCs w:val="27"/>
        </w:rPr>
      </w:pPr>
      <w:r w:rsidRPr="00C12D9D">
        <w:rPr>
          <w:rStyle w:val="FontStyle17"/>
          <w:sz w:val="27"/>
          <w:szCs w:val="27"/>
        </w:rPr>
        <w:lastRenderedPageBreak/>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562B4" w:rsidRPr="00C12D9D" w:rsidRDefault="00FA34B9" w:rsidP="00C12D9D">
      <w:pPr>
        <w:widowControl/>
        <w:ind w:right="-2" w:firstLine="568"/>
        <w:jc w:val="both"/>
        <w:rPr>
          <w:rStyle w:val="FontStyle17"/>
          <w:sz w:val="27"/>
          <w:szCs w:val="27"/>
        </w:rPr>
      </w:pPr>
      <w:r w:rsidRPr="00C12D9D">
        <w:rPr>
          <w:rStyle w:val="FontStyle17"/>
          <w:sz w:val="27"/>
          <w:szCs w:val="27"/>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4" w:history="1">
        <w:r w:rsidRPr="00C12D9D">
          <w:rPr>
            <w:rStyle w:val="FontStyle17"/>
            <w:sz w:val="27"/>
            <w:szCs w:val="27"/>
          </w:rPr>
          <w:t>деяния</w:t>
        </w:r>
      </w:hyperlink>
      <w:r w:rsidRPr="00C12D9D">
        <w:rPr>
          <w:rStyle w:val="FontStyle17"/>
          <w:sz w:val="27"/>
          <w:szCs w:val="27"/>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562B4" w:rsidRDefault="00DC4577" w:rsidP="00C12D9D">
      <w:pPr>
        <w:pStyle w:val="Style4"/>
        <w:widowControl/>
        <w:spacing w:line="240" w:lineRule="auto"/>
        <w:ind w:right="-2" w:firstLine="568"/>
        <w:rPr>
          <w:rStyle w:val="FontStyle17"/>
          <w:sz w:val="27"/>
          <w:szCs w:val="27"/>
        </w:rPr>
      </w:pPr>
      <w:r w:rsidRPr="00C12D9D">
        <w:rPr>
          <w:rStyle w:val="FontStyle17"/>
          <w:sz w:val="27"/>
          <w:szCs w:val="27"/>
        </w:rPr>
        <w:t xml:space="preserve">Виновность </w:t>
      </w:r>
      <w:proofErr w:type="spellStart"/>
      <w:r w:rsidR="00604231">
        <w:rPr>
          <w:rFonts w:eastAsia="SimSun"/>
          <w:sz w:val="27"/>
          <w:szCs w:val="27"/>
          <w:lang w:eastAsia="zh-CN"/>
        </w:rPr>
        <w:t>Топольницкого</w:t>
      </w:r>
      <w:proofErr w:type="spellEnd"/>
      <w:r w:rsidR="00604231">
        <w:rPr>
          <w:rFonts w:eastAsia="SimSun"/>
          <w:sz w:val="27"/>
          <w:szCs w:val="27"/>
          <w:lang w:eastAsia="zh-CN"/>
        </w:rPr>
        <w:t xml:space="preserve"> А.И.</w:t>
      </w:r>
      <w:r w:rsidR="000568DF">
        <w:rPr>
          <w:rFonts w:eastAsia="SimSun"/>
          <w:sz w:val="27"/>
          <w:szCs w:val="27"/>
          <w:lang w:eastAsia="zh-CN"/>
        </w:rPr>
        <w:t xml:space="preserve"> </w:t>
      </w:r>
      <w:r w:rsidRPr="00C12D9D">
        <w:rPr>
          <w:rStyle w:val="FontStyle17"/>
          <w:sz w:val="27"/>
          <w:szCs w:val="27"/>
        </w:rPr>
        <w:t xml:space="preserve">в совершении </w:t>
      </w:r>
      <w:r w:rsidR="00B05CD4">
        <w:rPr>
          <w:rStyle w:val="FontStyle17"/>
          <w:sz w:val="27"/>
          <w:szCs w:val="27"/>
        </w:rPr>
        <w:t>вменяемого</w:t>
      </w:r>
      <w:r w:rsidRPr="00C12D9D">
        <w:rPr>
          <w:rStyle w:val="FontStyle17"/>
          <w:sz w:val="27"/>
          <w:szCs w:val="27"/>
        </w:rPr>
        <w:t xml:space="preserve"> правонарушения </w:t>
      </w:r>
      <w:r w:rsidR="00E562B4" w:rsidRPr="00C12D9D">
        <w:rPr>
          <w:rStyle w:val="FontStyle17"/>
          <w:sz w:val="27"/>
          <w:szCs w:val="27"/>
        </w:rPr>
        <w:t xml:space="preserve">подтверждается: </w:t>
      </w:r>
    </w:p>
    <w:p w:rsidR="009F2686" w:rsidRPr="009377A1" w:rsidRDefault="009F2686" w:rsidP="009F2686">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B05CD4">
        <w:rPr>
          <w:sz w:val="28"/>
          <w:szCs w:val="28"/>
        </w:rPr>
        <w:t>82 АП 1</w:t>
      </w:r>
      <w:r w:rsidR="00604231">
        <w:rPr>
          <w:sz w:val="28"/>
          <w:szCs w:val="28"/>
        </w:rPr>
        <w:t>28448</w:t>
      </w:r>
      <w:r w:rsidRPr="009377A1">
        <w:rPr>
          <w:sz w:val="28"/>
          <w:szCs w:val="28"/>
        </w:rPr>
        <w:t xml:space="preserve"> от </w:t>
      </w:r>
      <w:r w:rsidR="00604231">
        <w:rPr>
          <w:sz w:val="28"/>
          <w:szCs w:val="28"/>
        </w:rPr>
        <w:t>04</w:t>
      </w:r>
      <w:r w:rsidR="00B05CD4">
        <w:rPr>
          <w:sz w:val="28"/>
          <w:szCs w:val="28"/>
        </w:rPr>
        <w:t>.01.2022</w:t>
      </w:r>
      <w:r w:rsidRPr="009377A1">
        <w:rPr>
          <w:sz w:val="28"/>
          <w:szCs w:val="28"/>
        </w:rPr>
        <w:t xml:space="preserve"> года, который составлен компетентным лицом в соответствие с требованиями ст.28.2 КоАП РФ. При составлении протокола </w:t>
      </w:r>
      <w:proofErr w:type="spellStart"/>
      <w:r w:rsidR="00604231">
        <w:rPr>
          <w:rFonts w:eastAsia="SimSun"/>
          <w:sz w:val="27"/>
          <w:szCs w:val="27"/>
          <w:lang w:eastAsia="zh-CN"/>
        </w:rPr>
        <w:t>Топольницкому</w:t>
      </w:r>
      <w:proofErr w:type="spellEnd"/>
      <w:r w:rsidR="00604231">
        <w:rPr>
          <w:rFonts w:eastAsia="SimSun"/>
          <w:sz w:val="27"/>
          <w:szCs w:val="27"/>
          <w:lang w:eastAsia="zh-CN"/>
        </w:rPr>
        <w:t xml:space="preserve"> А.И.</w:t>
      </w:r>
      <w:r w:rsidRPr="009377A1">
        <w:rPr>
          <w:sz w:val="28"/>
          <w:szCs w:val="28"/>
        </w:rPr>
        <w:t xml:space="preserve"> разъяснены его права и обязанности, копия протокола </w:t>
      </w:r>
      <w:r w:rsidR="00604231">
        <w:rPr>
          <w:sz w:val="28"/>
          <w:szCs w:val="28"/>
        </w:rPr>
        <w:t>направлена</w:t>
      </w:r>
      <w:r w:rsidRPr="009377A1">
        <w:rPr>
          <w:sz w:val="28"/>
          <w:szCs w:val="28"/>
        </w:rPr>
        <w:t>, замечания относительного его составления отсутствуют (л.д.1);</w:t>
      </w:r>
    </w:p>
    <w:p w:rsidR="009F2686" w:rsidRDefault="009F2686" w:rsidP="009F2686">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Pr>
          <w:sz w:val="28"/>
          <w:szCs w:val="28"/>
        </w:rPr>
        <w:t>ортным средством серии 82 ОТ №</w:t>
      </w:r>
      <w:r w:rsidR="006934F2">
        <w:rPr>
          <w:sz w:val="28"/>
          <w:szCs w:val="28"/>
        </w:rPr>
        <w:t>033</w:t>
      </w:r>
      <w:r w:rsidR="00604231">
        <w:rPr>
          <w:sz w:val="28"/>
          <w:szCs w:val="28"/>
        </w:rPr>
        <w:t>423</w:t>
      </w:r>
      <w:r w:rsidRPr="009377A1">
        <w:rPr>
          <w:sz w:val="28"/>
          <w:szCs w:val="28"/>
        </w:rPr>
        <w:t xml:space="preserve"> от </w:t>
      </w:r>
      <w:r w:rsidR="006934F2">
        <w:rPr>
          <w:sz w:val="28"/>
          <w:szCs w:val="28"/>
        </w:rPr>
        <w:t>03.01</w:t>
      </w:r>
      <w:r w:rsidRPr="009377A1">
        <w:rPr>
          <w:sz w:val="28"/>
          <w:szCs w:val="28"/>
        </w:rPr>
        <w:t>.2</w:t>
      </w:r>
      <w:r w:rsidR="006934F2">
        <w:rPr>
          <w:sz w:val="28"/>
          <w:szCs w:val="28"/>
        </w:rPr>
        <w:t>022</w:t>
      </w:r>
      <w:r>
        <w:rPr>
          <w:sz w:val="28"/>
          <w:szCs w:val="28"/>
        </w:rPr>
        <w:t xml:space="preserve"> года, согласно которому, при видео-фиксации</w:t>
      </w:r>
      <w:r w:rsidRPr="009377A1">
        <w:rPr>
          <w:sz w:val="28"/>
          <w:szCs w:val="28"/>
        </w:rPr>
        <w:t xml:space="preserve">, </w:t>
      </w:r>
      <w:proofErr w:type="spellStart"/>
      <w:r w:rsidR="00604231">
        <w:rPr>
          <w:rFonts w:eastAsia="SimSun"/>
          <w:sz w:val="27"/>
          <w:szCs w:val="27"/>
          <w:lang w:eastAsia="zh-CN"/>
        </w:rPr>
        <w:t>Топольницкий</w:t>
      </w:r>
      <w:proofErr w:type="spellEnd"/>
      <w:r w:rsidR="00604231">
        <w:rPr>
          <w:rFonts w:eastAsia="SimSun"/>
          <w:sz w:val="27"/>
          <w:szCs w:val="27"/>
          <w:lang w:eastAsia="zh-CN"/>
        </w:rPr>
        <w:t xml:space="preserve"> А.И.</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(л.д.</w:t>
      </w:r>
      <w:r w:rsidR="006934F2">
        <w:rPr>
          <w:sz w:val="28"/>
          <w:szCs w:val="28"/>
        </w:rPr>
        <w:t>2</w:t>
      </w:r>
      <w:r w:rsidRPr="009377A1">
        <w:rPr>
          <w:sz w:val="28"/>
          <w:szCs w:val="28"/>
        </w:rPr>
        <w:t xml:space="preserve">); </w:t>
      </w:r>
    </w:p>
    <w:p w:rsidR="009F2686" w:rsidRDefault="009F2686" w:rsidP="009F2686">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00604231">
        <w:rPr>
          <w:sz w:val="28"/>
          <w:szCs w:val="28"/>
        </w:rPr>
        <w:t>61</w:t>
      </w:r>
      <w:r w:rsidR="00D4178C">
        <w:rPr>
          <w:sz w:val="28"/>
          <w:szCs w:val="28"/>
        </w:rPr>
        <w:t xml:space="preserve"> А</w:t>
      </w:r>
      <w:r w:rsidR="00604231">
        <w:rPr>
          <w:sz w:val="28"/>
          <w:szCs w:val="28"/>
        </w:rPr>
        <w:t>К</w:t>
      </w:r>
      <w:r w:rsidR="00D4178C">
        <w:rPr>
          <w:sz w:val="28"/>
          <w:szCs w:val="28"/>
        </w:rPr>
        <w:t xml:space="preserve"> №</w:t>
      </w:r>
      <w:r w:rsidR="00604231">
        <w:rPr>
          <w:sz w:val="28"/>
          <w:szCs w:val="28"/>
        </w:rPr>
        <w:t>617744</w:t>
      </w:r>
      <w:r w:rsidRPr="009377A1">
        <w:rPr>
          <w:sz w:val="28"/>
          <w:szCs w:val="28"/>
        </w:rPr>
        <w:t xml:space="preserve"> от </w:t>
      </w:r>
      <w:r w:rsidR="00604231">
        <w:rPr>
          <w:sz w:val="28"/>
          <w:szCs w:val="28"/>
        </w:rPr>
        <w:t>03.01.2022</w:t>
      </w:r>
      <w:r w:rsidRPr="009377A1">
        <w:rPr>
          <w:sz w:val="28"/>
          <w:szCs w:val="28"/>
        </w:rPr>
        <w:t xml:space="preserve"> года, согласно которому, в связи с наличи</w:t>
      </w:r>
      <w:r>
        <w:rPr>
          <w:sz w:val="28"/>
          <w:szCs w:val="28"/>
        </w:rPr>
        <w:t>ем</w:t>
      </w:r>
      <w:r w:rsidRPr="009377A1">
        <w:rPr>
          <w:sz w:val="28"/>
          <w:szCs w:val="28"/>
        </w:rPr>
        <w:t xml:space="preserve"> достаточных оснований полагать, что </w:t>
      </w:r>
      <w:proofErr w:type="spellStart"/>
      <w:r w:rsidR="00604231">
        <w:rPr>
          <w:rFonts w:eastAsia="SimSun"/>
          <w:sz w:val="27"/>
          <w:szCs w:val="27"/>
          <w:lang w:eastAsia="zh-CN"/>
        </w:rPr>
        <w:t>Топольницкий</w:t>
      </w:r>
      <w:proofErr w:type="spellEnd"/>
      <w:r w:rsidR="00604231">
        <w:rPr>
          <w:rFonts w:eastAsia="SimSun"/>
          <w:sz w:val="27"/>
          <w:szCs w:val="27"/>
          <w:lang w:eastAsia="zh-CN"/>
        </w:rPr>
        <w:t xml:space="preserve"> А.И. </w:t>
      </w:r>
      <w:r>
        <w:rPr>
          <w:sz w:val="28"/>
          <w:szCs w:val="28"/>
        </w:rPr>
        <w:t xml:space="preserve">находится в состоянии опьянения и </w:t>
      </w:r>
      <w:r w:rsidR="00604231">
        <w:rPr>
          <w:sz w:val="28"/>
          <w:szCs w:val="28"/>
        </w:rPr>
        <w:t xml:space="preserve">отказе от прохождения освидетельствования на состояние алкогольного опьянения </w:t>
      </w:r>
      <w:r>
        <w:rPr>
          <w:sz w:val="28"/>
          <w:szCs w:val="28"/>
        </w:rPr>
        <w:t>при видео-фиксации</w:t>
      </w:r>
      <w:r w:rsidR="000568DF">
        <w:rPr>
          <w:sz w:val="28"/>
          <w:szCs w:val="28"/>
        </w:rPr>
        <w:t xml:space="preserve"> </w:t>
      </w:r>
      <w:proofErr w:type="spellStart"/>
      <w:r w:rsidR="00604231">
        <w:rPr>
          <w:rFonts w:eastAsia="SimSun"/>
          <w:sz w:val="27"/>
          <w:szCs w:val="27"/>
          <w:lang w:eastAsia="zh-CN"/>
        </w:rPr>
        <w:t>Топольницкий</w:t>
      </w:r>
      <w:proofErr w:type="spellEnd"/>
      <w:r w:rsidR="00604231">
        <w:rPr>
          <w:rFonts w:eastAsia="SimSun"/>
          <w:sz w:val="27"/>
          <w:szCs w:val="27"/>
          <w:lang w:eastAsia="zh-CN"/>
        </w:rPr>
        <w:t xml:space="preserve"> А.И. </w:t>
      </w:r>
      <w:r w:rsidR="00D4178C">
        <w:rPr>
          <w:sz w:val="28"/>
          <w:szCs w:val="28"/>
        </w:rPr>
        <w:t>согласился на прохождение</w:t>
      </w:r>
      <w:r w:rsidRPr="009377A1">
        <w:rPr>
          <w:sz w:val="28"/>
          <w:szCs w:val="28"/>
        </w:rPr>
        <w:t xml:space="preserve"> медицинского </w:t>
      </w:r>
      <w:proofErr w:type="gramStart"/>
      <w:r w:rsidRPr="009377A1">
        <w:rPr>
          <w:sz w:val="28"/>
          <w:szCs w:val="28"/>
        </w:rPr>
        <w:t>освидетельст</w:t>
      </w:r>
      <w:r w:rsidR="00604231">
        <w:rPr>
          <w:sz w:val="28"/>
          <w:szCs w:val="28"/>
        </w:rPr>
        <w:t>вования</w:t>
      </w:r>
      <w:proofErr w:type="gramEnd"/>
      <w:r w:rsidR="00604231">
        <w:rPr>
          <w:sz w:val="28"/>
          <w:szCs w:val="28"/>
        </w:rPr>
        <w:t xml:space="preserve"> на состояние опьянения </w:t>
      </w:r>
      <w:r w:rsidRPr="009377A1">
        <w:rPr>
          <w:sz w:val="28"/>
          <w:szCs w:val="28"/>
        </w:rPr>
        <w:t>(л.д.</w:t>
      </w:r>
      <w:r w:rsidR="00604231">
        <w:rPr>
          <w:sz w:val="28"/>
          <w:szCs w:val="28"/>
        </w:rPr>
        <w:t>3</w:t>
      </w:r>
      <w:r w:rsidRPr="009377A1">
        <w:rPr>
          <w:sz w:val="28"/>
          <w:szCs w:val="28"/>
        </w:rPr>
        <w:t>);</w:t>
      </w:r>
    </w:p>
    <w:p w:rsidR="00D4178C" w:rsidRDefault="00D4178C" w:rsidP="009F2686">
      <w:pPr>
        <w:pStyle w:val="Style4"/>
        <w:widowControl/>
        <w:spacing w:line="240" w:lineRule="auto"/>
        <w:ind w:right="-2" w:firstLine="567"/>
        <w:rPr>
          <w:sz w:val="28"/>
          <w:szCs w:val="28"/>
        </w:rPr>
      </w:pPr>
      <w:r>
        <w:rPr>
          <w:sz w:val="28"/>
          <w:szCs w:val="28"/>
        </w:rPr>
        <w:tab/>
        <w:t xml:space="preserve">- актом медицинского освидетельствования ГБУЗ РК «Ялтинская городская больница № 2» на состояние опьянения № </w:t>
      </w:r>
      <w:r w:rsidR="00604231">
        <w:rPr>
          <w:sz w:val="28"/>
          <w:szCs w:val="28"/>
        </w:rPr>
        <w:t>4</w:t>
      </w:r>
      <w:r>
        <w:rPr>
          <w:sz w:val="28"/>
          <w:szCs w:val="28"/>
        </w:rPr>
        <w:t xml:space="preserve"> от 0</w:t>
      </w:r>
      <w:r w:rsidR="00604231">
        <w:rPr>
          <w:sz w:val="28"/>
          <w:szCs w:val="28"/>
        </w:rPr>
        <w:t>4</w:t>
      </w:r>
      <w:r>
        <w:rPr>
          <w:sz w:val="28"/>
          <w:szCs w:val="28"/>
        </w:rPr>
        <w:t xml:space="preserve"> января 2022 года, согласно которого </w:t>
      </w:r>
      <w:proofErr w:type="spellStart"/>
      <w:r w:rsidR="00604231">
        <w:rPr>
          <w:rFonts w:eastAsia="SimSun"/>
          <w:sz w:val="27"/>
          <w:szCs w:val="27"/>
          <w:lang w:eastAsia="zh-CN"/>
        </w:rPr>
        <w:t>Топольницкий</w:t>
      </w:r>
      <w:proofErr w:type="spellEnd"/>
      <w:r w:rsidR="00604231">
        <w:rPr>
          <w:rFonts w:eastAsia="SimSun"/>
          <w:sz w:val="27"/>
          <w:szCs w:val="27"/>
          <w:lang w:eastAsia="zh-CN"/>
        </w:rPr>
        <w:t xml:space="preserve"> А.И.</w:t>
      </w:r>
      <w:r w:rsidRPr="009377A1">
        <w:rPr>
          <w:sz w:val="28"/>
          <w:szCs w:val="28"/>
        </w:rPr>
        <w:t xml:space="preserve"> отказался от прохождения медицинского освидетельствования н</w:t>
      </w:r>
      <w:r>
        <w:rPr>
          <w:sz w:val="28"/>
          <w:szCs w:val="28"/>
        </w:rPr>
        <w:t>а состояние опьянения (л.д.7);</w:t>
      </w:r>
    </w:p>
    <w:p w:rsidR="009F2686" w:rsidRPr="009377A1" w:rsidRDefault="009F2686" w:rsidP="009F2686">
      <w:pPr>
        <w:pStyle w:val="Style4"/>
        <w:widowControl/>
        <w:spacing w:line="240" w:lineRule="auto"/>
        <w:ind w:right="-2" w:firstLine="567"/>
        <w:rPr>
          <w:sz w:val="28"/>
          <w:szCs w:val="28"/>
        </w:rPr>
      </w:pPr>
      <w:r w:rsidRPr="00CA1CC0">
        <w:rPr>
          <w:sz w:val="28"/>
          <w:szCs w:val="28"/>
        </w:rPr>
        <w:t xml:space="preserve">- </w:t>
      </w:r>
      <w:r>
        <w:rPr>
          <w:sz w:val="28"/>
          <w:szCs w:val="28"/>
        </w:rPr>
        <w:t>видео-фиксацией</w:t>
      </w:r>
      <w:r w:rsidR="00D4178C">
        <w:rPr>
          <w:sz w:val="28"/>
          <w:szCs w:val="28"/>
        </w:rPr>
        <w:t xml:space="preserve"> события правонарушения ( л.д.13</w:t>
      </w:r>
      <w:r>
        <w:rPr>
          <w:sz w:val="28"/>
          <w:szCs w:val="28"/>
        </w:rPr>
        <w:t>).</w:t>
      </w:r>
    </w:p>
    <w:p w:rsidR="00F572D5" w:rsidRPr="00C12D9D" w:rsidRDefault="00F572D5" w:rsidP="00C12D9D">
      <w:pPr>
        <w:pStyle w:val="Style4"/>
        <w:widowControl/>
        <w:spacing w:line="240" w:lineRule="auto"/>
        <w:ind w:right="-2" w:firstLine="568"/>
        <w:rPr>
          <w:rStyle w:val="FontStyle17"/>
          <w:sz w:val="27"/>
          <w:szCs w:val="27"/>
        </w:rPr>
      </w:pPr>
      <w:r w:rsidRPr="00C12D9D">
        <w:rPr>
          <w:rStyle w:val="FontStyle17"/>
          <w:sz w:val="27"/>
          <w:szCs w:val="27"/>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w:t>
      </w:r>
      <w:hyperlink r:id="rId15" w:history="1">
        <w:r w:rsidRPr="00C12D9D">
          <w:rPr>
            <w:rStyle w:val="FontStyle17"/>
            <w:sz w:val="27"/>
            <w:szCs w:val="27"/>
          </w:rPr>
          <w:t>статьей 264.1</w:t>
        </w:r>
      </w:hyperlink>
      <w:r w:rsidRPr="00C12D9D">
        <w:rPr>
          <w:rStyle w:val="FontStyle17"/>
          <w:sz w:val="27"/>
          <w:szCs w:val="27"/>
        </w:rPr>
        <w:t xml:space="preserve"> УК РФ. </w:t>
      </w:r>
    </w:p>
    <w:p w:rsidR="00F572D5" w:rsidRPr="00C12D9D" w:rsidRDefault="00F572D5" w:rsidP="00C12D9D">
      <w:pPr>
        <w:pStyle w:val="Style4"/>
        <w:widowControl/>
        <w:spacing w:line="240" w:lineRule="auto"/>
        <w:ind w:right="-2" w:firstLine="568"/>
        <w:rPr>
          <w:rStyle w:val="FontStyle17"/>
          <w:sz w:val="27"/>
          <w:szCs w:val="27"/>
        </w:rPr>
      </w:pPr>
      <w:r w:rsidRPr="00C12D9D">
        <w:rPr>
          <w:rStyle w:val="FontStyle17"/>
          <w:sz w:val="27"/>
          <w:szCs w:val="27"/>
        </w:rPr>
        <w:lastRenderedPageBreak/>
        <w:t xml:space="preserve">Согласно справке инспектора по ИАЗ ОР ДПС ГИБДД МВД по Республике Крым, </w:t>
      </w:r>
      <w:proofErr w:type="spellStart"/>
      <w:r w:rsidR="00604231">
        <w:rPr>
          <w:rFonts w:eastAsia="SimSun"/>
          <w:sz w:val="27"/>
          <w:szCs w:val="27"/>
          <w:lang w:eastAsia="zh-CN"/>
        </w:rPr>
        <w:t>Топольницкий</w:t>
      </w:r>
      <w:proofErr w:type="spellEnd"/>
      <w:r w:rsidR="00604231">
        <w:rPr>
          <w:rFonts w:eastAsia="SimSun"/>
          <w:sz w:val="27"/>
          <w:szCs w:val="27"/>
          <w:lang w:eastAsia="zh-CN"/>
        </w:rPr>
        <w:t xml:space="preserve"> А.И.</w:t>
      </w:r>
      <w:r w:rsidRPr="00C12D9D">
        <w:rPr>
          <w:rStyle w:val="FontStyle17"/>
          <w:sz w:val="27"/>
          <w:szCs w:val="27"/>
        </w:rPr>
        <w:t xml:space="preserve"> к административной ответственности по статьям 12.8, 12.26, ч.3 ст.12.27 КоАП РФ, а также по статьям 264, 264.1 УК РФ, не привлекался.</w:t>
      </w:r>
    </w:p>
    <w:p w:rsidR="00F572D5" w:rsidRPr="00C12D9D" w:rsidRDefault="00F572D5" w:rsidP="00C12D9D">
      <w:pPr>
        <w:pStyle w:val="Style4"/>
        <w:widowControl/>
        <w:spacing w:line="240" w:lineRule="auto"/>
        <w:ind w:right="-2" w:firstLine="568"/>
        <w:rPr>
          <w:rStyle w:val="FontStyle17"/>
          <w:sz w:val="27"/>
          <w:szCs w:val="27"/>
        </w:rPr>
      </w:pPr>
      <w:r w:rsidRPr="00C12D9D">
        <w:rPr>
          <w:rStyle w:val="FontStyle17"/>
          <w:sz w:val="27"/>
          <w:szCs w:val="27"/>
        </w:rPr>
        <w:t xml:space="preserve">Таким образом, в действиях </w:t>
      </w:r>
      <w:proofErr w:type="spellStart"/>
      <w:r w:rsidR="000568DF">
        <w:rPr>
          <w:rFonts w:eastAsia="SimSun"/>
          <w:sz w:val="27"/>
          <w:szCs w:val="27"/>
          <w:lang w:eastAsia="zh-CN"/>
        </w:rPr>
        <w:t>Топольницког</w:t>
      </w:r>
      <w:r w:rsidR="00604231">
        <w:rPr>
          <w:rFonts w:eastAsia="SimSun"/>
          <w:sz w:val="27"/>
          <w:szCs w:val="27"/>
          <w:lang w:eastAsia="zh-CN"/>
        </w:rPr>
        <w:t>о</w:t>
      </w:r>
      <w:proofErr w:type="spellEnd"/>
      <w:r w:rsidR="00604231">
        <w:rPr>
          <w:rFonts w:eastAsia="SimSun"/>
          <w:sz w:val="27"/>
          <w:szCs w:val="27"/>
          <w:lang w:eastAsia="zh-CN"/>
        </w:rPr>
        <w:t xml:space="preserve"> А.И.</w:t>
      </w:r>
      <w:r w:rsidR="000568DF">
        <w:rPr>
          <w:rFonts w:eastAsia="SimSun"/>
          <w:sz w:val="27"/>
          <w:szCs w:val="27"/>
          <w:lang w:eastAsia="zh-CN"/>
        </w:rPr>
        <w:t xml:space="preserve"> </w:t>
      </w:r>
      <w:r w:rsidRPr="00C12D9D">
        <w:rPr>
          <w:rStyle w:val="FontStyle17"/>
          <w:sz w:val="27"/>
          <w:szCs w:val="27"/>
        </w:rPr>
        <w:t>отсутствуют признаки уголовно-наказуемого деяния.</w:t>
      </w:r>
    </w:p>
    <w:p w:rsidR="00F572D5" w:rsidRPr="00C12D9D" w:rsidRDefault="00F572D5" w:rsidP="00C12D9D">
      <w:pPr>
        <w:pStyle w:val="Style4"/>
        <w:widowControl/>
        <w:spacing w:line="240" w:lineRule="auto"/>
        <w:ind w:right="-2" w:firstLine="568"/>
        <w:rPr>
          <w:rFonts w:eastAsia="Calibri"/>
          <w:sz w:val="27"/>
          <w:szCs w:val="27"/>
        </w:rPr>
      </w:pPr>
      <w:r w:rsidRPr="00C12D9D">
        <w:rPr>
          <w:rFonts w:eastAsia="Calibri"/>
          <w:sz w:val="27"/>
          <w:szCs w:val="27"/>
        </w:rPr>
        <w:t xml:space="preserve">Обстоятельств, исключающих производство по делу об административном правонарушении, не установлено. </w:t>
      </w:r>
    </w:p>
    <w:p w:rsidR="003323EA" w:rsidRPr="00C12D9D" w:rsidRDefault="00F572D5" w:rsidP="00C12D9D">
      <w:pPr>
        <w:pStyle w:val="Style4"/>
        <w:widowControl/>
        <w:spacing w:line="240" w:lineRule="auto"/>
        <w:ind w:right="-2" w:firstLine="568"/>
        <w:rPr>
          <w:rStyle w:val="FontStyle17"/>
          <w:rFonts w:eastAsia="Calibri"/>
          <w:sz w:val="27"/>
          <w:szCs w:val="27"/>
        </w:rPr>
      </w:pPr>
      <w:r w:rsidRPr="00C12D9D">
        <w:rPr>
          <w:rFonts w:eastAsia="Calibri"/>
          <w:sz w:val="27"/>
          <w:szCs w:val="27"/>
        </w:rPr>
        <w:t xml:space="preserve">Каких-либо неустранимых сомнений по делу, которые в соответствии со </w:t>
      </w:r>
      <w:hyperlink r:id="rId16" w:history="1">
        <w:r w:rsidRPr="00C12D9D">
          <w:rPr>
            <w:rFonts w:eastAsia="Calibri"/>
            <w:sz w:val="27"/>
            <w:szCs w:val="27"/>
          </w:rPr>
          <w:t>статьей 1.5</w:t>
        </w:r>
      </w:hyperlink>
      <w:r w:rsidRPr="00C12D9D">
        <w:rPr>
          <w:rFonts w:eastAsia="Calibri"/>
          <w:sz w:val="27"/>
          <w:szCs w:val="27"/>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94E0F" w:rsidRPr="00C12D9D" w:rsidRDefault="004E3ADD" w:rsidP="00C12D9D">
      <w:pPr>
        <w:pStyle w:val="Style4"/>
        <w:widowControl/>
        <w:spacing w:line="240" w:lineRule="auto"/>
        <w:ind w:right="-2" w:firstLine="568"/>
        <w:rPr>
          <w:rFonts w:eastAsia="Calibri"/>
          <w:sz w:val="27"/>
          <w:szCs w:val="27"/>
        </w:rPr>
      </w:pPr>
      <w:r w:rsidRPr="00C12D9D">
        <w:rPr>
          <w:rFonts w:eastAsia="Calibri"/>
          <w:sz w:val="27"/>
          <w:szCs w:val="27"/>
        </w:rPr>
        <w:t>П</w:t>
      </w:r>
      <w:r w:rsidR="00D24F63" w:rsidRPr="00C12D9D">
        <w:rPr>
          <w:rFonts w:eastAsia="Calibri"/>
          <w:sz w:val="27"/>
          <w:szCs w:val="27"/>
        </w:rPr>
        <w:t xml:space="preserve">ри выявлении и фиксации административного правонарушения </w:t>
      </w:r>
      <w:r w:rsidRPr="00C12D9D">
        <w:rPr>
          <w:rFonts w:eastAsia="Calibri"/>
          <w:sz w:val="27"/>
          <w:szCs w:val="27"/>
        </w:rPr>
        <w:t xml:space="preserve">должностным лицом органов внутренних дел существенных нарушений действующего законодательства Российской Федерации </w:t>
      </w:r>
      <w:r w:rsidR="00D24F63" w:rsidRPr="00C12D9D">
        <w:rPr>
          <w:rFonts w:eastAsia="Calibri"/>
          <w:sz w:val="27"/>
          <w:szCs w:val="27"/>
        </w:rPr>
        <w:t xml:space="preserve">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w:t>
      </w:r>
      <w:r w:rsidRPr="00C12D9D">
        <w:rPr>
          <w:rFonts w:eastAsia="Calibri"/>
          <w:sz w:val="27"/>
          <w:szCs w:val="27"/>
        </w:rPr>
        <w:t>не представлено</w:t>
      </w:r>
      <w:r w:rsidR="009B2EDA" w:rsidRPr="00C12D9D">
        <w:rPr>
          <w:rFonts w:eastAsia="Calibri"/>
          <w:sz w:val="27"/>
          <w:szCs w:val="27"/>
        </w:rPr>
        <w:t xml:space="preserve">.  </w:t>
      </w:r>
    </w:p>
    <w:p w:rsidR="00C12D9D" w:rsidRPr="00C12D9D" w:rsidRDefault="00DC4577" w:rsidP="00C12D9D">
      <w:pPr>
        <w:pStyle w:val="Style4"/>
        <w:widowControl/>
        <w:spacing w:line="240" w:lineRule="auto"/>
        <w:ind w:right="-2" w:firstLine="568"/>
        <w:rPr>
          <w:rStyle w:val="FontStyle17"/>
          <w:rFonts w:eastAsia="Calibri"/>
          <w:sz w:val="27"/>
          <w:szCs w:val="27"/>
        </w:rPr>
      </w:pPr>
      <w:proofErr w:type="gramStart"/>
      <w:r w:rsidRPr="00C12D9D">
        <w:rPr>
          <w:rStyle w:val="FontStyle17"/>
          <w:sz w:val="27"/>
          <w:szCs w:val="27"/>
        </w:rPr>
        <w:t xml:space="preserve">Исследовав обстоятельства по делу в их совокупности и оценив добытые доказательства, </w:t>
      </w:r>
      <w:r w:rsidR="002C043F" w:rsidRPr="00C12D9D">
        <w:rPr>
          <w:rStyle w:val="FontStyle17"/>
          <w:sz w:val="27"/>
          <w:szCs w:val="27"/>
        </w:rPr>
        <w:t>мировой судья</w:t>
      </w:r>
      <w:r w:rsidRPr="00C12D9D">
        <w:rPr>
          <w:rStyle w:val="FontStyle17"/>
          <w:sz w:val="27"/>
          <w:szCs w:val="27"/>
        </w:rPr>
        <w:t xml:space="preserve"> приходит к выводу о виновности </w:t>
      </w:r>
      <w:r w:rsidR="000568DF">
        <w:rPr>
          <w:rFonts w:eastAsia="SimSun"/>
          <w:sz w:val="27"/>
          <w:szCs w:val="27"/>
          <w:lang w:eastAsia="zh-CN"/>
        </w:rPr>
        <w:t xml:space="preserve">ФИО </w:t>
      </w:r>
      <w:r w:rsidRPr="00C12D9D">
        <w:rPr>
          <w:rStyle w:val="FontStyle17"/>
          <w:sz w:val="27"/>
          <w:szCs w:val="27"/>
        </w:rPr>
        <w:t xml:space="preserve">в совершении </w:t>
      </w:r>
      <w:r w:rsidR="00D4178C">
        <w:rPr>
          <w:rStyle w:val="FontStyle17"/>
          <w:sz w:val="27"/>
          <w:szCs w:val="27"/>
        </w:rPr>
        <w:t>вменяемого</w:t>
      </w:r>
      <w:r w:rsidR="000568DF">
        <w:rPr>
          <w:rStyle w:val="FontStyle17"/>
          <w:sz w:val="27"/>
          <w:szCs w:val="27"/>
        </w:rPr>
        <w:t xml:space="preserve"> </w:t>
      </w:r>
      <w:r w:rsidR="00E21F25" w:rsidRPr="00C12D9D">
        <w:rPr>
          <w:rStyle w:val="FontStyle13"/>
          <w:sz w:val="27"/>
          <w:szCs w:val="27"/>
        </w:rPr>
        <w:t>е</w:t>
      </w:r>
      <w:r w:rsidR="00F21DAB" w:rsidRPr="00C12D9D">
        <w:rPr>
          <w:rStyle w:val="FontStyle13"/>
          <w:sz w:val="27"/>
          <w:szCs w:val="27"/>
        </w:rPr>
        <w:t>му</w:t>
      </w:r>
      <w:r w:rsidR="000568DF">
        <w:rPr>
          <w:rStyle w:val="FontStyle13"/>
          <w:sz w:val="27"/>
          <w:szCs w:val="27"/>
        </w:rPr>
        <w:t xml:space="preserve"> </w:t>
      </w:r>
      <w:r w:rsidRPr="00C12D9D">
        <w:rPr>
          <w:rStyle w:val="FontStyle17"/>
          <w:sz w:val="27"/>
          <w:szCs w:val="27"/>
        </w:rPr>
        <w:t>административного прав</w:t>
      </w:r>
      <w:r w:rsidR="00D516A3" w:rsidRPr="00C12D9D">
        <w:rPr>
          <w:rStyle w:val="FontStyle17"/>
          <w:sz w:val="27"/>
          <w:szCs w:val="27"/>
        </w:rPr>
        <w:t>онарушения, предусмотренного ч.1 ст.12.26</w:t>
      </w:r>
      <w:r w:rsidRPr="00C12D9D">
        <w:rPr>
          <w:rStyle w:val="FontStyle17"/>
          <w:sz w:val="27"/>
          <w:szCs w:val="27"/>
        </w:rPr>
        <w:t xml:space="preserve"> КоАП РФ, а именно: </w:t>
      </w:r>
      <w:r w:rsidR="00A34B42" w:rsidRPr="00C12D9D">
        <w:rPr>
          <w:sz w:val="27"/>
          <w:szCs w:val="27"/>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7" w:history="1">
        <w:r w:rsidR="00A34B42" w:rsidRPr="00C12D9D">
          <w:rPr>
            <w:sz w:val="27"/>
            <w:szCs w:val="27"/>
          </w:rPr>
          <w:t>деяния</w:t>
        </w:r>
      </w:hyperlink>
      <w:r w:rsidRPr="00C12D9D">
        <w:rPr>
          <w:rStyle w:val="FontStyle17"/>
          <w:sz w:val="27"/>
          <w:szCs w:val="27"/>
        </w:rPr>
        <w:t>.</w:t>
      </w:r>
      <w:proofErr w:type="gramEnd"/>
    </w:p>
    <w:p w:rsidR="00A04E30" w:rsidRPr="00C12D9D" w:rsidRDefault="00A04E30" w:rsidP="00C12D9D">
      <w:pPr>
        <w:pStyle w:val="Style4"/>
        <w:widowControl/>
        <w:spacing w:line="240" w:lineRule="auto"/>
        <w:ind w:right="-2" w:firstLine="568"/>
        <w:rPr>
          <w:rStyle w:val="FontStyle17"/>
          <w:sz w:val="27"/>
          <w:szCs w:val="27"/>
        </w:rPr>
      </w:pPr>
      <w:r w:rsidRPr="00C12D9D">
        <w:rPr>
          <w:rStyle w:val="FontStyle17"/>
          <w:sz w:val="27"/>
          <w:szCs w:val="27"/>
        </w:rPr>
        <w:t xml:space="preserve">Принимая во внимание личность </w:t>
      </w:r>
      <w:proofErr w:type="spellStart"/>
      <w:r w:rsidR="00604231">
        <w:rPr>
          <w:rFonts w:eastAsia="SimSun"/>
          <w:sz w:val="27"/>
          <w:szCs w:val="27"/>
          <w:lang w:eastAsia="zh-CN"/>
        </w:rPr>
        <w:t>Топольницкого</w:t>
      </w:r>
      <w:proofErr w:type="spellEnd"/>
      <w:r w:rsidR="00604231">
        <w:rPr>
          <w:rFonts w:eastAsia="SimSun"/>
          <w:sz w:val="27"/>
          <w:szCs w:val="27"/>
          <w:lang w:eastAsia="zh-CN"/>
        </w:rPr>
        <w:t xml:space="preserve"> А.И.</w:t>
      </w:r>
      <w:r w:rsidRPr="00C12D9D">
        <w:rPr>
          <w:rStyle w:val="FontStyle17"/>
          <w:sz w:val="27"/>
          <w:szCs w:val="27"/>
        </w:rPr>
        <w:t xml:space="preserve">, характер совершенного им административного правонарушения, его имущественное положение, отношение виновного к содеянному, отсутствие </w:t>
      </w:r>
      <w:r w:rsidR="00CF7E76" w:rsidRPr="00C12D9D">
        <w:rPr>
          <w:rStyle w:val="FontStyle17"/>
          <w:sz w:val="27"/>
          <w:szCs w:val="27"/>
        </w:rPr>
        <w:t xml:space="preserve">смягчающих и </w:t>
      </w:r>
      <w:r w:rsidRPr="00C12D9D">
        <w:rPr>
          <w:rStyle w:val="FontStyle17"/>
          <w:sz w:val="27"/>
          <w:szCs w:val="27"/>
        </w:rPr>
        <w:t>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1C2EA2" w:rsidRPr="00C12D9D" w:rsidRDefault="00D516A3" w:rsidP="00C12D9D">
      <w:pPr>
        <w:pStyle w:val="Style4"/>
        <w:widowControl/>
        <w:spacing w:line="240" w:lineRule="auto"/>
        <w:ind w:right="-2" w:firstLine="568"/>
        <w:rPr>
          <w:sz w:val="27"/>
          <w:szCs w:val="27"/>
        </w:rPr>
      </w:pPr>
      <w:r w:rsidRPr="00C12D9D">
        <w:rPr>
          <w:sz w:val="27"/>
          <w:szCs w:val="27"/>
        </w:rPr>
        <w:t>Руководствуясь ст.ст.3.1, 12.26</w:t>
      </w:r>
      <w:r w:rsidR="00DC4577" w:rsidRPr="00C12D9D">
        <w:rPr>
          <w:sz w:val="27"/>
          <w:szCs w:val="27"/>
        </w:rPr>
        <w:t xml:space="preserve">, 29.9-29.10, 30.1 Кодекса Российской Федерации об административных правонарушениях, </w:t>
      </w:r>
      <w:r w:rsidR="00D55D3D" w:rsidRPr="00C12D9D">
        <w:rPr>
          <w:sz w:val="27"/>
          <w:szCs w:val="27"/>
        </w:rPr>
        <w:t xml:space="preserve">мировой </w:t>
      </w:r>
      <w:r w:rsidR="00DC4577" w:rsidRPr="00C12D9D">
        <w:rPr>
          <w:sz w:val="27"/>
          <w:szCs w:val="27"/>
        </w:rPr>
        <w:t>судья</w:t>
      </w:r>
      <w:r w:rsidR="001C2EA2" w:rsidRPr="00C12D9D">
        <w:rPr>
          <w:sz w:val="27"/>
          <w:szCs w:val="27"/>
        </w:rPr>
        <w:t>,-</w:t>
      </w:r>
    </w:p>
    <w:p w:rsidR="001C2EA2" w:rsidRPr="00C12D9D" w:rsidRDefault="001C2EA2" w:rsidP="00C12D9D">
      <w:pPr>
        <w:pStyle w:val="Style4"/>
        <w:widowControl/>
        <w:spacing w:line="240" w:lineRule="auto"/>
        <w:ind w:right="-2" w:firstLine="568"/>
        <w:rPr>
          <w:rStyle w:val="FontStyle17"/>
          <w:sz w:val="27"/>
          <w:szCs w:val="27"/>
        </w:rPr>
      </w:pPr>
    </w:p>
    <w:p w:rsidR="001C2EA2" w:rsidRPr="00C12D9D" w:rsidRDefault="0023776C" w:rsidP="00C12D9D">
      <w:pPr>
        <w:pStyle w:val="Style4"/>
        <w:widowControl/>
        <w:spacing w:line="240" w:lineRule="auto"/>
        <w:ind w:right="-2" w:firstLine="568"/>
        <w:jc w:val="center"/>
        <w:rPr>
          <w:rStyle w:val="FontStyle16"/>
          <w:spacing w:val="60"/>
          <w:sz w:val="27"/>
          <w:szCs w:val="27"/>
        </w:rPr>
      </w:pPr>
      <w:r w:rsidRPr="00C12D9D">
        <w:rPr>
          <w:rStyle w:val="FontStyle16"/>
          <w:spacing w:val="60"/>
          <w:sz w:val="27"/>
          <w:szCs w:val="27"/>
        </w:rPr>
        <w:t>п</w:t>
      </w:r>
      <w:r w:rsidR="00DC4577" w:rsidRPr="00C12D9D">
        <w:rPr>
          <w:rStyle w:val="FontStyle16"/>
          <w:spacing w:val="60"/>
          <w:sz w:val="27"/>
          <w:szCs w:val="27"/>
        </w:rPr>
        <w:t>остановил:</w:t>
      </w:r>
    </w:p>
    <w:p w:rsidR="00FB2A8F" w:rsidRPr="00C12D9D" w:rsidRDefault="00FB2A8F" w:rsidP="00C12D9D">
      <w:pPr>
        <w:pStyle w:val="Style4"/>
        <w:widowControl/>
        <w:spacing w:line="240" w:lineRule="auto"/>
        <w:ind w:right="-2" w:firstLine="568"/>
        <w:jc w:val="center"/>
        <w:rPr>
          <w:rStyle w:val="FontStyle16"/>
          <w:spacing w:val="60"/>
          <w:sz w:val="27"/>
          <w:szCs w:val="27"/>
        </w:rPr>
      </w:pPr>
    </w:p>
    <w:p w:rsidR="00F21DAB" w:rsidRPr="00C12D9D" w:rsidRDefault="00604231" w:rsidP="00C12D9D">
      <w:pPr>
        <w:pStyle w:val="Style4"/>
        <w:widowControl/>
        <w:spacing w:line="240" w:lineRule="auto"/>
        <w:ind w:right="-2" w:firstLine="568"/>
        <w:rPr>
          <w:rStyle w:val="FontStyle17"/>
          <w:sz w:val="27"/>
          <w:szCs w:val="27"/>
        </w:rPr>
      </w:pPr>
      <w:proofErr w:type="spellStart"/>
      <w:r>
        <w:rPr>
          <w:rStyle w:val="FontStyle17"/>
          <w:b/>
          <w:i/>
          <w:sz w:val="27"/>
          <w:szCs w:val="27"/>
        </w:rPr>
        <w:t>Топольницкого</w:t>
      </w:r>
      <w:proofErr w:type="spellEnd"/>
      <w:r>
        <w:rPr>
          <w:rStyle w:val="FontStyle17"/>
          <w:b/>
          <w:i/>
          <w:sz w:val="27"/>
          <w:szCs w:val="27"/>
        </w:rPr>
        <w:t xml:space="preserve"> Анатолия Ивановича</w:t>
      </w:r>
      <w:r w:rsidR="000568DF">
        <w:rPr>
          <w:rStyle w:val="FontStyle17"/>
          <w:b/>
          <w:i/>
          <w:sz w:val="27"/>
          <w:szCs w:val="27"/>
        </w:rPr>
        <w:t xml:space="preserve"> </w:t>
      </w:r>
      <w:r w:rsidR="00E21F25" w:rsidRPr="00C12D9D">
        <w:rPr>
          <w:rStyle w:val="FontStyle17"/>
          <w:sz w:val="27"/>
          <w:szCs w:val="27"/>
        </w:rPr>
        <w:t>признать виновн</w:t>
      </w:r>
      <w:r w:rsidR="00F21DAB" w:rsidRPr="00C12D9D">
        <w:rPr>
          <w:rStyle w:val="FontStyle17"/>
          <w:sz w:val="27"/>
          <w:szCs w:val="27"/>
        </w:rPr>
        <w:t>ым</w:t>
      </w:r>
      <w:r w:rsidR="00DC4577" w:rsidRPr="00C12D9D">
        <w:rPr>
          <w:rStyle w:val="FontStyle17"/>
          <w:sz w:val="27"/>
          <w:szCs w:val="27"/>
        </w:rPr>
        <w:t xml:space="preserve"> в совершении </w:t>
      </w:r>
      <w:r w:rsidR="00233866" w:rsidRPr="00C12D9D">
        <w:rPr>
          <w:rStyle w:val="FontStyle17"/>
          <w:sz w:val="27"/>
          <w:szCs w:val="27"/>
        </w:rPr>
        <w:t xml:space="preserve">административного </w:t>
      </w:r>
      <w:r w:rsidR="00DC4577" w:rsidRPr="00C12D9D">
        <w:rPr>
          <w:rStyle w:val="FontStyle17"/>
          <w:sz w:val="27"/>
          <w:szCs w:val="27"/>
        </w:rPr>
        <w:t>право</w:t>
      </w:r>
      <w:r w:rsidR="00D516A3" w:rsidRPr="00C12D9D">
        <w:rPr>
          <w:rStyle w:val="FontStyle17"/>
          <w:sz w:val="27"/>
          <w:szCs w:val="27"/>
        </w:rPr>
        <w:t>нарушения, предусмотренного ч.1</w:t>
      </w:r>
      <w:r w:rsidR="00DC4577" w:rsidRPr="00C12D9D">
        <w:rPr>
          <w:rStyle w:val="FontStyle17"/>
          <w:sz w:val="27"/>
          <w:szCs w:val="27"/>
        </w:rPr>
        <w:t xml:space="preserve"> ст</w:t>
      </w:r>
      <w:r w:rsidR="00D516A3" w:rsidRPr="00C12D9D">
        <w:rPr>
          <w:rStyle w:val="FontStyle17"/>
          <w:sz w:val="27"/>
          <w:szCs w:val="27"/>
        </w:rPr>
        <w:t>.12.26</w:t>
      </w:r>
      <w:r w:rsidR="00DC4577" w:rsidRPr="00C12D9D">
        <w:rPr>
          <w:rStyle w:val="FontStyle17"/>
          <w:sz w:val="27"/>
          <w:szCs w:val="27"/>
        </w:rPr>
        <w:t xml:space="preserve"> Кодекса Российской Федерации об административных правонарушениях </w:t>
      </w:r>
      <w:r w:rsidR="00233866" w:rsidRPr="00C12D9D">
        <w:rPr>
          <w:rStyle w:val="FontStyle17"/>
          <w:sz w:val="27"/>
          <w:szCs w:val="27"/>
        </w:rPr>
        <w:t xml:space="preserve">и назначить </w:t>
      </w:r>
      <w:r w:rsidR="00E21F25" w:rsidRPr="00C12D9D">
        <w:rPr>
          <w:rStyle w:val="FontStyle17"/>
          <w:sz w:val="27"/>
          <w:szCs w:val="27"/>
        </w:rPr>
        <w:t>е</w:t>
      </w:r>
      <w:r w:rsidR="00F21DAB" w:rsidRPr="00C12D9D">
        <w:rPr>
          <w:rStyle w:val="FontStyle17"/>
          <w:sz w:val="27"/>
          <w:szCs w:val="27"/>
        </w:rPr>
        <w:t>му</w:t>
      </w:r>
      <w:r w:rsidR="00233866" w:rsidRPr="00C12D9D">
        <w:rPr>
          <w:rStyle w:val="FontStyle17"/>
          <w:sz w:val="27"/>
          <w:szCs w:val="27"/>
        </w:rPr>
        <w:t xml:space="preserve"> административное наказание в виде </w:t>
      </w:r>
      <w:r w:rsidR="00233866" w:rsidRPr="00C12D9D">
        <w:rPr>
          <w:bCs/>
          <w:sz w:val="27"/>
          <w:szCs w:val="27"/>
        </w:rPr>
        <w:t>административного штрафа в размере</w:t>
      </w:r>
      <w:r w:rsidR="00F93EF6" w:rsidRPr="00C12D9D">
        <w:rPr>
          <w:bCs/>
          <w:sz w:val="27"/>
          <w:szCs w:val="27"/>
        </w:rPr>
        <w:t>30000</w:t>
      </w:r>
      <w:r w:rsidR="00290D3F" w:rsidRPr="00C12D9D">
        <w:rPr>
          <w:bCs/>
          <w:sz w:val="27"/>
          <w:szCs w:val="27"/>
        </w:rPr>
        <w:t>,00</w:t>
      </w:r>
      <w:r w:rsidR="00F93EF6" w:rsidRPr="00C12D9D">
        <w:rPr>
          <w:bCs/>
          <w:sz w:val="27"/>
          <w:szCs w:val="27"/>
        </w:rPr>
        <w:t>(</w:t>
      </w:r>
      <w:r w:rsidR="00290D3F" w:rsidRPr="00C12D9D">
        <w:rPr>
          <w:bCs/>
          <w:sz w:val="27"/>
          <w:szCs w:val="27"/>
        </w:rPr>
        <w:t>тридцать</w:t>
      </w:r>
      <w:r w:rsidR="00233866" w:rsidRPr="00C12D9D">
        <w:rPr>
          <w:bCs/>
          <w:sz w:val="27"/>
          <w:szCs w:val="27"/>
        </w:rPr>
        <w:t xml:space="preserve"> тысяч</w:t>
      </w:r>
      <w:r w:rsidR="00F93EF6" w:rsidRPr="00C12D9D">
        <w:rPr>
          <w:bCs/>
          <w:sz w:val="27"/>
          <w:szCs w:val="27"/>
        </w:rPr>
        <w:t>)</w:t>
      </w:r>
      <w:r w:rsidR="00233866" w:rsidRPr="00C12D9D">
        <w:rPr>
          <w:bCs/>
          <w:sz w:val="27"/>
          <w:szCs w:val="27"/>
        </w:rPr>
        <w:t xml:space="preserve"> рублей с лишением права управления транспортными средствами </w:t>
      </w:r>
      <w:r w:rsidR="00233866" w:rsidRPr="00C12D9D">
        <w:rPr>
          <w:rStyle w:val="FontStyle17"/>
          <w:sz w:val="27"/>
          <w:szCs w:val="27"/>
        </w:rPr>
        <w:t xml:space="preserve">сроком на </w:t>
      </w:r>
      <w:r w:rsidR="001551A9" w:rsidRPr="00C12D9D">
        <w:rPr>
          <w:rStyle w:val="FontStyle17"/>
          <w:sz w:val="27"/>
          <w:szCs w:val="27"/>
        </w:rPr>
        <w:t>1</w:t>
      </w:r>
      <w:r w:rsidR="00090DA5" w:rsidRPr="00C12D9D">
        <w:rPr>
          <w:rStyle w:val="FontStyle17"/>
          <w:sz w:val="27"/>
          <w:szCs w:val="27"/>
        </w:rPr>
        <w:t xml:space="preserve"> (</w:t>
      </w:r>
      <w:r w:rsidR="001551A9" w:rsidRPr="00C12D9D">
        <w:rPr>
          <w:rStyle w:val="FontStyle17"/>
          <w:sz w:val="27"/>
          <w:szCs w:val="27"/>
        </w:rPr>
        <w:t>один</w:t>
      </w:r>
      <w:r w:rsidR="00090DA5" w:rsidRPr="00C12D9D">
        <w:rPr>
          <w:rStyle w:val="FontStyle17"/>
          <w:sz w:val="27"/>
          <w:szCs w:val="27"/>
        </w:rPr>
        <w:t>) год</w:t>
      </w:r>
      <w:proofErr w:type="gramStart"/>
      <w:r w:rsidR="00A04E30" w:rsidRPr="00C12D9D">
        <w:rPr>
          <w:rStyle w:val="FontStyle17"/>
          <w:sz w:val="27"/>
          <w:szCs w:val="27"/>
        </w:rPr>
        <w:t>6</w:t>
      </w:r>
      <w:proofErr w:type="gramEnd"/>
      <w:r w:rsidR="001551A9" w:rsidRPr="00C12D9D">
        <w:rPr>
          <w:rStyle w:val="FontStyle17"/>
          <w:sz w:val="27"/>
          <w:szCs w:val="27"/>
        </w:rPr>
        <w:t xml:space="preserve"> (</w:t>
      </w:r>
      <w:r w:rsidR="00A04E30" w:rsidRPr="00C12D9D">
        <w:rPr>
          <w:rStyle w:val="FontStyle17"/>
          <w:sz w:val="27"/>
          <w:szCs w:val="27"/>
        </w:rPr>
        <w:t>шесть</w:t>
      </w:r>
      <w:r w:rsidR="001551A9" w:rsidRPr="00C12D9D">
        <w:rPr>
          <w:rStyle w:val="FontStyle17"/>
          <w:sz w:val="27"/>
          <w:szCs w:val="27"/>
        </w:rPr>
        <w:t>) месяцев.</w:t>
      </w:r>
    </w:p>
    <w:p w:rsidR="003E106B" w:rsidRPr="00C12D9D" w:rsidRDefault="00D4178C" w:rsidP="00C12D9D">
      <w:pPr>
        <w:ind w:right="-2" w:firstLine="568"/>
        <w:jc w:val="both"/>
        <w:rPr>
          <w:rStyle w:val="FontStyle17"/>
          <w:bCs/>
          <w:sz w:val="27"/>
          <w:szCs w:val="27"/>
        </w:rPr>
      </w:pPr>
      <w:r w:rsidRPr="004346B6">
        <w:rPr>
          <w:rFonts w:eastAsia="SimSun"/>
          <w:sz w:val="28"/>
          <w:szCs w:val="28"/>
          <w:lang w:eastAsia="zh-CN"/>
        </w:rPr>
        <w:t xml:space="preserve">Штраф подлежит перечислению на следующие реквизиты: наименование получателя платежа - УФК по Республике Крым (для УМВД </w:t>
      </w:r>
      <w:r w:rsidRPr="004346B6">
        <w:rPr>
          <w:rFonts w:eastAsia="SimSun"/>
          <w:sz w:val="28"/>
          <w:szCs w:val="28"/>
          <w:lang w:eastAsia="zh-CN"/>
        </w:rPr>
        <w:lastRenderedPageBreak/>
        <w:t xml:space="preserve">России по г. Ялте); Отделение по Республика Крым Банка России//УФК по Республике Крым г.Симферополь, БИК - 013510002, ЕКС 40102810645370000035, к/с 03100643000000017500, ИНН - 9103000760; КПП - 910301001; ОКТМО - 35729000; л/с 04751А92480, КБК – 188 116 01123 010001140; </w:t>
      </w:r>
      <w:r w:rsidR="009F2686" w:rsidRPr="009F2686">
        <w:rPr>
          <w:rFonts w:eastAsia="SimSun"/>
          <w:sz w:val="27"/>
          <w:szCs w:val="27"/>
          <w:lang w:eastAsia="zh-CN"/>
        </w:rPr>
        <w:t>УИН – 188104912</w:t>
      </w:r>
      <w:r>
        <w:rPr>
          <w:rFonts w:eastAsia="SimSun"/>
          <w:sz w:val="27"/>
          <w:szCs w:val="27"/>
          <w:lang w:eastAsia="zh-CN"/>
        </w:rPr>
        <w:t>25</w:t>
      </w:r>
      <w:r w:rsidR="009F2686" w:rsidRPr="009F2686">
        <w:rPr>
          <w:rFonts w:eastAsia="SimSun"/>
          <w:sz w:val="27"/>
          <w:szCs w:val="27"/>
          <w:lang w:eastAsia="zh-CN"/>
        </w:rPr>
        <w:t>00000</w:t>
      </w:r>
      <w:r>
        <w:rPr>
          <w:rFonts w:eastAsia="SimSun"/>
          <w:sz w:val="27"/>
          <w:szCs w:val="27"/>
          <w:lang w:eastAsia="zh-CN"/>
        </w:rPr>
        <w:t>0</w:t>
      </w:r>
      <w:r w:rsidR="00665749">
        <w:rPr>
          <w:rFonts w:eastAsia="SimSun"/>
          <w:sz w:val="27"/>
          <w:szCs w:val="27"/>
          <w:lang w:eastAsia="zh-CN"/>
        </w:rPr>
        <w:t>139</w:t>
      </w:r>
      <w:r w:rsidR="009F2686" w:rsidRPr="009F2686">
        <w:rPr>
          <w:rFonts w:eastAsia="SimSun"/>
          <w:sz w:val="27"/>
          <w:szCs w:val="27"/>
          <w:lang w:eastAsia="zh-CN"/>
        </w:rPr>
        <w:t>; наименование платежа – административные штрафы, за нарушение законодательства Российской Федерации о безопасности дорожного движения по делу № 5-9</w:t>
      </w:r>
      <w:r>
        <w:rPr>
          <w:rFonts w:eastAsia="SimSun"/>
          <w:sz w:val="27"/>
          <w:szCs w:val="27"/>
          <w:lang w:eastAsia="zh-CN"/>
        </w:rPr>
        <w:t>4</w:t>
      </w:r>
      <w:r w:rsidR="009F2686" w:rsidRPr="009F2686">
        <w:rPr>
          <w:rFonts w:eastAsia="SimSun"/>
          <w:sz w:val="27"/>
          <w:szCs w:val="27"/>
          <w:lang w:eastAsia="zh-CN"/>
        </w:rPr>
        <w:t>-</w:t>
      </w:r>
      <w:r>
        <w:rPr>
          <w:rFonts w:eastAsia="SimSun"/>
          <w:sz w:val="27"/>
          <w:szCs w:val="27"/>
          <w:lang w:eastAsia="zh-CN"/>
        </w:rPr>
        <w:t>1</w:t>
      </w:r>
      <w:r w:rsidR="00665749">
        <w:rPr>
          <w:rFonts w:eastAsia="SimSun"/>
          <w:sz w:val="27"/>
          <w:szCs w:val="27"/>
          <w:lang w:eastAsia="zh-CN"/>
        </w:rPr>
        <w:t>6</w:t>
      </w:r>
      <w:r>
        <w:rPr>
          <w:rFonts w:eastAsia="SimSun"/>
          <w:sz w:val="27"/>
          <w:szCs w:val="27"/>
          <w:lang w:eastAsia="zh-CN"/>
        </w:rPr>
        <w:t>/2022</w:t>
      </w:r>
      <w:r w:rsidR="009F2686" w:rsidRPr="009F2686">
        <w:rPr>
          <w:rFonts w:eastAsia="SimSun"/>
          <w:sz w:val="27"/>
          <w:szCs w:val="27"/>
          <w:lang w:eastAsia="zh-CN"/>
        </w:rPr>
        <w:t xml:space="preserve"> от </w:t>
      </w:r>
      <w:r>
        <w:rPr>
          <w:rFonts w:eastAsia="SimSun"/>
          <w:sz w:val="27"/>
          <w:szCs w:val="27"/>
          <w:lang w:eastAsia="zh-CN"/>
        </w:rPr>
        <w:t>02.02.2022</w:t>
      </w:r>
      <w:r w:rsidR="009F2686" w:rsidRPr="009F2686">
        <w:rPr>
          <w:rFonts w:eastAsia="SimSun"/>
          <w:sz w:val="27"/>
          <w:szCs w:val="27"/>
          <w:lang w:eastAsia="zh-CN"/>
        </w:rPr>
        <w:t xml:space="preserve"> г.</w:t>
      </w:r>
      <w:r w:rsidR="009F2686" w:rsidRPr="009F2686">
        <w:rPr>
          <w:rFonts w:eastAsia="SimSun"/>
          <w:sz w:val="27"/>
          <w:szCs w:val="27"/>
          <w:lang w:eastAsia="zh-CN"/>
        </w:rPr>
        <w:tab/>
      </w:r>
    </w:p>
    <w:p w:rsidR="00F71506" w:rsidRPr="00C12D9D" w:rsidRDefault="003314B6" w:rsidP="00C12D9D">
      <w:pPr>
        <w:ind w:right="-2" w:firstLine="568"/>
        <w:jc w:val="both"/>
        <w:rPr>
          <w:sz w:val="27"/>
          <w:szCs w:val="27"/>
        </w:rPr>
      </w:pPr>
      <w:r w:rsidRPr="00C12D9D">
        <w:rPr>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8" w:history="1">
        <w:r w:rsidRPr="00C12D9D">
          <w:rPr>
            <w:sz w:val="27"/>
            <w:szCs w:val="27"/>
          </w:rPr>
          <w:t>частью 1.1</w:t>
        </w:r>
      </w:hyperlink>
      <w:r w:rsidRPr="00C12D9D">
        <w:rPr>
          <w:sz w:val="27"/>
          <w:szCs w:val="27"/>
        </w:rPr>
        <w:t xml:space="preserve"> настоящей статьи, либо со дня истечения срока отсрочки или срока рассрочки, предусмотренных </w:t>
      </w:r>
      <w:hyperlink r:id="rId19" w:history="1">
        <w:r w:rsidRPr="00C12D9D">
          <w:rPr>
            <w:sz w:val="27"/>
            <w:szCs w:val="27"/>
          </w:rPr>
          <w:t>статьей 31.5</w:t>
        </w:r>
      </w:hyperlink>
      <w:r w:rsidRPr="00C12D9D">
        <w:rPr>
          <w:sz w:val="27"/>
          <w:szCs w:val="27"/>
        </w:rPr>
        <w:t xml:space="preserve"> настоящего Кодекса.</w:t>
      </w:r>
    </w:p>
    <w:p w:rsidR="00F71506" w:rsidRPr="00C12D9D" w:rsidRDefault="00F71506" w:rsidP="00C12D9D">
      <w:pPr>
        <w:ind w:right="-2" w:firstLine="568"/>
        <w:jc w:val="both"/>
        <w:rPr>
          <w:sz w:val="27"/>
          <w:szCs w:val="27"/>
        </w:rPr>
      </w:pPr>
      <w:r w:rsidRPr="00C12D9D">
        <w:rPr>
          <w:sz w:val="27"/>
          <w:szCs w:val="27"/>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314B6" w:rsidRPr="00C12D9D" w:rsidRDefault="003314B6" w:rsidP="00C12D9D">
      <w:pPr>
        <w:pStyle w:val="ConsPlusNormal"/>
        <w:ind w:right="-2" w:firstLine="568"/>
        <w:jc w:val="both"/>
        <w:rPr>
          <w:rFonts w:ascii="Times New Roman" w:hAnsi="Times New Roman" w:cs="Times New Roman"/>
          <w:sz w:val="27"/>
          <w:szCs w:val="27"/>
        </w:rPr>
      </w:pPr>
      <w:r w:rsidRPr="00C12D9D">
        <w:rPr>
          <w:rFonts w:ascii="Times New Roman" w:hAnsi="Times New Roman" w:cs="Times New Roman"/>
          <w:sz w:val="27"/>
          <w:szCs w:val="27"/>
        </w:rPr>
        <w:t xml:space="preserve">Неуплата административного штрафа в срок, предусмотренный настоящим </w:t>
      </w:r>
      <w:hyperlink r:id="rId20" w:history="1">
        <w:r w:rsidRPr="00C12D9D">
          <w:rPr>
            <w:rFonts w:ascii="Times New Roman" w:hAnsi="Times New Roman" w:cs="Times New Roman"/>
            <w:sz w:val="27"/>
            <w:szCs w:val="27"/>
          </w:rPr>
          <w:t>Кодексом</w:t>
        </w:r>
      </w:hyperlink>
      <w:r w:rsidR="00E21F25" w:rsidRPr="00C12D9D">
        <w:rPr>
          <w:rFonts w:ascii="Times New Roman" w:hAnsi="Times New Roman" w:cs="Times New Roman"/>
          <w:sz w:val="27"/>
          <w:szCs w:val="27"/>
        </w:rPr>
        <w:t xml:space="preserve">, - </w:t>
      </w:r>
      <w:r w:rsidRPr="00C12D9D">
        <w:rPr>
          <w:rFonts w:ascii="Times New Roman" w:hAnsi="Times New Roman" w:cs="Times New Roman"/>
          <w:sz w:val="27"/>
          <w:szCs w:val="27"/>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314B6" w:rsidRPr="00C12D9D" w:rsidRDefault="003314B6" w:rsidP="00C12D9D">
      <w:pPr>
        <w:widowControl/>
        <w:ind w:right="-2" w:firstLine="568"/>
        <w:jc w:val="both"/>
        <w:rPr>
          <w:rStyle w:val="FontStyle17"/>
          <w:sz w:val="27"/>
          <w:szCs w:val="27"/>
          <w:u w:val="single"/>
        </w:rPr>
      </w:pPr>
      <w:r w:rsidRPr="00C12D9D">
        <w:rPr>
          <w:rStyle w:val="FontStyle17"/>
          <w:sz w:val="27"/>
          <w:szCs w:val="27"/>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3314B6" w:rsidRPr="00C12D9D" w:rsidRDefault="003314B6" w:rsidP="00C12D9D">
      <w:pPr>
        <w:widowControl/>
        <w:ind w:right="-2" w:firstLine="568"/>
        <w:jc w:val="both"/>
        <w:rPr>
          <w:sz w:val="27"/>
          <w:szCs w:val="27"/>
        </w:rPr>
      </w:pPr>
      <w:r w:rsidRPr="00C12D9D">
        <w:rPr>
          <w:sz w:val="27"/>
          <w:szCs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314B6" w:rsidRPr="00C12D9D" w:rsidRDefault="003314B6" w:rsidP="00C12D9D">
      <w:pPr>
        <w:widowControl/>
        <w:ind w:right="-2" w:firstLine="568"/>
        <w:jc w:val="both"/>
        <w:rPr>
          <w:sz w:val="27"/>
          <w:szCs w:val="27"/>
        </w:rPr>
      </w:pPr>
      <w:r w:rsidRPr="00C12D9D">
        <w:rPr>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21" w:history="1">
        <w:r w:rsidRPr="00C12D9D">
          <w:rPr>
            <w:sz w:val="27"/>
            <w:szCs w:val="27"/>
          </w:rPr>
          <w:t>частями 1</w:t>
        </w:r>
      </w:hyperlink>
      <w:r w:rsidRPr="00C12D9D">
        <w:rPr>
          <w:sz w:val="27"/>
          <w:szCs w:val="27"/>
        </w:rPr>
        <w:t xml:space="preserve"> - </w:t>
      </w:r>
      <w:hyperlink r:id="rId22" w:history="1">
        <w:r w:rsidRPr="00C12D9D">
          <w:rPr>
            <w:sz w:val="27"/>
            <w:szCs w:val="27"/>
          </w:rPr>
          <w:t>3 статьи 32.6</w:t>
        </w:r>
      </w:hyperlink>
      <w:r w:rsidRPr="00C12D9D">
        <w:rPr>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34B42" w:rsidRPr="00C12D9D" w:rsidRDefault="003314B6" w:rsidP="00C12D9D">
      <w:pPr>
        <w:widowControl/>
        <w:ind w:right="-2" w:firstLine="568"/>
        <w:jc w:val="both"/>
        <w:rPr>
          <w:sz w:val="27"/>
          <w:szCs w:val="27"/>
        </w:rPr>
      </w:pPr>
      <w:r w:rsidRPr="00C12D9D">
        <w:rPr>
          <w:sz w:val="27"/>
          <w:szCs w:val="27"/>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w:t>
      </w:r>
      <w:r w:rsidR="00A34B42" w:rsidRPr="00C12D9D">
        <w:rPr>
          <w:sz w:val="27"/>
          <w:szCs w:val="27"/>
        </w:rPr>
        <w:t>утрате указанных документов.</w:t>
      </w:r>
    </w:p>
    <w:p w:rsidR="003314B6" w:rsidRPr="00C12D9D" w:rsidRDefault="00A34B42" w:rsidP="00C12D9D">
      <w:pPr>
        <w:widowControl/>
        <w:ind w:right="-2" w:firstLine="568"/>
        <w:jc w:val="both"/>
        <w:rPr>
          <w:sz w:val="27"/>
          <w:szCs w:val="27"/>
        </w:rPr>
      </w:pPr>
      <w:r w:rsidRPr="00C12D9D">
        <w:rPr>
          <w:sz w:val="27"/>
          <w:szCs w:val="27"/>
        </w:rPr>
        <w:t xml:space="preserve">По истечении срока лишения специального права за совершение административных правонарушений, предусмотренных </w:t>
      </w:r>
      <w:hyperlink r:id="rId23" w:history="1">
        <w:r w:rsidRPr="00C12D9D">
          <w:rPr>
            <w:sz w:val="27"/>
            <w:szCs w:val="27"/>
          </w:rPr>
          <w:t>статьей 9.3</w:t>
        </w:r>
      </w:hyperlink>
      <w:r w:rsidRPr="00C12D9D">
        <w:rPr>
          <w:sz w:val="27"/>
          <w:szCs w:val="27"/>
        </w:rPr>
        <w:t xml:space="preserve"> и </w:t>
      </w:r>
      <w:hyperlink r:id="rId24" w:history="1">
        <w:r w:rsidRPr="00C12D9D">
          <w:rPr>
            <w:sz w:val="27"/>
            <w:szCs w:val="27"/>
          </w:rPr>
          <w:t>главой 12</w:t>
        </w:r>
      </w:hyperlink>
      <w:r w:rsidRPr="00C12D9D">
        <w:rPr>
          <w:sz w:val="27"/>
          <w:szCs w:val="27"/>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w:t>
      </w:r>
      <w:r w:rsidRPr="00C12D9D">
        <w:rPr>
          <w:sz w:val="27"/>
          <w:szCs w:val="27"/>
        </w:rPr>
        <w:lastRenderedPageBreak/>
        <w:t xml:space="preserve">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25" w:history="1">
        <w:r w:rsidRPr="00C12D9D">
          <w:rPr>
            <w:sz w:val="27"/>
            <w:szCs w:val="27"/>
          </w:rPr>
          <w:t>частью 1 статьи 12.8</w:t>
        </w:r>
      </w:hyperlink>
      <w:r w:rsidRPr="00C12D9D">
        <w:rPr>
          <w:sz w:val="27"/>
          <w:szCs w:val="27"/>
        </w:rPr>
        <w:t xml:space="preserve">, </w:t>
      </w:r>
      <w:hyperlink r:id="rId26" w:history="1">
        <w:r w:rsidRPr="00C12D9D">
          <w:rPr>
            <w:sz w:val="27"/>
            <w:szCs w:val="27"/>
          </w:rPr>
          <w:t>частью 1 статьи 12.26</w:t>
        </w:r>
      </w:hyperlink>
      <w:r w:rsidRPr="00C12D9D">
        <w:rPr>
          <w:sz w:val="27"/>
          <w:szCs w:val="27"/>
        </w:rPr>
        <w:t xml:space="preserve"> и </w:t>
      </w:r>
      <w:hyperlink r:id="rId27" w:history="1">
        <w:r w:rsidRPr="00C12D9D">
          <w:rPr>
            <w:sz w:val="27"/>
            <w:szCs w:val="27"/>
          </w:rPr>
          <w:t>частью 3 статьи 12.27</w:t>
        </w:r>
      </w:hyperlink>
      <w:r w:rsidRPr="00C12D9D">
        <w:rPr>
          <w:sz w:val="27"/>
          <w:szCs w:val="27"/>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C12D9D" w:rsidRDefault="003314B6" w:rsidP="00C12D9D">
      <w:pPr>
        <w:widowControl/>
        <w:ind w:right="-2" w:firstLine="568"/>
        <w:jc w:val="both"/>
        <w:rPr>
          <w:rStyle w:val="FontStyle11"/>
          <w:b w:val="0"/>
          <w:sz w:val="27"/>
          <w:szCs w:val="27"/>
        </w:rPr>
      </w:pPr>
      <w:r w:rsidRPr="00C12D9D">
        <w:rPr>
          <w:rStyle w:val="FontStyle11"/>
          <w:b w:val="0"/>
          <w:sz w:val="27"/>
          <w:szCs w:val="27"/>
        </w:rPr>
        <w:t xml:space="preserve">Постановление может быть обжаловано в </w:t>
      </w:r>
      <w:r w:rsidR="00C438D2" w:rsidRPr="00C12D9D">
        <w:rPr>
          <w:rStyle w:val="FontStyle11"/>
          <w:b w:val="0"/>
          <w:sz w:val="27"/>
          <w:szCs w:val="27"/>
        </w:rPr>
        <w:t>Ялтинский городской суд</w:t>
      </w:r>
      <w:r w:rsidR="00212D72" w:rsidRPr="00C12D9D">
        <w:rPr>
          <w:rStyle w:val="FontStyle11"/>
          <w:b w:val="0"/>
          <w:sz w:val="27"/>
          <w:szCs w:val="27"/>
        </w:rPr>
        <w:t xml:space="preserve"> Республики </w:t>
      </w:r>
      <w:r w:rsidRPr="00C12D9D">
        <w:rPr>
          <w:rStyle w:val="FontStyle11"/>
          <w:b w:val="0"/>
          <w:sz w:val="27"/>
          <w:szCs w:val="27"/>
        </w:rPr>
        <w:t>Крым ч</w:t>
      </w:r>
      <w:r w:rsidR="00212D72" w:rsidRPr="00C12D9D">
        <w:rPr>
          <w:rStyle w:val="FontStyle11"/>
          <w:b w:val="0"/>
          <w:sz w:val="27"/>
          <w:szCs w:val="27"/>
        </w:rPr>
        <w:t xml:space="preserve">ерез </w:t>
      </w:r>
      <w:r w:rsidR="00C438D2" w:rsidRPr="00C12D9D">
        <w:rPr>
          <w:bCs/>
          <w:iCs/>
          <w:sz w:val="27"/>
          <w:szCs w:val="27"/>
        </w:rPr>
        <w:t>судебный участок №9</w:t>
      </w:r>
      <w:r w:rsidR="00D4178C">
        <w:rPr>
          <w:bCs/>
          <w:iCs/>
          <w:sz w:val="27"/>
          <w:szCs w:val="27"/>
        </w:rPr>
        <w:t>4</w:t>
      </w:r>
      <w:r w:rsidR="00C438D2" w:rsidRPr="00C12D9D">
        <w:rPr>
          <w:bCs/>
          <w:iCs/>
          <w:sz w:val="27"/>
          <w:szCs w:val="27"/>
        </w:rPr>
        <w:t xml:space="preserve"> Ялтинского судебного района (городской округ Ялта) Республики Крым </w:t>
      </w:r>
      <w:r w:rsidRPr="00C12D9D">
        <w:rPr>
          <w:rStyle w:val="FontStyle11"/>
          <w:b w:val="0"/>
          <w:sz w:val="27"/>
          <w:szCs w:val="27"/>
        </w:rPr>
        <w:t>в течени</w:t>
      </w:r>
      <w:r w:rsidR="00212D72" w:rsidRPr="00C12D9D">
        <w:rPr>
          <w:rStyle w:val="FontStyle11"/>
          <w:b w:val="0"/>
          <w:sz w:val="27"/>
          <w:szCs w:val="27"/>
        </w:rPr>
        <w:t>е</w:t>
      </w:r>
      <w:r w:rsidRPr="00C12D9D">
        <w:rPr>
          <w:rStyle w:val="FontStyle11"/>
          <w:b w:val="0"/>
          <w:sz w:val="27"/>
          <w:szCs w:val="27"/>
        </w:rPr>
        <w:t xml:space="preserve"> 10 суток со дня вручения ил</w:t>
      </w:r>
      <w:r w:rsidR="00710F73" w:rsidRPr="00C12D9D">
        <w:rPr>
          <w:rStyle w:val="FontStyle11"/>
          <w:b w:val="0"/>
          <w:sz w:val="27"/>
          <w:szCs w:val="27"/>
        </w:rPr>
        <w:t>и получения копии постановления.</w:t>
      </w:r>
    </w:p>
    <w:p w:rsidR="00C12D9D" w:rsidRDefault="00C12D9D" w:rsidP="00C12D9D">
      <w:pPr>
        <w:widowControl/>
        <w:ind w:right="-2" w:firstLine="568"/>
        <w:jc w:val="both"/>
        <w:rPr>
          <w:rStyle w:val="FontStyle11"/>
          <w:b w:val="0"/>
          <w:sz w:val="27"/>
          <w:szCs w:val="27"/>
        </w:rPr>
      </w:pPr>
    </w:p>
    <w:p w:rsidR="00C12D9D" w:rsidRPr="001761DC" w:rsidRDefault="00C12D9D" w:rsidP="00C12D9D">
      <w:pPr>
        <w:ind w:left="567" w:right="-2"/>
        <w:jc w:val="both"/>
        <w:rPr>
          <w:b/>
          <w:sz w:val="28"/>
          <w:szCs w:val="28"/>
        </w:rPr>
      </w:pPr>
      <w:r w:rsidRPr="001761DC">
        <w:rPr>
          <w:b/>
          <w:sz w:val="28"/>
          <w:szCs w:val="28"/>
        </w:rPr>
        <w:t>Мировой судья:</w:t>
      </w:r>
      <w:r w:rsidRPr="001761DC">
        <w:rPr>
          <w:b/>
          <w:sz w:val="28"/>
          <w:szCs w:val="28"/>
        </w:rPr>
        <w:tab/>
      </w:r>
      <w:r w:rsidRPr="001761DC">
        <w:rPr>
          <w:b/>
          <w:sz w:val="28"/>
          <w:szCs w:val="28"/>
        </w:rPr>
        <w:tab/>
      </w:r>
      <w:r w:rsidRPr="001761DC">
        <w:rPr>
          <w:b/>
          <w:sz w:val="28"/>
          <w:szCs w:val="28"/>
        </w:rPr>
        <w:tab/>
        <w:t xml:space="preserve">    (подпись)          </w:t>
      </w:r>
      <w:r w:rsidR="009F2686">
        <w:rPr>
          <w:b/>
          <w:sz w:val="28"/>
          <w:szCs w:val="28"/>
        </w:rPr>
        <w:t xml:space="preserve">Е.Л. </w:t>
      </w:r>
      <w:proofErr w:type="spellStart"/>
      <w:r w:rsidR="009F2686">
        <w:rPr>
          <w:b/>
          <w:sz w:val="28"/>
          <w:szCs w:val="28"/>
        </w:rPr>
        <w:t>Бекенштейн</w:t>
      </w:r>
      <w:proofErr w:type="spellEnd"/>
    </w:p>
    <w:p w:rsidR="00C12D9D" w:rsidRPr="001761DC" w:rsidRDefault="00C12D9D" w:rsidP="00C12D9D">
      <w:pPr>
        <w:ind w:left="567" w:right="-2"/>
        <w:jc w:val="both"/>
        <w:rPr>
          <w:b/>
          <w:sz w:val="28"/>
          <w:szCs w:val="28"/>
        </w:rPr>
      </w:pPr>
      <w:bookmarkStart w:id="0" w:name="_GoBack"/>
    </w:p>
    <w:sectPr w:rsidR="00C12D9D" w:rsidRPr="001761DC" w:rsidSect="00557A4D">
      <w:footerReference w:type="default" r:id="rId28"/>
      <w:type w:val="continuous"/>
      <w:pgSz w:w="11905" w:h="16837"/>
      <w:pgMar w:top="1134" w:right="850"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231" w:rsidRDefault="00604231">
      <w:r>
        <w:separator/>
      </w:r>
    </w:p>
  </w:endnote>
  <w:endnote w:type="continuationSeparator" w:id="1">
    <w:p w:rsidR="00604231" w:rsidRDefault="006042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231" w:rsidRDefault="00765C9E">
    <w:pPr>
      <w:pStyle w:val="a7"/>
      <w:jc w:val="center"/>
    </w:pPr>
    <w:r>
      <w:fldChar w:fldCharType="begin"/>
    </w:r>
    <w:r w:rsidR="00604231">
      <w:instrText>PAGE   \* MERGEFORMAT</w:instrText>
    </w:r>
    <w:r>
      <w:fldChar w:fldCharType="separate"/>
    </w:r>
    <w:r w:rsidR="000568DF">
      <w:rPr>
        <w:noProof/>
      </w:rPr>
      <w:t>7</w:t>
    </w:r>
    <w:r>
      <w:fldChar w:fldCharType="end"/>
    </w:r>
  </w:p>
  <w:p w:rsidR="00604231" w:rsidRDefault="006042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231" w:rsidRDefault="00604231">
      <w:r>
        <w:separator/>
      </w:r>
    </w:p>
  </w:footnote>
  <w:footnote w:type="continuationSeparator" w:id="1">
    <w:p w:rsidR="00604231" w:rsidRDefault="006042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BDC2B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A76D76"/>
    <w:multiLevelType w:val="hybridMultilevel"/>
    <w:tmpl w:val="37F05AA0"/>
    <w:lvl w:ilvl="0" w:tplc="945ABFA0">
      <w:start w:val="19"/>
      <w:numFmt w:val="bullet"/>
      <w:lvlText w:val="-"/>
      <w:lvlJc w:val="left"/>
      <w:pPr>
        <w:ind w:left="1290" w:hanging="360"/>
      </w:pPr>
      <w:rPr>
        <w:rFonts w:ascii="Times New Roman" w:eastAsia="Times New Roman" w:hAnsi="Times New Roman" w:cs="Times New Roman"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DC4577"/>
    <w:rsid w:val="00003D56"/>
    <w:rsid w:val="00003F96"/>
    <w:rsid w:val="00013BC9"/>
    <w:rsid w:val="00024E2C"/>
    <w:rsid w:val="00025F4E"/>
    <w:rsid w:val="000276E8"/>
    <w:rsid w:val="000400BE"/>
    <w:rsid w:val="00043C46"/>
    <w:rsid w:val="00046B61"/>
    <w:rsid w:val="00046BE1"/>
    <w:rsid w:val="0005336B"/>
    <w:rsid w:val="000568DF"/>
    <w:rsid w:val="00062BAE"/>
    <w:rsid w:val="000676EB"/>
    <w:rsid w:val="0007415F"/>
    <w:rsid w:val="00074E8B"/>
    <w:rsid w:val="0007766B"/>
    <w:rsid w:val="00081F33"/>
    <w:rsid w:val="00090DA5"/>
    <w:rsid w:val="00095D84"/>
    <w:rsid w:val="000A18A9"/>
    <w:rsid w:val="000A1B19"/>
    <w:rsid w:val="000A5B48"/>
    <w:rsid w:val="000A67B2"/>
    <w:rsid w:val="000A6FA4"/>
    <w:rsid w:val="000B3677"/>
    <w:rsid w:val="000B6E5F"/>
    <w:rsid w:val="000E00B5"/>
    <w:rsid w:val="000E06A9"/>
    <w:rsid w:val="000E200A"/>
    <w:rsid w:val="000E6ADD"/>
    <w:rsid w:val="000F362F"/>
    <w:rsid w:val="00101F12"/>
    <w:rsid w:val="001028C7"/>
    <w:rsid w:val="00106E94"/>
    <w:rsid w:val="00114D50"/>
    <w:rsid w:val="0011503E"/>
    <w:rsid w:val="001152B6"/>
    <w:rsid w:val="00115B96"/>
    <w:rsid w:val="0012535A"/>
    <w:rsid w:val="00127F71"/>
    <w:rsid w:val="00140EE3"/>
    <w:rsid w:val="00142EC5"/>
    <w:rsid w:val="00143BC6"/>
    <w:rsid w:val="00146868"/>
    <w:rsid w:val="00146AB7"/>
    <w:rsid w:val="00151B6B"/>
    <w:rsid w:val="00153692"/>
    <w:rsid w:val="00154991"/>
    <w:rsid w:val="001551A9"/>
    <w:rsid w:val="001568E6"/>
    <w:rsid w:val="00160A25"/>
    <w:rsid w:val="00164FA2"/>
    <w:rsid w:val="00166473"/>
    <w:rsid w:val="00184EB1"/>
    <w:rsid w:val="00186A5D"/>
    <w:rsid w:val="00187532"/>
    <w:rsid w:val="0019123A"/>
    <w:rsid w:val="00196CA3"/>
    <w:rsid w:val="001A0D14"/>
    <w:rsid w:val="001A2FDA"/>
    <w:rsid w:val="001A4658"/>
    <w:rsid w:val="001A67D2"/>
    <w:rsid w:val="001B2095"/>
    <w:rsid w:val="001B3B13"/>
    <w:rsid w:val="001C0AD3"/>
    <w:rsid w:val="001C2EA2"/>
    <w:rsid w:val="001D08D1"/>
    <w:rsid w:val="001D64A9"/>
    <w:rsid w:val="001D6518"/>
    <w:rsid w:val="001E364A"/>
    <w:rsid w:val="001E4FF7"/>
    <w:rsid w:val="001E613A"/>
    <w:rsid w:val="001E693F"/>
    <w:rsid w:val="001E7743"/>
    <w:rsid w:val="001F5787"/>
    <w:rsid w:val="001F735D"/>
    <w:rsid w:val="002026EA"/>
    <w:rsid w:val="00202D33"/>
    <w:rsid w:val="00212465"/>
    <w:rsid w:val="00212D72"/>
    <w:rsid w:val="00223C02"/>
    <w:rsid w:val="00233866"/>
    <w:rsid w:val="00233FBA"/>
    <w:rsid w:val="0023776C"/>
    <w:rsid w:val="00241AAB"/>
    <w:rsid w:val="00244476"/>
    <w:rsid w:val="0024754D"/>
    <w:rsid w:val="00255FFE"/>
    <w:rsid w:val="00256BF1"/>
    <w:rsid w:val="00260ACD"/>
    <w:rsid w:val="00261E02"/>
    <w:rsid w:val="002646C1"/>
    <w:rsid w:val="00265253"/>
    <w:rsid w:val="00271696"/>
    <w:rsid w:val="00272A93"/>
    <w:rsid w:val="00280E10"/>
    <w:rsid w:val="002816A9"/>
    <w:rsid w:val="00285EF9"/>
    <w:rsid w:val="0029084A"/>
    <w:rsid w:val="00290D3F"/>
    <w:rsid w:val="002946CA"/>
    <w:rsid w:val="002A25DD"/>
    <w:rsid w:val="002A2C10"/>
    <w:rsid w:val="002A4307"/>
    <w:rsid w:val="002A6550"/>
    <w:rsid w:val="002A6B19"/>
    <w:rsid w:val="002A6B35"/>
    <w:rsid w:val="002A78BF"/>
    <w:rsid w:val="002B1314"/>
    <w:rsid w:val="002B357A"/>
    <w:rsid w:val="002B3B69"/>
    <w:rsid w:val="002B7EE8"/>
    <w:rsid w:val="002C043F"/>
    <w:rsid w:val="002C0850"/>
    <w:rsid w:val="002C1830"/>
    <w:rsid w:val="002C4BAC"/>
    <w:rsid w:val="002C64F6"/>
    <w:rsid w:val="002D1DD0"/>
    <w:rsid w:val="002D29B3"/>
    <w:rsid w:val="002D72FE"/>
    <w:rsid w:val="003052FD"/>
    <w:rsid w:val="00307D04"/>
    <w:rsid w:val="0031067B"/>
    <w:rsid w:val="00312D72"/>
    <w:rsid w:val="00312FC4"/>
    <w:rsid w:val="0031399E"/>
    <w:rsid w:val="00314204"/>
    <w:rsid w:val="0031798D"/>
    <w:rsid w:val="00317E1E"/>
    <w:rsid w:val="003224ED"/>
    <w:rsid w:val="003314B6"/>
    <w:rsid w:val="00331A39"/>
    <w:rsid w:val="003323EA"/>
    <w:rsid w:val="00333A75"/>
    <w:rsid w:val="00335C63"/>
    <w:rsid w:val="00336A6E"/>
    <w:rsid w:val="003514E7"/>
    <w:rsid w:val="00363374"/>
    <w:rsid w:val="00364369"/>
    <w:rsid w:val="003671A2"/>
    <w:rsid w:val="003836F6"/>
    <w:rsid w:val="00394D36"/>
    <w:rsid w:val="00395CAE"/>
    <w:rsid w:val="00397CC9"/>
    <w:rsid w:val="003A0B12"/>
    <w:rsid w:val="003A14AC"/>
    <w:rsid w:val="003A1A49"/>
    <w:rsid w:val="003A2A2E"/>
    <w:rsid w:val="003A541C"/>
    <w:rsid w:val="003B1034"/>
    <w:rsid w:val="003C1B22"/>
    <w:rsid w:val="003C3A68"/>
    <w:rsid w:val="003D00EB"/>
    <w:rsid w:val="003D53DB"/>
    <w:rsid w:val="003E106B"/>
    <w:rsid w:val="003E4373"/>
    <w:rsid w:val="003E4847"/>
    <w:rsid w:val="003F6AE0"/>
    <w:rsid w:val="0040031B"/>
    <w:rsid w:val="0040084A"/>
    <w:rsid w:val="00401C6B"/>
    <w:rsid w:val="0040369B"/>
    <w:rsid w:val="00404B1D"/>
    <w:rsid w:val="00407372"/>
    <w:rsid w:val="00414C51"/>
    <w:rsid w:val="00415F14"/>
    <w:rsid w:val="004200E7"/>
    <w:rsid w:val="00420548"/>
    <w:rsid w:val="0042320F"/>
    <w:rsid w:val="0042774D"/>
    <w:rsid w:val="0043018D"/>
    <w:rsid w:val="004339A8"/>
    <w:rsid w:val="0044385D"/>
    <w:rsid w:val="00446DF7"/>
    <w:rsid w:val="0045423E"/>
    <w:rsid w:val="00470567"/>
    <w:rsid w:val="00474A61"/>
    <w:rsid w:val="00476C90"/>
    <w:rsid w:val="004802CB"/>
    <w:rsid w:val="0048077D"/>
    <w:rsid w:val="0048213E"/>
    <w:rsid w:val="0048641E"/>
    <w:rsid w:val="00494025"/>
    <w:rsid w:val="00497144"/>
    <w:rsid w:val="004A0802"/>
    <w:rsid w:val="004A126F"/>
    <w:rsid w:val="004A2C3E"/>
    <w:rsid w:val="004A7EDF"/>
    <w:rsid w:val="004B1354"/>
    <w:rsid w:val="004B306D"/>
    <w:rsid w:val="004B4968"/>
    <w:rsid w:val="004C4356"/>
    <w:rsid w:val="004C6798"/>
    <w:rsid w:val="004D1A7E"/>
    <w:rsid w:val="004D649C"/>
    <w:rsid w:val="004D706D"/>
    <w:rsid w:val="004D71F9"/>
    <w:rsid w:val="004D7C5C"/>
    <w:rsid w:val="004E264E"/>
    <w:rsid w:val="004E2B86"/>
    <w:rsid w:val="004E3ADD"/>
    <w:rsid w:val="004E6A2B"/>
    <w:rsid w:val="004F2AA9"/>
    <w:rsid w:val="004F3281"/>
    <w:rsid w:val="004F3604"/>
    <w:rsid w:val="004F4002"/>
    <w:rsid w:val="00504688"/>
    <w:rsid w:val="00513D62"/>
    <w:rsid w:val="005146EA"/>
    <w:rsid w:val="0051732A"/>
    <w:rsid w:val="00517EB1"/>
    <w:rsid w:val="005205B1"/>
    <w:rsid w:val="00527CA2"/>
    <w:rsid w:val="00532540"/>
    <w:rsid w:val="0053473E"/>
    <w:rsid w:val="005352C8"/>
    <w:rsid w:val="00541449"/>
    <w:rsid w:val="00543745"/>
    <w:rsid w:val="00553FBC"/>
    <w:rsid w:val="00557A4D"/>
    <w:rsid w:val="0056167F"/>
    <w:rsid w:val="005634CD"/>
    <w:rsid w:val="00564E53"/>
    <w:rsid w:val="00571A04"/>
    <w:rsid w:val="00573EA0"/>
    <w:rsid w:val="00586DE0"/>
    <w:rsid w:val="00592BDE"/>
    <w:rsid w:val="00593E45"/>
    <w:rsid w:val="005A55FA"/>
    <w:rsid w:val="005B1438"/>
    <w:rsid w:val="005C1B70"/>
    <w:rsid w:val="005D0DEA"/>
    <w:rsid w:val="005E1663"/>
    <w:rsid w:val="005E1E1F"/>
    <w:rsid w:val="005E206D"/>
    <w:rsid w:val="005E2E13"/>
    <w:rsid w:val="005E4C79"/>
    <w:rsid w:val="005E7FCF"/>
    <w:rsid w:val="00600392"/>
    <w:rsid w:val="00604231"/>
    <w:rsid w:val="00611E05"/>
    <w:rsid w:val="00614394"/>
    <w:rsid w:val="00614AB6"/>
    <w:rsid w:val="00616C5F"/>
    <w:rsid w:val="006204B2"/>
    <w:rsid w:val="00620FBC"/>
    <w:rsid w:val="00621AF9"/>
    <w:rsid w:val="00622A3B"/>
    <w:rsid w:val="00630F09"/>
    <w:rsid w:val="00632C9E"/>
    <w:rsid w:val="006340AF"/>
    <w:rsid w:val="00636469"/>
    <w:rsid w:val="006420D5"/>
    <w:rsid w:val="0064443B"/>
    <w:rsid w:val="00644BF8"/>
    <w:rsid w:val="00645B25"/>
    <w:rsid w:val="00646D15"/>
    <w:rsid w:val="00647494"/>
    <w:rsid w:val="0065154D"/>
    <w:rsid w:val="00653F45"/>
    <w:rsid w:val="00654133"/>
    <w:rsid w:val="00654E9F"/>
    <w:rsid w:val="0066329F"/>
    <w:rsid w:val="00665749"/>
    <w:rsid w:val="00666B7F"/>
    <w:rsid w:val="0067254C"/>
    <w:rsid w:val="0067636B"/>
    <w:rsid w:val="00684123"/>
    <w:rsid w:val="006934F2"/>
    <w:rsid w:val="006A03EC"/>
    <w:rsid w:val="006A0DD9"/>
    <w:rsid w:val="006A2110"/>
    <w:rsid w:val="006B04D7"/>
    <w:rsid w:val="006B1219"/>
    <w:rsid w:val="006B2A7C"/>
    <w:rsid w:val="006C2A9D"/>
    <w:rsid w:val="006E21F2"/>
    <w:rsid w:val="006F016A"/>
    <w:rsid w:val="007036FF"/>
    <w:rsid w:val="00710F73"/>
    <w:rsid w:val="00712538"/>
    <w:rsid w:val="00714382"/>
    <w:rsid w:val="00714F46"/>
    <w:rsid w:val="00715A1C"/>
    <w:rsid w:val="00717F43"/>
    <w:rsid w:val="00723346"/>
    <w:rsid w:val="00723E8B"/>
    <w:rsid w:val="00726D67"/>
    <w:rsid w:val="00730497"/>
    <w:rsid w:val="00730BED"/>
    <w:rsid w:val="0073304E"/>
    <w:rsid w:val="00735463"/>
    <w:rsid w:val="00743617"/>
    <w:rsid w:val="00751BED"/>
    <w:rsid w:val="00753387"/>
    <w:rsid w:val="00753D2F"/>
    <w:rsid w:val="0075454A"/>
    <w:rsid w:val="007606E7"/>
    <w:rsid w:val="007614AD"/>
    <w:rsid w:val="007620B4"/>
    <w:rsid w:val="007643CB"/>
    <w:rsid w:val="00765C9E"/>
    <w:rsid w:val="007702E8"/>
    <w:rsid w:val="00770EF1"/>
    <w:rsid w:val="00774BC4"/>
    <w:rsid w:val="00776A23"/>
    <w:rsid w:val="0078262E"/>
    <w:rsid w:val="007832B8"/>
    <w:rsid w:val="00790FA7"/>
    <w:rsid w:val="007A1591"/>
    <w:rsid w:val="007A21FE"/>
    <w:rsid w:val="007A26CE"/>
    <w:rsid w:val="007A3885"/>
    <w:rsid w:val="007A4FDD"/>
    <w:rsid w:val="007A6C01"/>
    <w:rsid w:val="007B190C"/>
    <w:rsid w:val="007C18A0"/>
    <w:rsid w:val="007C3011"/>
    <w:rsid w:val="007D2D57"/>
    <w:rsid w:val="007E4113"/>
    <w:rsid w:val="007E7738"/>
    <w:rsid w:val="007F4E46"/>
    <w:rsid w:val="007F62C1"/>
    <w:rsid w:val="008075C2"/>
    <w:rsid w:val="00811A74"/>
    <w:rsid w:val="008120FD"/>
    <w:rsid w:val="0081643D"/>
    <w:rsid w:val="00817081"/>
    <w:rsid w:val="00825121"/>
    <w:rsid w:val="00830448"/>
    <w:rsid w:val="0083075D"/>
    <w:rsid w:val="00833760"/>
    <w:rsid w:val="0083651B"/>
    <w:rsid w:val="00841383"/>
    <w:rsid w:val="00845F69"/>
    <w:rsid w:val="00846F54"/>
    <w:rsid w:val="0085119E"/>
    <w:rsid w:val="00854E0C"/>
    <w:rsid w:val="00856BC4"/>
    <w:rsid w:val="0086006C"/>
    <w:rsid w:val="0086428C"/>
    <w:rsid w:val="00867C95"/>
    <w:rsid w:val="00872839"/>
    <w:rsid w:val="00873838"/>
    <w:rsid w:val="00873869"/>
    <w:rsid w:val="00876ECF"/>
    <w:rsid w:val="00890755"/>
    <w:rsid w:val="00895F97"/>
    <w:rsid w:val="00896A0B"/>
    <w:rsid w:val="008A16B1"/>
    <w:rsid w:val="008A40EE"/>
    <w:rsid w:val="008A4261"/>
    <w:rsid w:val="008B1387"/>
    <w:rsid w:val="008B6EA1"/>
    <w:rsid w:val="008C4DEA"/>
    <w:rsid w:val="008D470E"/>
    <w:rsid w:val="008D4752"/>
    <w:rsid w:val="008D4799"/>
    <w:rsid w:val="008D4C9F"/>
    <w:rsid w:val="008D6396"/>
    <w:rsid w:val="008F2E79"/>
    <w:rsid w:val="008F4208"/>
    <w:rsid w:val="00905E60"/>
    <w:rsid w:val="00910B61"/>
    <w:rsid w:val="00911831"/>
    <w:rsid w:val="0091487A"/>
    <w:rsid w:val="00917E78"/>
    <w:rsid w:val="0092049C"/>
    <w:rsid w:val="0093425C"/>
    <w:rsid w:val="00934CA0"/>
    <w:rsid w:val="009367E1"/>
    <w:rsid w:val="00937503"/>
    <w:rsid w:val="00942797"/>
    <w:rsid w:val="00943633"/>
    <w:rsid w:val="00947ED2"/>
    <w:rsid w:val="009543CF"/>
    <w:rsid w:val="0096175C"/>
    <w:rsid w:val="009645D5"/>
    <w:rsid w:val="00973E3E"/>
    <w:rsid w:val="0098464C"/>
    <w:rsid w:val="00986299"/>
    <w:rsid w:val="00993FD9"/>
    <w:rsid w:val="00997325"/>
    <w:rsid w:val="009A0201"/>
    <w:rsid w:val="009A2076"/>
    <w:rsid w:val="009B2EDA"/>
    <w:rsid w:val="009C1710"/>
    <w:rsid w:val="009C2F89"/>
    <w:rsid w:val="009D1C4B"/>
    <w:rsid w:val="009E1889"/>
    <w:rsid w:val="009E60F9"/>
    <w:rsid w:val="009F2686"/>
    <w:rsid w:val="009F3638"/>
    <w:rsid w:val="009F5739"/>
    <w:rsid w:val="009F74A0"/>
    <w:rsid w:val="00A04E30"/>
    <w:rsid w:val="00A06D79"/>
    <w:rsid w:val="00A10C83"/>
    <w:rsid w:val="00A10ED5"/>
    <w:rsid w:val="00A12099"/>
    <w:rsid w:val="00A12B8E"/>
    <w:rsid w:val="00A143F8"/>
    <w:rsid w:val="00A15CDC"/>
    <w:rsid w:val="00A27302"/>
    <w:rsid w:val="00A3023E"/>
    <w:rsid w:val="00A3067D"/>
    <w:rsid w:val="00A322D5"/>
    <w:rsid w:val="00A32526"/>
    <w:rsid w:val="00A34B42"/>
    <w:rsid w:val="00A402CD"/>
    <w:rsid w:val="00A43EA8"/>
    <w:rsid w:val="00A501F1"/>
    <w:rsid w:val="00A555CF"/>
    <w:rsid w:val="00A742D0"/>
    <w:rsid w:val="00A7672C"/>
    <w:rsid w:val="00A878F4"/>
    <w:rsid w:val="00A90287"/>
    <w:rsid w:val="00A91837"/>
    <w:rsid w:val="00A946CC"/>
    <w:rsid w:val="00A94E0F"/>
    <w:rsid w:val="00AA3552"/>
    <w:rsid w:val="00AA428E"/>
    <w:rsid w:val="00AA4EAE"/>
    <w:rsid w:val="00AA5284"/>
    <w:rsid w:val="00AB3340"/>
    <w:rsid w:val="00AB46F1"/>
    <w:rsid w:val="00AF2DC0"/>
    <w:rsid w:val="00AF32DF"/>
    <w:rsid w:val="00AF7AA5"/>
    <w:rsid w:val="00B029C9"/>
    <w:rsid w:val="00B05CD4"/>
    <w:rsid w:val="00B07441"/>
    <w:rsid w:val="00B110D6"/>
    <w:rsid w:val="00B11F3F"/>
    <w:rsid w:val="00B1276E"/>
    <w:rsid w:val="00B146BF"/>
    <w:rsid w:val="00B14B81"/>
    <w:rsid w:val="00B15317"/>
    <w:rsid w:val="00B15E0F"/>
    <w:rsid w:val="00B16F89"/>
    <w:rsid w:val="00B17F62"/>
    <w:rsid w:val="00B250D1"/>
    <w:rsid w:val="00B3221C"/>
    <w:rsid w:val="00B339E5"/>
    <w:rsid w:val="00B34450"/>
    <w:rsid w:val="00B379C0"/>
    <w:rsid w:val="00B4145E"/>
    <w:rsid w:val="00B44C50"/>
    <w:rsid w:val="00B472D4"/>
    <w:rsid w:val="00B47A5E"/>
    <w:rsid w:val="00B50141"/>
    <w:rsid w:val="00B52645"/>
    <w:rsid w:val="00B55137"/>
    <w:rsid w:val="00B60CDA"/>
    <w:rsid w:val="00B61A82"/>
    <w:rsid w:val="00B6698B"/>
    <w:rsid w:val="00B75D9C"/>
    <w:rsid w:val="00B760DC"/>
    <w:rsid w:val="00B80C26"/>
    <w:rsid w:val="00B81A50"/>
    <w:rsid w:val="00B825F7"/>
    <w:rsid w:val="00B86A17"/>
    <w:rsid w:val="00B9582D"/>
    <w:rsid w:val="00BA53C0"/>
    <w:rsid w:val="00BB0641"/>
    <w:rsid w:val="00BC17C3"/>
    <w:rsid w:val="00BE71C6"/>
    <w:rsid w:val="00BF4714"/>
    <w:rsid w:val="00BF6BDF"/>
    <w:rsid w:val="00C00369"/>
    <w:rsid w:val="00C032E4"/>
    <w:rsid w:val="00C1238C"/>
    <w:rsid w:val="00C12D9D"/>
    <w:rsid w:val="00C23626"/>
    <w:rsid w:val="00C25C16"/>
    <w:rsid w:val="00C277DA"/>
    <w:rsid w:val="00C348D0"/>
    <w:rsid w:val="00C357D0"/>
    <w:rsid w:val="00C35E43"/>
    <w:rsid w:val="00C374B2"/>
    <w:rsid w:val="00C42C87"/>
    <w:rsid w:val="00C438D2"/>
    <w:rsid w:val="00C50330"/>
    <w:rsid w:val="00C61512"/>
    <w:rsid w:val="00C72C51"/>
    <w:rsid w:val="00C73185"/>
    <w:rsid w:val="00C736E7"/>
    <w:rsid w:val="00C737BF"/>
    <w:rsid w:val="00C8093B"/>
    <w:rsid w:val="00C93009"/>
    <w:rsid w:val="00C93AB3"/>
    <w:rsid w:val="00CA0E5F"/>
    <w:rsid w:val="00CA2181"/>
    <w:rsid w:val="00CD39A9"/>
    <w:rsid w:val="00CD3C62"/>
    <w:rsid w:val="00CD51C2"/>
    <w:rsid w:val="00CD703F"/>
    <w:rsid w:val="00CE03A9"/>
    <w:rsid w:val="00CE3093"/>
    <w:rsid w:val="00CE4DBA"/>
    <w:rsid w:val="00CE7903"/>
    <w:rsid w:val="00CF3424"/>
    <w:rsid w:val="00CF7E76"/>
    <w:rsid w:val="00D000D2"/>
    <w:rsid w:val="00D02883"/>
    <w:rsid w:val="00D06301"/>
    <w:rsid w:val="00D1198E"/>
    <w:rsid w:val="00D14CA1"/>
    <w:rsid w:val="00D14E8E"/>
    <w:rsid w:val="00D2301F"/>
    <w:rsid w:val="00D24F63"/>
    <w:rsid w:val="00D255B7"/>
    <w:rsid w:val="00D33605"/>
    <w:rsid w:val="00D4178C"/>
    <w:rsid w:val="00D4193C"/>
    <w:rsid w:val="00D436ED"/>
    <w:rsid w:val="00D47FBD"/>
    <w:rsid w:val="00D516A3"/>
    <w:rsid w:val="00D55104"/>
    <w:rsid w:val="00D55D3D"/>
    <w:rsid w:val="00D65E1E"/>
    <w:rsid w:val="00D729D9"/>
    <w:rsid w:val="00D738B1"/>
    <w:rsid w:val="00D740CC"/>
    <w:rsid w:val="00D8128B"/>
    <w:rsid w:val="00D843C7"/>
    <w:rsid w:val="00D87C1C"/>
    <w:rsid w:val="00D90B0A"/>
    <w:rsid w:val="00D90B89"/>
    <w:rsid w:val="00DA7BF7"/>
    <w:rsid w:val="00DB19C5"/>
    <w:rsid w:val="00DB4985"/>
    <w:rsid w:val="00DB6594"/>
    <w:rsid w:val="00DC034D"/>
    <w:rsid w:val="00DC373A"/>
    <w:rsid w:val="00DC4577"/>
    <w:rsid w:val="00DE07CB"/>
    <w:rsid w:val="00DE2B56"/>
    <w:rsid w:val="00DE3C96"/>
    <w:rsid w:val="00DE5ED4"/>
    <w:rsid w:val="00DF10E3"/>
    <w:rsid w:val="00DF33CE"/>
    <w:rsid w:val="00E03D2D"/>
    <w:rsid w:val="00E21F25"/>
    <w:rsid w:val="00E3180F"/>
    <w:rsid w:val="00E3618F"/>
    <w:rsid w:val="00E36F16"/>
    <w:rsid w:val="00E37A5D"/>
    <w:rsid w:val="00E562B4"/>
    <w:rsid w:val="00E5750E"/>
    <w:rsid w:val="00E577B2"/>
    <w:rsid w:val="00E608D2"/>
    <w:rsid w:val="00E624FE"/>
    <w:rsid w:val="00E64A0C"/>
    <w:rsid w:val="00E924E6"/>
    <w:rsid w:val="00EA1B52"/>
    <w:rsid w:val="00EA2917"/>
    <w:rsid w:val="00EB5367"/>
    <w:rsid w:val="00EC1ED0"/>
    <w:rsid w:val="00ED3077"/>
    <w:rsid w:val="00EE1280"/>
    <w:rsid w:val="00EE3980"/>
    <w:rsid w:val="00EE79C0"/>
    <w:rsid w:val="00EF319A"/>
    <w:rsid w:val="00F02AD1"/>
    <w:rsid w:val="00F0594E"/>
    <w:rsid w:val="00F06F3E"/>
    <w:rsid w:val="00F07D1B"/>
    <w:rsid w:val="00F1274E"/>
    <w:rsid w:val="00F21DAB"/>
    <w:rsid w:val="00F249CF"/>
    <w:rsid w:val="00F26328"/>
    <w:rsid w:val="00F41674"/>
    <w:rsid w:val="00F42753"/>
    <w:rsid w:val="00F42BC5"/>
    <w:rsid w:val="00F5594F"/>
    <w:rsid w:val="00F55FC6"/>
    <w:rsid w:val="00F572D5"/>
    <w:rsid w:val="00F64302"/>
    <w:rsid w:val="00F66DFF"/>
    <w:rsid w:val="00F67C96"/>
    <w:rsid w:val="00F70966"/>
    <w:rsid w:val="00F71506"/>
    <w:rsid w:val="00F74494"/>
    <w:rsid w:val="00F9321F"/>
    <w:rsid w:val="00F93EF6"/>
    <w:rsid w:val="00F94BB3"/>
    <w:rsid w:val="00FA01B7"/>
    <w:rsid w:val="00FA34B9"/>
    <w:rsid w:val="00FA4F30"/>
    <w:rsid w:val="00FA6894"/>
    <w:rsid w:val="00FB211E"/>
    <w:rsid w:val="00FB2251"/>
    <w:rsid w:val="00FB2A8F"/>
    <w:rsid w:val="00FB6789"/>
    <w:rsid w:val="00FC084C"/>
    <w:rsid w:val="00FC6684"/>
    <w:rsid w:val="00FC6B00"/>
    <w:rsid w:val="00FE33D8"/>
    <w:rsid w:val="00FE5DCC"/>
    <w:rsid w:val="00FE76A7"/>
    <w:rsid w:val="00FF35EE"/>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9E"/>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65C9E"/>
  </w:style>
  <w:style w:type="paragraph" w:customStyle="1" w:styleId="Style2">
    <w:name w:val="Style2"/>
    <w:basedOn w:val="a"/>
    <w:uiPriority w:val="99"/>
    <w:rsid w:val="00765C9E"/>
  </w:style>
  <w:style w:type="paragraph" w:customStyle="1" w:styleId="Style3">
    <w:name w:val="Style3"/>
    <w:basedOn w:val="a"/>
    <w:uiPriority w:val="99"/>
    <w:rsid w:val="00765C9E"/>
  </w:style>
  <w:style w:type="paragraph" w:customStyle="1" w:styleId="Style4">
    <w:name w:val="Style4"/>
    <w:basedOn w:val="a"/>
    <w:uiPriority w:val="99"/>
    <w:rsid w:val="00765C9E"/>
    <w:pPr>
      <w:spacing w:line="274" w:lineRule="exact"/>
      <w:ind w:firstLine="427"/>
      <w:jc w:val="both"/>
    </w:pPr>
  </w:style>
  <w:style w:type="paragraph" w:customStyle="1" w:styleId="Style5">
    <w:name w:val="Style5"/>
    <w:basedOn w:val="a"/>
    <w:uiPriority w:val="99"/>
    <w:rsid w:val="00765C9E"/>
  </w:style>
  <w:style w:type="character" w:customStyle="1" w:styleId="FontStyle11">
    <w:name w:val="Font Style11"/>
    <w:uiPriority w:val="99"/>
    <w:rsid w:val="00765C9E"/>
    <w:rPr>
      <w:rFonts w:ascii="Times New Roman" w:hAnsi="Times New Roman" w:cs="Times New Roman"/>
      <w:b/>
      <w:bCs/>
      <w:sz w:val="30"/>
      <w:szCs w:val="30"/>
    </w:rPr>
  </w:style>
  <w:style w:type="character" w:customStyle="1" w:styleId="FontStyle12">
    <w:name w:val="Font Style12"/>
    <w:uiPriority w:val="99"/>
    <w:rsid w:val="00765C9E"/>
    <w:rPr>
      <w:rFonts w:ascii="Times New Roman" w:hAnsi="Times New Roman" w:cs="Times New Roman"/>
      <w:spacing w:val="20"/>
      <w:sz w:val="18"/>
      <w:szCs w:val="18"/>
    </w:rPr>
  </w:style>
  <w:style w:type="character" w:customStyle="1" w:styleId="FontStyle13">
    <w:name w:val="Font Style13"/>
    <w:uiPriority w:val="99"/>
    <w:rsid w:val="00765C9E"/>
    <w:rPr>
      <w:rFonts w:ascii="Times New Roman" w:hAnsi="Times New Roman" w:cs="Times New Roman"/>
      <w:spacing w:val="20"/>
      <w:sz w:val="18"/>
      <w:szCs w:val="18"/>
    </w:rPr>
  </w:style>
  <w:style w:type="character" w:customStyle="1" w:styleId="FontStyle14">
    <w:name w:val="Font Style14"/>
    <w:uiPriority w:val="99"/>
    <w:rsid w:val="00765C9E"/>
    <w:rPr>
      <w:rFonts w:ascii="Times New Roman" w:hAnsi="Times New Roman" w:cs="Times New Roman"/>
      <w:b/>
      <w:bCs/>
      <w:i/>
      <w:iCs/>
      <w:sz w:val="22"/>
      <w:szCs w:val="22"/>
    </w:rPr>
  </w:style>
  <w:style w:type="character" w:customStyle="1" w:styleId="FontStyle15">
    <w:name w:val="Font Style15"/>
    <w:uiPriority w:val="99"/>
    <w:rsid w:val="00765C9E"/>
    <w:rPr>
      <w:rFonts w:ascii="Times New Roman" w:hAnsi="Times New Roman" w:cs="Times New Roman"/>
      <w:b/>
      <w:bCs/>
      <w:i/>
      <w:iCs/>
      <w:sz w:val="22"/>
      <w:szCs w:val="22"/>
    </w:rPr>
  </w:style>
  <w:style w:type="character" w:customStyle="1" w:styleId="FontStyle16">
    <w:name w:val="Font Style16"/>
    <w:uiPriority w:val="99"/>
    <w:rsid w:val="00765C9E"/>
    <w:rPr>
      <w:rFonts w:ascii="Times New Roman" w:hAnsi="Times New Roman" w:cs="Times New Roman"/>
      <w:b/>
      <w:bCs/>
      <w:sz w:val="22"/>
      <w:szCs w:val="22"/>
    </w:rPr>
  </w:style>
  <w:style w:type="character" w:customStyle="1" w:styleId="FontStyle17">
    <w:name w:val="Font Style17"/>
    <w:uiPriority w:val="99"/>
    <w:rsid w:val="00765C9E"/>
    <w:rPr>
      <w:rFonts w:ascii="Times New Roman" w:hAnsi="Times New Roman" w:cs="Times New Roman"/>
      <w:sz w:val="22"/>
      <w:szCs w:val="22"/>
    </w:rPr>
  </w:style>
  <w:style w:type="paragraph" w:styleId="a3">
    <w:name w:val="Balloon Text"/>
    <w:basedOn w:val="a"/>
    <w:link w:val="a4"/>
    <w:semiHidden/>
    <w:rsid w:val="00336A6E"/>
    <w:pPr>
      <w:widowControl/>
      <w:autoSpaceDE/>
      <w:autoSpaceDN/>
      <w:adjustRightInd/>
    </w:pPr>
    <w:rPr>
      <w:rFonts w:ascii="Tahoma" w:hAnsi="Tahoma"/>
      <w:sz w:val="16"/>
      <w:szCs w:val="16"/>
      <w:lang w:eastAsia="en-US"/>
    </w:rPr>
  </w:style>
  <w:style w:type="character" w:customStyle="1" w:styleId="a4">
    <w:name w:val="Текст выноски Знак"/>
    <w:link w:val="a3"/>
    <w:semiHidden/>
    <w:rsid w:val="00336A6E"/>
    <w:rPr>
      <w:rFonts w:ascii="Tahoma" w:hAnsi="Tahoma" w:cs="Tahoma"/>
      <w:sz w:val="16"/>
      <w:szCs w:val="16"/>
      <w:lang w:eastAsia="en-US"/>
    </w:rPr>
  </w:style>
  <w:style w:type="paragraph" w:customStyle="1" w:styleId="ConsPlusNormal">
    <w:name w:val="ConsPlusNormal"/>
    <w:rsid w:val="00FE76A7"/>
    <w:pPr>
      <w:autoSpaceDE w:val="0"/>
      <w:autoSpaceDN w:val="0"/>
      <w:adjustRightInd w:val="0"/>
    </w:pPr>
    <w:rPr>
      <w:rFonts w:ascii="Arial" w:hAnsi="Arial" w:cs="Arial"/>
    </w:rPr>
  </w:style>
  <w:style w:type="paragraph" w:customStyle="1" w:styleId="ConsPlusCell">
    <w:name w:val="ConsPlusCell"/>
    <w:uiPriority w:val="99"/>
    <w:rsid w:val="00233866"/>
    <w:pPr>
      <w:autoSpaceDE w:val="0"/>
      <w:autoSpaceDN w:val="0"/>
      <w:adjustRightInd w:val="0"/>
    </w:pPr>
    <w:rPr>
      <w:rFonts w:hAnsi="Times New Roman"/>
      <w:sz w:val="24"/>
      <w:szCs w:val="24"/>
    </w:rPr>
  </w:style>
  <w:style w:type="paragraph" w:styleId="a5">
    <w:name w:val="header"/>
    <w:basedOn w:val="a"/>
    <w:link w:val="a6"/>
    <w:uiPriority w:val="99"/>
    <w:unhideWhenUsed/>
    <w:rsid w:val="00D87C1C"/>
    <w:pPr>
      <w:tabs>
        <w:tab w:val="center" w:pos="4677"/>
        <w:tab w:val="right" w:pos="9355"/>
      </w:tabs>
    </w:pPr>
  </w:style>
  <w:style w:type="character" w:customStyle="1" w:styleId="a6">
    <w:name w:val="Верхний колонтитул Знак"/>
    <w:link w:val="a5"/>
    <w:uiPriority w:val="99"/>
    <w:rsid w:val="00D87C1C"/>
    <w:rPr>
      <w:rFonts w:hAnsi="Times New Roman"/>
      <w:sz w:val="24"/>
      <w:szCs w:val="24"/>
    </w:rPr>
  </w:style>
  <w:style w:type="paragraph" w:styleId="a7">
    <w:name w:val="footer"/>
    <w:basedOn w:val="a"/>
    <w:link w:val="a8"/>
    <w:uiPriority w:val="99"/>
    <w:unhideWhenUsed/>
    <w:rsid w:val="00D87C1C"/>
    <w:pPr>
      <w:tabs>
        <w:tab w:val="center" w:pos="4677"/>
        <w:tab w:val="right" w:pos="9355"/>
      </w:tabs>
    </w:pPr>
  </w:style>
  <w:style w:type="character" w:customStyle="1" w:styleId="a8">
    <w:name w:val="Нижний колонтитул Знак"/>
    <w:link w:val="a7"/>
    <w:uiPriority w:val="99"/>
    <w:rsid w:val="00D87C1C"/>
    <w:rPr>
      <w:rFonts w:hAnsi="Times New Roman"/>
      <w:sz w:val="24"/>
      <w:szCs w:val="24"/>
    </w:rPr>
  </w:style>
  <w:style w:type="character" w:styleId="a9">
    <w:name w:val="Hyperlink"/>
    <w:uiPriority w:val="99"/>
    <w:semiHidden/>
    <w:unhideWhenUsed/>
    <w:rsid w:val="00A302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spacing w:line="274" w:lineRule="exact"/>
      <w:ind w:firstLine="427"/>
      <w:jc w:val="both"/>
    </w:pPr>
  </w:style>
  <w:style w:type="paragraph" w:customStyle="1" w:styleId="Style5">
    <w:name w:val="Style5"/>
    <w:basedOn w:val="a"/>
    <w:uiPriority w:val="99"/>
  </w:style>
  <w:style w:type="character" w:customStyle="1" w:styleId="FontStyle11">
    <w:name w:val="Font Style11"/>
    <w:uiPriority w:val="99"/>
    <w:rPr>
      <w:rFonts w:ascii="Times New Roman" w:hAnsi="Times New Roman" w:cs="Times New Roman"/>
      <w:b/>
      <w:bCs/>
      <w:sz w:val="30"/>
      <w:szCs w:val="30"/>
    </w:rPr>
  </w:style>
  <w:style w:type="character" w:customStyle="1" w:styleId="FontStyle12">
    <w:name w:val="Font Style12"/>
    <w:uiPriority w:val="99"/>
    <w:rPr>
      <w:rFonts w:ascii="Times New Roman" w:hAnsi="Times New Roman" w:cs="Times New Roman"/>
      <w:spacing w:val="20"/>
      <w:sz w:val="18"/>
      <w:szCs w:val="18"/>
    </w:rPr>
  </w:style>
  <w:style w:type="character" w:customStyle="1" w:styleId="FontStyle13">
    <w:name w:val="Font Style13"/>
    <w:uiPriority w:val="99"/>
    <w:rPr>
      <w:rFonts w:ascii="Times New Roman" w:hAnsi="Times New Roman" w:cs="Times New Roman"/>
      <w:spacing w:val="20"/>
      <w:sz w:val="18"/>
      <w:szCs w:val="18"/>
    </w:rPr>
  </w:style>
  <w:style w:type="character" w:customStyle="1" w:styleId="FontStyle14">
    <w:name w:val="Font Style14"/>
    <w:uiPriority w:val="99"/>
    <w:rPr>
      <w:rFonts w:ascii="Times New Roman" w:hAnsi="Times New Roman" w:cs="Times New Roman"/>
      <w:b/>
      <w:bCs/>
      <w:i/>
      <w:iCs/>
      <w:sz w:val="22"/>
      <w:szCs w:val="22"/>
    </w:rPr>
  </w:style>
  <w:style w:type="character" w:customStyle="1" w:styleId="FontStyle15">
    <w:name w:val="Font Style15"/>
    <w:uiPriority w:val="99"/>
    <w:rPr>
      <w:rFonts w:ascii="Times New Roman" w:hAnsi="Times New Roman" w:cs="Times New Roman"/>
      <w:b/>
      <w:bCs/>
      <w:i/>
      <w:iCs/>
      <w:sz w:val="22"/>
      <w:szCs w:val="22"/>
    </w:rPr>
  </w:style>
  <w:style w:type="character" w:customStyle="1" w:styleId="FontStyle16">
    <w:name w:val="Font Style16"/>
    <w:uiPriority w:val="99"/>
    <w:rPr>
      <w:rFonts w:ascii="Times New Roman" w:hAnsi="Times New Roman" w:cs="Times New Roman"/>
      <w:b/>
      <w:bCs/>
      <w:sz w:val="22"/>
      <w:szCs w:val="22"/>
    </w:rPr>
  </w:style>
  <w:style w:type="character" w:customStyle="1" w:styleId="FontStyle17">
    <w:name w:val="Font Style17"/>
    <w:uiPriority w:val="99"/>
    <w:rPr>
      <w:rFonts w:ascii="Times New Roman" w:hAnsi="Times New Roman" w:cs="Times New Roman"/>
      <w:sz w:val="22"/>
      <w:szCs w:val="22"/>
    </w:rPr>
  </w:style>
  <w:style w:type="paragraph" w:styleId="a3">
    <w:name w:val="Balloon Text"/>
    <w:basedOn w:val="a"/>
    <w:link w:val="a4"/>
    <w:semiHidden/>
    <w:rsid w:val="00336A6E"/>
    <w:pPr>
      <w:widowControl/>
      <w:autoSpaceDE/>
      <w:autoSpaceDN/>
      <w:adjustRightInd/>
    </w:pPr>
    <w:rPr>
      <w:rFonts w:ascii="Tahoma" w:hAnsi="Tahoma"/>
      <w:sz w:val="16"/>
      <w:szCs w:val="16"/>
      <w:lang w:val="x-none" w:eastAsia="en-US"/>
    </w:rPr>
  </w:style>
  <w:style w:type="character" w:customStyle="1" w:styleId="a4">
    <w:name w:val="Текст выноски Знак"/>
    <w:link w:val="a3"/>
    <w:semiHidden/>
    <w:rsid w:val="00336A6E"/>
    <w:rPr>
      <w:rFonts w:ascii="Tahoma" w:hAnsi="Tahoma" w:cs="Tahoma"/>
      <w:sz w:val="16"/>
      <w:szCs w:val="16"/>
      <w:lang w:eastAsia="en-US"/>
    </w:rPr>
  </w:style>
  <w:style w:type="paragraph" w:customStyle="1" w:styleId="ConsPlusNormal">
    <w:name w:val="ConsPlusNormal"/>
    <w:rsid w:val="00FE76A7"/>
    <w:pPr>
      <w:autoSpaceDE w:val="0"/>
      <w:autoSpaceDN w:val="0"/>
      <w:adjustRightInd w:val="0"/>
    </w:pPr>
    <w:rPr>
      <w:rFonts w:ascii="Arial" w:hAnsi="Arial" w:cs="Arial"/>
    </w:rPr>
  </w:style>
  <w:style w:type="paragraph" w:customStyle="1" w:styleId="ConsPlusCell">
    <w:name w:val="ConsPlusCell"/>
    <w:uiPriority w:val="99"/>
    <w:rsid w:val="00233866"/>
    <w:pPr>
      <w:autoSpaceDE w:val="0"/>
      <w:autoSpaceDN w:val="0"/>
      <w:adjustRightInd w:val="0"/>
    </w:pPr>
    <w:rPr>
      <w:rFonts w:hAnsi="Times New Roman"/>
      <w:sz w:val="24"/>
      <w:szCs w:val="24"/>
    </w:rPr>
  </w:style>
  <w:style w:type="paragraph" w:styleId="a5">
    <w:name w:val="header"/>
    <w:basedOn w:val="a"/>
    <w:link w:val="a6"/>
    <w:uiPriority w:val="99"/>
    <w:unhideWhenUsed/>
    <w:rsid w:val="00D87C1C"/>
    <w:pPr>
      <w:tabs>
        <w:tab w:val="center" w:pos="4677"/>
        <w:tab w:val="right" w:pos="9355"/>
      </w:tabs>
    </w:pPr>
  </w:style>
  <w:style w:type="character" w:customStyle="1" w:styleId="a6">
    <w:name w:val="Верхний колонтитул Знак"/>
    <w:link w:val="a5"/>
    <w:uiPriority w:val="99"/>
    <w:rsid w:val="00D87C1C"/>
    <w:rPr>
      <w:rFonts w:hAnsi="Times New Roman"/>
      <w:sz w:val="24"/>
      <w:szCs w:val="24"/>
    </w:rPr>
  </w:style>
  <w:style w:type="paragraph" w:styleId="a7">
    <w:name w:val="footer"/>
    <w:basedOn w:val="a"/>
    <w:link w:val="a8"/>
    <w:uiPriority w:val="99"/>
    <w:unhideWhenUsed/>
    <w:rsid w:val="00D87C1C"/>
    <w:pPr>
      <w:tabs>
        <w:tab w:val="center" w:pos="4677"/>
        <w:tab w:val="right" w:pos="9355"/>
      </w:tabs>
    </w:pPr>
  </w:style>
  <w:style w:type="character" w:customStyle="1" w:styleId="a8">
    <w:name w:val="Нижний колонтитул Знак"/>
    <w:link w:val="a7"/>
    <w:uiPriority w:val="99"/>
    <w:rsid w:val="00D87C1C"/>
    <w:rPr>
      <w:rFonts w:hAnsi="Times New Roman"/>
      <w:sz w:val="24"/>
      <w:szCs w:val="24"/>
    </w:rPr>
  </w:style>
  <w:style w:type="character" w:styleId="a9">
    <w:name w:val="Hyperlink"/>
    <w:uiPriority w:val="99"/>
    <w:semiHidden/>
    <w:unhideWhenUsed/>
    <w:rsid w:val="00A3023E"/>
    <w:rPr>
      <w:color w:val="0000FF"/>
      <w:u w:val="single"/>
    </w:rPr>
  </w:style>
</w:styles>
</file>

<file path=word/webSettings.xml><?xml version="1.0" encoding="utf-8"?>
<w:webSettings xmlns:r="http://schemas.openxmlformats.org/officeDocument/2006/relationships" xmlns:w="http://schemas.openxmlformats.org/wordprocessingml/2006/main">
  <w:divs>
    <w:div w:id="14815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dact.ru/law/koap/razdel-ii/glava-12/statia-12.8/?marker=fdoctlaw" TargetMode="External"/><Relationship Id="rId13" Type="http://schemas.openxmlformats.org/officeDocument/2006/relationships/hyperlink" Target="consultantplus://offline/ref=7A451FA9CA1CDD2D1FE506B7572F67D74DCACBC8BC91561429726B9E0E06D7E546B3835725j5S1L" TargetMode="External"/><Relationship Id="rId18" Type="http://schemas.openxmlformats.org/officeDocument/2006/relationships/hyperlink" Target="consultantplus://offline/ref=941921301DA8EA9FB811CBE7F760982C86AA806884AD943C957B1C2070C9A1AE3339884B921551c8G" TargetMode="External"/><Relationship Id="rId26" Type="http://schemas.openxmlformats.org/officeDocument/2006/relationships/hyperlink" Target="consultantplus://offline/ref=EDEEF186622448285741DD17794F1D8534C1B78E1546FABC93925D2771291FF7432D66E8669233Y0I" TargetMode="External"/><Relationship Id="rId3" Type="http://schemas.openxmlformats.org/officeDocument/2006/relationships/styles" Target="styles.xml"/><Relationship Id="rId21" Type="http://schemas.openxmlformats.org/officeDocument/2006/relationships/hyperlink" Target="consultantplus://offline/ref=6BA7B547D902252D4E86F7553B3CABD318CC03AD2DE28BB4F19350B222D3C37ABB0013D21D0E1975c3AFH" TargetMode="External"/><Relationship Id="rId7" Type="http://schemas.openxmlformats.org/officeDocument/2006/relationships/endnotes" Target="endnotes.xml"/><Relationship Id="rId12" Type="http://schemas.openxmlformats.org/officeDocument/2006/relationships/hyperlink" Target="garantF1://12025267.27120011" TargetMode="External"/><Relationship Id="rId17" Type="http://schemas.openxmlformats.org/officeDocument/2006/relationships/hyperlink" Target="consultantplus://offline/ref=301D6BC6C86F0C42DD722D49B3EE3A7202A19E422C8F77644566878254283496A127F0076B89j9sCI" TargetMode="External"/><Relationship Id="rId25" Type="http://schemas.openxmlformats.org/officeDocument/2006/relationships/hyperlink" Target="consultantplus://offline/ref=EDEEF186622448285741DD17794F1D8534C1B78E1546FABC93925D2771291FF7432D66E8679733Y1I" TargetMode="External"/><Relationship Id="rId2" Type="http://schemas.openxmlformats.org/officeDocument/2006/relationships/numbering" Target="numbering.xml"/><Relationship Id="rId16" Type="http://schemas.openxmlformats.org/officeDocument/2006/relationships/hyperlink" Target="garantF1://12025267.15" TargetMode="External"/><Relationship Id="rId20" Type="http://schemas.openxmlformats.org/officeDocument/2006/relationships/hyperlink" Target="consultantplus://offline/ref=B97B82880BE420F099E65A1523A4A566F4B6BFEC26DB283EFEE1F646677D7004EF685DCA9C116D31pDf6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7.271201" TargetMode="External"/><Relationship Id="rId24" Type="http://schemas.openxmlformats.org/officeDocument/2006/relationships/hyperlink" Target="consultantplus://offline/ref=EDEEF186622448285741DD17794F1D8534C1B78E1546FABC93925D2771291FF7432D66ED6590397632YDI" TargetMode="External"/><Relationship Id="rId5" Type="http://schemas.openxmlformats.org/officeDocument/2006/relationships/webSettings" Target="webSettings.xml"/><Relationship Id="rId15" Type="http://schemas.openxmlformats.org/officeDocument/2006/relationships/hyperlink" Target="consultantplus://offline/ref=A46C02578F4F9664CC4DC7A9174A7A5BCC744CBEC0F3BF5CCBDB31391BA58568BF81D11D51B392575C9568F6076E88852511A45E4D2944W5N" TargetMode="External"/><Relationship Id="rId23" Type="http://schemas.openxmlformats.org/officeDocument/2006/relationships/hyperlink" Target="consultantplus://offline/ref=EDEEF186622448285741DD17794F1D8534C1B78E1546FABC93925D2771291FF7432D66ED6590367132YCI" TargetMode="External"/><Relationship Id="rId28" Type="http://schemas.openxmlformats.org/officeDocument/2006/relationships/footer" Target="footer1.xml"/><Relationship Id="rId10" Type="http://schemas.openxmlformats.org/officeDocument/2006/relationships/hyperlink" Target="consultantplus://offline/ref=6D3F64F4B79E99ED1EAE2D776F2265D9C90828077A5D576F6322F49D81D722FEC41D9295D6FDEA7CaA6FI" TargetMode="External"/><Relationship Id="rId19" Type="http://schemas.openxmlformats.org/officeDocument/2006/relationships/hyperlink" Target="consultantplus://offline/ref=941921301DA8EA9FB811CBE7F760982C86AA806884AD943C957B1C2070C9A1AE3339884F921F106252c2G"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6D3F64F4B79E99ED1EAE2D776F2265D9C90629027C50576F6322F49D81aD67I" TargetMode="External"/><Relationship Id="rId14" Type="http://schemas.openxmlformats.org/officeDocument/2006/relationships/hyperlink" Target="consultantplus://offline/ref=301D6BC6C86F0C42DD722D49B3EE3A7202A19E422C8F77644566878254283496A127F0076B89j9sCI" TargetMode="External"/><Relationship Id="rId22" Type="http://schemas.openxmlformats.org/officeDocument/2006/relationships/hyperlink" Target="consultantplus://offline/ref=6BA7B547D902252D4E86F7553B3CABD318CC03AD2DE28BB4F19350B222D3C37ABB0013D21D081176c3ACH" TargetMode="External"/><Relationship Id="rId27" Type="http://schemas.openxmlformats.org/officeDocument/2006/relationships/hyperlink" Target="consultantplus://offline/ref=EDEEF186622448285741DD17794F1D8534C1B78E1546FABC93925D2771291FF7432D66EE609333Y6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22346-7CBF-4D91-B1A9-C84CB5D9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2103</Words>
  <Characters>18329</Characters>
  <Application>Microsoft Office Word</Application>
  <DocSecurity>0</DocSecurity>
  <Lines>152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20392</CharactersWithSpaces>
  <SharedDoc>false</SharedDoc>
  <HLinks>
    <vt:vector size="126" baseType="variant">
      <vt:variant>
        <vt:i4>6357093</vt:i4>
      </vt:variant>
      <vt:variant>
        <vt:i4>60</vt:i4>
      </vt:variant>
      <vt:variant>
        <vt:i4>0</vt:i4>
      </vt:variant>
      <vt:variant>
        <vt:i4>5</vt:i4>
      </vt:variant>
      <vt:variant>
        <vt:lpwstr>consultantplus://offline/ref=EDEEF186622448285741DD17794F1D8534C1B78E1546FABC93925D2771291FF7432D66EE609333Y6I</vt:lpwstr>
      </vt:variant>
      <vt:variant>
        <vt:lpwstr/>
      </vt:variant>
      <vt:variant>
        <vt:i4>6357049</vt:i4>
      </vt:variant>
      <vt:variant>
        <vt:i4>57</vt:i4>
      </vt:variant>
      <vt:variant>
        <vt:i4>0</vt:i4>
      </vt:variant>
      <vt:variant>
        <vt:i4>5</vt:i4>
      </vt:variant>
      <vt:variant>
        <vt:lpwstr>consultantplus://offline/ref=EDEEF186622448285741DD17794F1D8534C1B78E1546FABC93925D2771291FF7432D66E8669233Y0I</vt:lpwstr>
      </vt:variant>
      <vt:variant>
        <vt:lpwstr/>
      </vt:variant>
      <vt:variant>
        <vt:i4>6357052</vt:i4>
      </vt:variant>
      <vt:variant>
        <vt:i4>54</vt:i4>
      </vt:variant>
      <vt:variant>
        <vt:i4>0</vt:i4>
      </vt:variant>
      <vt:variant>
        <vt:i4>5</vt:i4>
      </vt:variant>
      <vt:variant>
        <vt:lpwstr>consultantplus://offline/ref=EDEEF186622448285741DD17794F1D8534C1B78E1546FABC93925D2771291FF7432D66E8679733Y1I</vt:lpwstr>
      </vt:variant>
      <vt:variant>
        <vt:lpwstr/>
      </vt:variant>
      <vt:variant>
        <vt:i4>6619198</vt:i4>
      </vt:variant>
      <vt:variant>
        <vt:i4>51</vt:i4>
      </vt:variant>
      <vt:variant>
        <vt:i4>0</vt:i4>
      </vt:variant>
      <vt:variant>
        <vt:i4>5</vt:i4>
      </vt:variant>
      <vt:variant>
        <vt:lpwstr>consultantplus://offline/ref=EDEEF186622448285741DD17794F1D8534C1B78E1546FABC93925D2771291FF7432D66ED6590397632YDI</vt:lpwstr>
      </vt:variant>
      <vt:variant>
        <vt:lpwstr/>
      </vt:variant>
      <vt:variant>
        <vt:i4>6619185</vt:i4>
      </vt:variant>
      <vt:variant>
        <vt:i4>48</vt:i4>
      </vt:variant>
      <vt:variant>
        <vt:i4>0</vt:i4>
      </vt:variant>
      <vt:variant>
        <vt:i4>5</vt:i4>
      </vt:variant>
      <vt:variant>
        <vt:lpwstr>consultantplus://offline/ref=EDEEF186622448285741DD17794F1D8534C1B78E1546FABC93925D2771291FF7432D66ED6590367132YCI</vt:lpwstr>
      </vt:variant>
      <vt:variant>
        <vt:lpwstr/>
      </vt:variant>
      <vt:variant>
        <vt:i4>2424938</vt:i4>
      </vt:variant>
      <vt:variant>
        <vt:i4>45</vt:i4>
      </vt:variant>
      <vt:variant>
        <vt:i4>0</vt:i4>
      </vt:variant>
      <vt:variant>
        <vt:i4>5</vt:i4>
      </vt:variant>
      <vt:variant>
        <vt:lpwstr>consultantplus://offline/ref=6BA7B547D902252D4E86F7553B3CABD318CC03AD2DE28BB4F19350B222D3C37ABB0013D21D081176c3ACH</vt:lpwstr>
      </vt:variant>
      <vt:variant>
        <vt:lpwstr/>
      </vt:variant>
      <vt:variant>
        <vt:i4>2424889</vt:i4>
      </vt:variant>
      <vt:variant>
        <vt:i4>42</vt:i4>
      </vt:variant>
      <vt:variant>
        <vt:i4>0</vt:i4>
      </vt:variant>
      <vt:variant>
        <vt:i4>5</vt:i4>
      </vt:variant>
      <vt:variant>
        <vt:lpwstr>consultantplus://offline/ref=6BA7B547D902252D4E86F7553B3CABD318CC03AD2DE28BB4F19350B222D3C37ABB0013D21D0E1975c3AFH</vt:lpwstr>
      </vt:variant>
      <vt:variant>
        <vt:lpwstr/>
      </vt:variant>
      <vt:variant>
        <vt:i4>3539002</vt:i4>
      </vt:variant>
      <vt:variant>
        <vt:i4>39</vt:i4>
      </vt:variant>
      <vt:variant>
        <vt:i4>0</vt:i4>
      </vt:variant>
      <vt:variant>
        <vt:i4>5</vt:i4>
      </vt:variant>
      <vt:variant>
        <vt:lpwstr>consultantplus://offline/ref=B97B82880BE420F099E65A1523A4A566F4B6BFEC26DB283EFEE1F646677D7004EF685DCA9C116D31pDf6G</vt:lpwstr>
      </vt:variant>
      <vt:variant>
        <vt:lpwstr/>
      </vt:variant>
      <vt:variant>
        <vt:i4>2097205</vt:i4>
      </vt:variant>
      <vt:variant>
        <vt:i4>36</vt:i4>
      </vt:variant>
      <vt:variant>
        <vt:i4>0</vt:i4>
      </vt:variant>
      <vt:variant>
        <vt:i4>5</vt:i4>
      </vt:variant>
      <vt:variant>
        <vt:lpwstr>consultantplus://offline/ref=941921301DA8EA9FB811CBE7F760982C86AA806884AD943C957B1C2070C9A1AE3339884F921F106252c2G</vt:lpwstr>
      </vt:variant>
      <vt:variant>
        <vt:lpwstr/>
      </vt:variant>
      <vt:variant>
        <vt:i4>2556009</vt:i4>
      </vt:variant>
      <vt:variant>
        <vt:i4>33</vt:i4>
      </vt:variant>
      <vt:variant>
        <vt:i4>0</vt:i4>
      </vt:variant>
      <vt:variant>
        <vt:i4>5</vt:i4>
      </vt:variant>
      <vt:variant>
        <vt:lpwstr>consultantplus://offline/ref=941921301DA8EA9FB811CBE7F760982C86AA806884AD943C957B1C2070C9A1AE3339884B921551c8G</vt:lpwstr>
      </vt:variant>
      <vt:variant>
        <vt:lpwstr/>
      </vt:variant>
      <vt:variant>
        <vt:i4>3604538</vt:i4>
      </vt:variant>
      <vt:variant>
        <vt:i4>30</vt:i4>
      </vt:variant>
      <vt:variant>
        <vt:i4>0</vt:i4>
      </vt:variant>
      <vt:variant>
        <vt:i4>5</vt:i4>
      </vt:variant>
      <vt:variant>
        <vt:lpwstr>consultantplus://offline/ref=301D6BC6C86F0C42DD722D49B3EE3A7202A19E422C8F77644566878254283496A127F0076B89j9sCI</vt:lpwstr>
      </vt:variant>
      <vt:variant>
        <vt:lpwstr/>
      </vt:variant>
      <vt:variant>
        <vt:i4>7536700</vt:i4>
      </vt:variant>
      <vt:variant>
        <vt:i4>27</vt:i4>
      </vt:variant>
      <vt:variant>
        <vt:i4>0</vt:i4>
      </vt:variant>
      <vt:variant>
        <vt:i4>5</vt:i4>
      </vt:variant>
      <vt:variant>
        <vt:lpwstr>garantf1://12025267.15/</vt:lpwstr>
      </vt:variant>
      <vt:variant>
        <vt:lpwstr/>
      </vt:variant>
      <vt:variant>
        <vt:i4>3932259</vt:i4>
      </vt:variant>
      <vt:variant>
        <vt:i4>24</vt:i4>
      </vt:variant>
      <vt:variant>
        <vt:i4>0</vt:i4>
      </vt:variant>
      <vt:variant>
        <vt:i4>5</vt:i4>
      </vt:variant>
      <vt:variant>
        <vt:lpwstr>consultantplus://offline/ref=A46C02578F4F9664CC4DC7A9174A7A5BCC744CBEC0F3BF5CCBDB31391BA58568BF81D11D51B392575C9568F6076E88852511A45E4D2944W5N</vt:lpwstr>
      </vt:variant>
      <vt:variant>
        <vt:lpwstr/>
      </vt:variant>
      <vt:variant>
        <vt:i4>3604538</vt:i4>
      </vt:variant>
      <vt:variant>
        <vt:i4>21</vt:i4>
      </vt:variant>
      <vt:variant>
        <vt:i4>0</vt:i4>
      </vt:variant>
      <vt:variant>
        <vt:i4>5</vt:i4>
      </vt:variant>
      <vt:variant>
        <vt:lpwstr>consultantplus://offline/ref=301D6BC6C86F0C42DD722D49B3EE3A7202A19E422C8F77644566878254283496A127F0076B89j9sCI</vt:lpwstr>
      </vt:variant>
      <vt:variant>
        <vt:lpwstr/>
      </vt:variant>
      <vt:variant>
        <vt:i4>6225929</vt:i4>
      </vt:variant>
      <vt:variant>
        <vt:i4>18</vt:i4>
      </vt:variant>
      <vt:variant>
        <vt:i4>0</vt:i4>
      </vt:variant>
      <vt:variant>
        <vt:i4>5</vt:i4>
      </vt:variant>
      <vt:variant>
        <vt:lpwstr>consultantplus://offline/ref=7A451FA9CA1CDD2D1FE506B7572F67D74DCACBC8BC91561429726B9E0E06D7E546B3835725j5S1L</vt:lpwstr>
      </vt:variant>
      <vt:variant>
        <vt:lpwstr/>
      </vt:variant>
      <vt:variant>
        <vt:i4>1638434</vt:i4>
      </vt:variant>
      <vt:variant>
        <vt:i4>15</vt:i4>
      </vt:variant>
      <vt:variant>
        <vt:i4>0</vt:i4>
      </vt:variant>
      <vt:variant>
        <vt:i4>5</vt:i4>
      </vt:variant>
      <vt:variant>
        <vt:lpwstr/>
      </vt:variant>
      <vt:variant>
        <vt:lpwstr>sub_271206</vt:lpwstr>
      </vt:variant>
      <vt:variant>
        <vt:i4>4325391</vt:i4>
      </vt:variant>
      <vt:variant>
        <vt:i4>12</vt:i4>
      </vt:variant>
      <vt:variant>
        <vt:i4>0</vt:i4>
      </vt:variant>
      <vt:variant>
        <vt:i4>5</vt:i4>
      </vt:variant>
      <vt:variant>
        <vt:lpwstr>garantf1://12025267.27120011/</vt:lpwstr>
      </vt:variant>
      <vt:variant>
        <vt:lpwstr/>
      </vt:variant>
      <vt:variant>
        <vt:i4>7471166</vt:i4>
      </vt:variant>
      <vt:variant>
        <vt:i4>9</vt:i4>
      </vt:variant>
      <vt:variant>
        <vt:i4>0</vt:i4>
      </vt:variant>
      <vt:variant>
        <vt:i4>5</vt:i4>
      </vt:variant>
      <vt:variant>
        <vt:lpwstr>garantf1://12025267.271201/</vt:lpwstr>
      </vt:variant>
      <vt:variant>
        <vt:lpwstr/>
      </vt:variant>
      <vt:variant>
        <vt:i4>2752573</vt:i4>
      </vt:variant>
      <vt:variant>
        <vt:i4>6</vt:i4>
      </vt:variant>
      <vt:variant>
        <vt:i4>0</vt:i4>
      </vt:variant>
      <vt:variant>
        <vt:i4>5</vt:i4>
      </vt:variant>
      <vt:variant>
        <vt:lpwstr>consultantplus://offline/ref=6D3F64F4B79E99ED1EAE2D776F2265D9C90828077A5D576F6322F49D81D722FEC41D9295D6FDEA7CaA6FI</vt:lpwstr>
      </vt:variant>
      <vt:variant>
        <vt:lpwstr/>
      </vt:variant>
      <vt:variant>
        <vt:i4>1572946</vt:i4>
      </vt:variant>
      <vt:variant>
        <vt:i4>3</vt:i4>
      </vt:variant>
      <vt:variant>
        <vt:i4>0</vt:i4>
      </vt:variant>
      <vt:variant>
        <vt:i4>5</vt:i4>
      </vt:variant>
      <vt:variant>
        <vt:lpwstr>consultantplus://offline/ref=6D3F64F4B79E99ED1EAE2D776F2265D9C90629027C50576F6322F49D81aD67I</vt:lpwstr>
      </vt:variant>
      <vt:variant>
        <vt:lpwstr/>
      </vt:variant>
      <vt:variant>
        <vt:i4>1507400</vt:i4>
      </vt:variant>
      <vt:variant>
        <vt:i4>0</vt:i4>
      </vt:variant>
      <vt:variant>
        <vt:i4>0</vt:i4>
      </vt:variant>
      <vt:variant>
        <vt:i4>5</vt:i4>
      </vt:variant>
      <vt:variant>
        <vt:lpwstr>http://sudact.ru/law/koap/razdel-ii/glava-12/statia-12.8/?marker=fdoctlaw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dc:creator>
  <cp:lastModifiedBy>Сёма</cp:lastModifiedBy>
  <cp:revision>2</cp:revision>
  <cp:lastPrinted>2022-02-08T09:10:00Z</cp:lastPrinted>
  <dcterms:created xsi:type="dcterms:W3CDTF">2022-02-21T20:49:00Z</dcterms:created>
  <dcterms:modified xsi:type="dcterms:W3CDTF">2022-02-21T20:49:00Z</dcterms:modified>
</cp:coreProperties>
</file>