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3610FF" w:rsidP="003610FF">
      <w:pPr>
        <w:pStyle w:val="Style3"/>
        <w:widowControl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53767" w:rsidRPr="003610FF" w:rsidP="003610FF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3610FF">
        <w:rPr>
          <w:b/>
          <w:sz w:val="28"/>
          <w:szCs w:val="28"/>
        </w:rPr>
        <w:t xml:space="preserve">                  </w:t>
      </w:r>
      <w:r w:rsidRPr="003610FF">
        <w:rPr>
          <w:b/>
          <w:sz w:val="28"/>
          <w:szCs w:val="28"/>
        </w:rPr>
        <w:t xml:space="preserve">                 </w:t>
      </w:r>
      <w:r w:rsidRPr="003610FF">
        <w:rPr>
          <w:b/>
          <w:sz w:val="28"/>
          <w:szCs w:val="28"/>
        </w:rPr>
        <w:t>П</w:t>
      </w:r>
      <w:r w:rsidRPr="003610FF">
        <w:rPr>
          <w:b/>
          <w:sz w:val="28"/>
          <w:szCs w:val="28"/>
        </w:rPr>
        <w:t xml:space="preserve"> О С Т А Н О В Л Е Н И Е</w:t>
      </w:r>
    </w:p>
    <w:p w:rsidR="00C53767" w:rsidRPr="003610FF" w:rsidP="003610FF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3767" w:rsidRPr="003610FF" w:rsidP="003610FF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8"/>
          <w:szCs w:val="28"/>
        </w:rPr>
      </w:pPr>
      <w:r>
        <w:rPr>
          <w:rStyle w:val="FontStyle16"/>
          <w:bCs/>
          <w:sz w:val="28"/>
          <w:szCs w:val="28"/>
        </w:rPr>
        <w:t xml:space="preserve"> </w:t>
      </w:r>
    </w:p>
    <w:p w:rsid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3610FF">
        <w:rPr>
          <w:sz w:val="28"/>
          <w:szCs w:val="28"/>
        </w:rPr>
        <w:t>Мировой судья</w:t>
      </w:r>
      <w:r w:rsidRPr="003610FF">
        <w:rPr>
          <w:bCs/>
          <w:iCs/>
          <w:sz w:val="28"/>
          <w:szCs w:val="28"/>
        </w:rPr>
        <w:t xml:space="preserve"> судебного участка №9</w:t>
      </w:r>
      <w:r w:rsidRPr="003610FF" w:rsidR="007A14F9">
        <w:rPr>
          <w:bCs/>
          <w:iCs/>
          <w:sz w:val="28"/>
          <w:szCs w:val="28"/>
        </w:rPr>
        <w:t>4</w:t>
      </w:r>
      <w:r w:rsidRPr="003610FF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3610FF" w:rsidR="007A14F9">
        <w:rPr>
          <w:bCs/>
          <w:iCs/>
          <w:sz w:val="28"/>
          <w:szCs w:val="28"/>
        </w:rPr>
        <w:t>Киреев П.Н.</w:t>
      </w:r>
      <w:r w:rsidRPr="003610FF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3610FF">
        <w:rPr>
          <w:rStyle w:val="FontStyle17"/>
          <w:rFonts w:eastAsia="Calibri"/>
          <w:sz w:val="28"/>
          <w:szCs w:val="28"/>
          <w:lang w:eastAsia="en-US"/>
        </w:rPr>
        <w:t>в отношении</w:t>
      </w:r>
      <w:r w:rsidRPr="003610FF">
        <w:rPr>
          <w:rStyle w:val="FontStyle13"/>
          <w:sz w:val="28"/>
          <w:szCs w:val="28"/>
        </w:rPr>
        <w:t>: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610FF">
        <w:rPr>
          <w:rFonts w:eastAsia="Calibri"/>
          <w:b/>
          <w:i/>
          <w:sz w:val="28"/>
          <w:szCs w:val="28"/>
          <w:lang w:eastAsia="en-US"/>
        </w:rPr>
        <w:t xml:space="preserve">генерального директора общества с ограниченной ответственностью </w:t>
      </w:r>
      <w:r w:rsidRPr="003610FF">
        <w:rPr>
          <w:rFonts w:eastAsia="Calibri"/>
          <w:b/>
          <w:i/>
          <w:sz w:val="28"/>
          <w:szCs w:val="28"/>
          <w:lang w:eastAsia="en-US"/>
        </w:rPr>
        <w:t>Нурисламовой</w:t>
      </w:r>
      <w:r w:rsidRPr="003610F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3610FF">
        <w:rPr>
          <w:rFonts w:eastAsia="Calibri"/>
          <w:b/>
          <w:i/>
          <w:sz w:val="28"/>
          <w:szCs w:val="28"/>
          <w:lang w:eastAsia="en-US"/>
        </w:rPr>
        <w:t>Гузаль</w:t>
      </w:r>
      <w:r w:rsidRPr="003610FF">
        <w:rPr>
          <w:rFonts w:eastAsia="Calibri"/>
          <w:b/>
          <w:i/>
          <w:sz w:val="28"/>
          <w:szCs w:val="28"/>
          <w:lang w:eastAsia="en-US"/>
        </w:rPr>
        <w:t xml:space="preserve">  </w:t>
      </w:r>
      <w:r w:rsidRPr="003610FF">
        <w:rPr>
          <w:rFonts w:eastAsia="Calibri"/>
          <w:b/>
          <w:i/>
          <w:sz w:val="28"/>
          <w:szCs w:val="28"/>
          <w:lang w:eastAsia="en-US"/>
        </w:rPr>
        <w:t>Навильевны</w:t>
      </w:r>
      <w:r w:rsidRPr="003610FF"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="00212E76">
        <w:rPr>
          <w:rFonts w:eastAsia="Calibri"/>
          <w:sz w:val="28"/>
          <w:szCs w:val="28"/>
          <w:lang w:eastAsia="en-US"/>
        </w:rPr>
        <w:t>«персональные данные»</w:t>
      </w:r>
      <w:r w:rsidRPr="003610FF" w:rsidR="00C71C7E">
        <w:rPr>
          <w:sz w:val="28"/>
          <w:szCs w:val="28"/>
        </w:rPr>
        <w:t xml:space="preserve">, </w:t>
      </w:r>
      <w:r w:rsidRPr="003610FF">
        <w:rPr>
          <w:sz w:val="28"/>
          <w:szCs w:val="28"/>
        </w:rPr>
        <w:t>за совершение административного правонарушения, предусмотренного ч.1 ст.15.6 КоАП РФ, -</w:t>
      </w:r>
    </w:p>
    <w:p w:rsidR="00C71C7E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5"/>
        <w:widowControl/>
        <w:ind w:firstLine="567"/>
        <w:jc w:val="center"/>
        <w:rPr>
          <w:rStyle w:val="FontStyle16"/>
          <w:bCs/>
          <w:sz w:val="28"/>
          <w:szCs w:val="28"/>
        </w:rPr>
      </w:pPr>
      <w:r w:rsidRPr="003610FF">
        <w:rPr>
          <w:rStyle w:val="FontStyle16"/>
          <w:bCs/>
          <w:spacing w:val="60"/>
          <w:sz w:val="28"/>
          <w:szCs w:val="28"/>
        </w:rPr>
        <w:t>УСТАНОВИЛ</w:t>
      </w:r>
      <w:r w:rsidRPr="003610FF">
        <w:rPr>
          <w:rStyle w:val="FontStyle16"/>
          <w:bCs/>
          <w:sz w:val="28"/>
          <w:szCs w:val="28"/>
        </w:rPr>
        <w:t>:</w:t>
      </w:r>
    </w:p>
    <w:p w:rsidR="00C53767" w:rsidRPr="003610FF" w:rsidP="003610FF">
      <w:pPr>
        <w:pStyle w:val="Style5"/>
        <w:widowControl/>
        <w:ind w:firstLine="567"/>
        <w:rPr>
          <w:rStyle w:val="FontStyle16"/>
          <w:b w:val="0"/>
          <w:bCs/>
          <w:sz w:val="28"/>
          <w:szCs w:val="28"/>
        </w:rPr>
      </w:pPr>
    </w:p>
    <w:p w:rsidR="00DB231C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3610FF">
        <w:rPr>
          <w:rStyle w:val="FontStyle17"/>
          <w:sz w:val="28"/>
          <w:szCs w:val="28"/>
        </w:rPr>
        <w:t>Нурисламова</w:t>
      </w:r>
      <w:r w:rsidRPr="003610FF">
        <w:rPr>
          <w:rStyle w:val="FontStyle17"/>
          <w:sz w:val="28"/>
          <w:szCs w:val="28"/>
        </w:rPr>
        <w:t xml:space="preserve"> Г.Н</w:t>
      </w:r>
      <w:r w:rsidRPr="003610FF" w:rsidR="00C71C7E">
        <w:rPr>
          <w:rStyle w:val="FontStyle17"/>
          <w:sz w:val="28"/>
          <w:szCs w:val="28"/>
        </w:rPr>
        <w:t>.</w:t>
      </w:r>
      <w:r w:rsidRPr="003610FF" w:rsidR="00C53767">
        <w:rPr>
          <w:rStyle w:val="FontStyle17"/>
          <w:sz w:val="28"/>
          <w:szCs w:val="28"/>
        </w:rPr>
        <w:t>, являясь</w:t>
      </w:r>
      <w:r w:rsidRPr="003610F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должностным лицом</w:t>
      </w:r>
      <w:r w:rsidRPr="003610FF" w:rsidR="00C53767">
        <w:rPr>
          <w:rStyle w:val="FontStyle15"/>
          <w:b w:val="0"/>
          <w:bCs/>
          <w:i w:val="0"/>
          <w:iCs/>
          <w:sz w:val="28"/>
          <w:szCs w:val="28"/>
        </w:rPr>
        <w:t>–</w:t>
      </w:r>
      <w:r w:rsidRPr="003610FF">
        <w:rPr>
          <w:rStyle w:val="FontStyle15"/>
          <w:b w:val="0"/>
          <w:bCs/>
          <w:i w:val="0"/>
          <w:iCs/>
          <w:sz w:val="28"/>
          <w:szCs w:val="28"/>
        </w:rPr>
        <w:t>генеральным директором</w:t>
      </w:r>
      <w:r w:rsidRPr="003610FF" w:rsidR="00B064A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C53767">
        <w:rPr>
          <w:rStyle w:val="FontStyle17"/>
          <w:sz w:val="28"/>
          <w:szCs w:val="28"/>
        </w:rPr>
        <w:t>,</w:t>
      </w:r>
      <w:r w:rsidRPr="003610FF" w:rsidR="00C53767">
        <w:rPr>
          <w:rStyle w:val="FontStyle17"/>
          <w:b/>
          <w:i/>
          <w:sz w:val="28"/>
          <w:szCs w:val="28"/>
        </w:rPr>
        <w:t xml:space="preserve"> </w:t>
      </w:r>
      <w:r w:rsidRPr="003610FF" w:rsidR="00C53767">
        <w:rPr>
          <w:rStyle w:val="FontStyle17"/>
          <w:sz w:val="28"/>
          <w:szCs w:val="28"/>
        </w:rPr>
        <w:t>в нарушение положений п</w:t>
      </w:r>
      <w:r w:rsidRPr="003610FF" w:rsidR="005668A5">
        <w:rPr>
          <w:rStyle w:val="FontStyle17"/>
          <w:sz w:val="28"/>
          <w:szCs w:val="28"/>
        </w:rPr>
        <w:t>.3</w:t>
      </w:r>
      <w:r w:rsidRPr="003610FF" w:rsidR="00C71C7E">
        <w:rPr>
          <w:rStyle w:val="FontStyle17"/>
          <w:sz w:val="28"/>
          <w:szCs w:val="28"/>
        </w:rPr>
        <w:t xml:space="preserve"> ст.</w:t>
      </w:r>
      <w:r w:rsidRPr="003610FF" w:rsidR="005668A5">
        <w:rPr>
          <w:rStyle w:val="FontStyle17"/>
          <w:sz w:val="28"/>
          <w:szCs w:val="28"/>
        </w:rPr>
        <w:t>88</w:t>
      </w:r>
      <w:r w:rsidRPr="003610FF" w:rsidR="00C71C7E">
        <w:rPr>
          <w:rStyle w:val="FontStyle17"/>
          <w:sz w:val="28"/>
          <w:szCs w:val="28"/>
        </w:rPr>
        <w:t xml:space="preserve"> НК РФ, не </w:t>
      </w:r>
      <w:r w:rsidRPr="003610FF" w:rsidR="005668A5">
        <w:rPr>
          <w:rStyle w:val="FontStyle17"/>
          <w:sz w:val="28"/>
          <w:szCs w:val="28"/>
        </w:rPr>
        <w:t>исполнил</w:t>
      </w:r>
      <w:r w:rsidRPr="003610FF" w:rsidR="00B064AD">
        <w:rPr>
          <w:rStyle w:val="FontStyle17"/>
          <w:sz w:val="28"/>
          <w:szCs w:val="28"/>
        </w:rPr>
        <w:t>а</w:t>
      </w:r>
      <w:r w:rsidRPr="003610FF" w:rsidR="005668A5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 </w:t>
      </w:r>
      <w:r w:rsidRPr="003610FF">
        <w:rPr>
          <w:rFonts w:ascii="Times New Roman" w:hAnsi="Times New Roman"/>
          <w:sz w:val="28"/>
          <w:szCs w:val="28"/>
        </w:rPr>
        <w:t xml:space="preserve">пояснений на соответствующее требование налогового органа от </w:t>
      </w:r>
      <w:r w:rsidR="003610FF">
        <w:rPr>
          <w:rFonts w:ascii="Times New Roman" w:hAnsi="Times New Roman"/>
          <w:sz w:val="28"/>
          <w:szCs w:val="28"/>
        </w:rPr>
        <w:t>02</w:t>
      </w:r>
      <w:r w:rsidRPr="003610FF">
        <w:rPr>
          <w:rFonts w:ascii="Times New Roman" w:hAnsi="Times New Roman"/>
          <w:sz w:val="28"/>
          <w:szCs w:val="28"/>
        </w:rPr>
        <w:t>.0</w:t>
      </w:r>
      <w:r w:rsidR="003610FF">
        <w:rPr>
          <w:rFonts w:ascii="Times New Roman" w:hAnsi="Times New Roman"/>
          <w:sz w:val="28"/>
          <w:szCs w:val="28"/>
        </w:rPr>
        <w:t>3</w:t>
      </w:r>
      <w:r w:rsidRPr="003610FF">
        <w:rPr>
          <w:rFonts w:ascii="Times New Roman" w:hAnsi="Times New Roman"/>
          <w:sz w:val="28"/>
          <w:szCs w:val="28"/>
        </w:rPr>
        <w:t>.201</w:t>
      </w:r>
      <w:r w:rsidR="003610FF">
        <w:rPr>
          <w:rFonts w:ascii="Times New Roman" w:hAnsi="Times New Roman"/>
          <w:sz w:val="28"/>
          <w:szCs w:val="28"/>
        </w:rPr>
        <w:t>8</w:t>
      </w:r>
      <w:r w:rsidRPr="003610FF">
        <w:rPr>
          <w:rFonts w:ascii="Times New Roman" w:hAnsi="Times New Roman"/>
          <w:sz w:val="28"/>
          <w:szCs w:val="28"/>
        </w:rPr>
        <w:t xml:space="preserve"> года №</w:t>
      </w:r>
      <w:r w:rsidR="003610FF">
        <w:rPr>
          <w:rFonts w:ascii="Times New Roman" w:hAnsi="Times New Roman"/>
          <w:sz w:val="28"/>
          <w:szCs w:val="28"/>
        </w:rPr>
        <w:t>34292</w:t>
      </w:r>
      <w:r w:rsidRPr="003610FF">
        <w:rPr>
          <w:rFonts w:ascii="Times New Roman" w:hAnsi="Times New Roman"/>
          <w:sz w:val="28"/>
          <w:szCs w:val="28"/>
        </w:rPr>
        <w:t>.</w:t>
      </w:r>
      <w:r w:rsidRPr="003610FF">
        <w:rPr>
          <w:rFonts w:ascii="Times New Roman" w:hAnsi="Times New Roman"/>
          <w:sz w:val="28"/>
          <w:szCs w:val="28"/>
        </w:rPr>
        <w:t xml:space="preserve"> Своими действиями </w:t>
      </w:r>
      <w:r w:rsidRPr="003610FF">
        <w:rPr>
          <w:rStyle w:val="FontStyle17"/>
          <w:sz w:val="28"/>
          <w:szCs w:val="28"/>
        </w:rPr>
        <w:t>Нурисламова</w:t>
      </w:r>
      <w:r w:rsidRPr="003610FF">
        <w:rPr>
          <w:rStyle w:val="FontStyle17"/>
          <w:sz w:val="28"/>
          <w:szCs w:val="28"/>
        </w:rPr>
        <w:t xml:space="preserve"> Г.Н</w:t>
      </w:r>
      <w:r w:rsidRPr="003610FF">
        <w:rPr>
          <w:rFonts w:ascii="Times New Roman" w:hAnsi="Times New Roman"/>
          <w:sz w:val="28"/>
          <w:szCs w:val="28"/>
        </w:rPr>
        <w:t>. совершил</w:t>
      </w:r>
      <w:r w:rsidRPr="003610FF" w:rsidR="00B064AD">
        <w:rPr>
          <w:rFonts w:ascii="Times New Roman" w:hAnsi="Times New Roman"/>
          <w:sz w:val="28"/>
          <w:szCs w:val="28"/>
        </w:rPr>
        <w:t>а</w:t>
      </w:r>
      <w:r w:rsidRPr="003610FF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ч.1 ст.15.6 КоАП РФ.</w:t>
      </w:r>
      <w:r w:rsidRPr="003610FF" w:rsidR="00C0182E">
        <w:rPr>
          <w:rFonts w:ascii="Times New Roman" w:hAnsi="Times New Roman"/>
          <w:sz w:val="28"/>
          <w:szCs w:val="28"/>
        </w:rPr>
        <w:t xml:space="preserve"> </w:t>
      </w:r>
      <w:r w:rsidRPr="003610FF" w:rsidR="00893106">
        <w:rPr>
          <w:rFonts w:ascii="Times New Roman" w:hAnsi="Times New Roman"/>
          <w:sz w:val="28"/>
          <w:szCs w:val="28"/>
        </w:rPr>
        <w:t xml:space="preserve"> </w:t>
      </w:r>
      <w:r w:rsidRPr="003610FF" w:rsidR="005605B8">
        <w:rPr>
          <w:rFonts w:ascii="Times New Roman" w:hAnsi="Times New Roman"/>
          <w:sz w:val="28"/>
          <w:szCs w:val="28"/>
        </w:rPr>
        <w:t xml:space="preserve"> </w:t>
      </w:r>
      <w:r w:rsidRPr="003610FF">
        <w:rPr>
          <w:rFonts w:ascii="Times New Roman" w:hAnsi="Times New Roman"/>
          <w:sz w:val="28"/>
          <w:szCs w:val="28"/>
        </w:rPr>
        <w:t xml:space="preserve"> </w:t>
      </w:r>
    </w:p>
    <w:p w:rsidR="00DB231C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Style w:val="FontStyle17"/>
          <w:sz w:val="28"/>
          <w:szCs w:val="28"/>
        </w:rPr>
        <w:t>Нурисламова</w:t>
      </w:r>
      <w:r w:rsidRPr="003610FF">
        <w:rPr>
          <w:rStyle w:val="FontStyle17"/>
          <w:sz w:val="28"/>
          <w:szCs w:val="28"/>
        </w:rPr>
        <w:t xml:space="preserve"> Г.Н</w:t>
      </w:r>
      <w:r w:rsidRPr="003610FF">
        <w:rPr>
          <w:rFonts w:ascii="Times New Roman" w:hAnsi="Times New Roman"/>
          <w:sz w:val="28"/>
          <w:szCs w:val="28"/>
        </w:rPr>
        <w:t xml:space="preserve">. 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>в судебное заседание не явил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 xml:space="preserve">, о месте и времени судебного заседания 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>извещен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ходатайства об отложении дела не поступало.</w:t>
      </w:r>
      <w:r w:rsidRPr="003610FF" w:rsidR="005605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31C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рассматривается в отсутствии </w:t>
      </w:r>
      <w:r w:rsidRPr="003610FF" w:rsidR="00512E0D">
        <w:rPr>
          <w:rStyle w:val="FontStyle17"/>
          <w:sz w:val="28"/>
          <w:szCs w:val="28"/>
        </w:rPr>
        <w:t>Нурисламовой</w:t>
      </w:r>
      <w:r w:rsidRPr="003610FF" w:rsidR="00512E0D">
        <w:rPr>
          <w:rStyle w:val="FontStyle17"/>
          <w:sz w:val="28"/>
          <w:szCs w:val="28"/>
        </w:rPr>
        <w:t xml:space="preserve"> Г.Н</w:t>
      </w:r>
      <w:r w:rsidRPr="003610FF">
        <w:rPr>
          <w:rFonts w:ascii="Times New Roman" w:hAnsi="Times New Roman"/>
          <w:sz w:val="28"/>
          <w:szCs w:val="28"/>
        </w:rPr>
        <w:t xml:space="preserve">. </w:t>
      </w:r>
      <w:r w:rsidRPr="003610FF">
        <w:rPr>
          <w:rFonts w:ascii="Times New Roman" w:eastAsia="Times New Roman" w:hAnsi="Times New Roman"/>
          <w:sz w:val="28"/>
          <w:szCs w:val="28"/>
          <w:lang w:eastAsia="ru-RU"/>
        </w:rPr>
        <w:t>в порядке, предусмотренном ч.2 ст.25.1 КоАП РФ</w:t>
      </w:r>
      <w:r w:rsidRPr="003610FF">
        <w:rPr>
          <w:rFonts w:ascii="Times New Roman" w:hAnsi="Times New Roman"/>
          <w:sz w:val="28"/>
          <w:szCs w:val="28"/>
        </w:rPr>
        <w:t>.</w:t>
      </w:r>
      <w:r w:rsidRPr="003610FF" w:rsidR="00C0182E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 xml:space="preserve"> </w:t>
      </w:r>
      <w:r w:rsidRPr="003610FF" w:rsidR="005605B8">
        <w:rPr>
          <w:rFonts w:ascii="Times New Roman" w:hAnsi="Times New Roman"/>
          <w:sz w:val="28"/>
          <w:szCs w:val="28"/>
        </w:rPr>
        <w:t xml:space="preserve"> 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В соответствии с положениям п.3 ст.88 НК </w:t>
      </w:r>
      <w:r w:rsidRPr="003610FF">
        <w:rPr>
          <w:rFonts w:ascii="Times New Roman" w:hAnsi="Times New Roman"/>
          <w:sz w:val="28"/>
          <w:szCs w:val="28"/>
        </w:rPr>
        <w:t>РФ</w:t>
      </w:r>
      <w:r w:rsidRPr="003610FF">
        <w:rPr>
          <w:rFonts w:ascii="Times New Roman" w:hAnsi="Times New Roman"/>
          <w:sz w:val="28"/>
          <w:szCs w:val="28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Таким образом, последним днем предоставления пояснений является – </w:t>
      </w:r>
      <w:r w:rsidR="003610FF">
        <w:rPr>
          <w:rFonts w:ascii="Times New Roman" w:hAnsi="Times New Roman"/>
          <w:sz w:val="28"/>
          <w:szCs w:val="28"/>
        </w:rPr>
        <w:t>04</w:t>
      </w:r>
      <w:r w:rsidRPr="003610FF">
        <w:rPr>
          <w:rFonts w:ascii="Times New Roman" w:hAnsi="Times New Roman"/>
          <w:sz w:val="28"/>
          <w:szCs w:val="28"/>
        </w:rPr>
        <w:t>.0</w:t>
      </w:r>
      <w:r w:rsidR="003610FF">
        <w:rPr>
          <w:rFonts w:ascii="Times New Roman" w:hAnsi="Times New Roman"/>
          <w:sz w:val="28"/>
          <w:szCs w:val="28"/>
        </w:rPr>
        <w:t>4</w:t>
      </w:r>
      <w:r w:rsidRPr="003610FF">
        <w:rPr>
          <w:rFonts w:ascii="Times New Roman" w:hAnsi="Times New Roman"/>
          <w:sz w:val="28"/>
          <w:szCs w:val="28"/>
        </w:rPr>
        <w:t>.201</w:t>
      </w:r>
      <w:r w:rsidR="003610FF">
        <w:rPr>
          <w:rFonts w:ascii="Times New Roman" w:hAnsi="Times New Roman"/>
          <w:sz w:val="28"/>
          <w:szCs w:val="28"/>
        </w:rPr>
        <w:t>8</w:t>
      </w:r>
      <w:r w:rsidRPr="003610FF">
        <w:rPr>
          <w:rFonts w:ascii="Times New Roman" w:hAnsi="Times New Roman"/>
          <w:sz w:val="28"/>
          <w:szCs w:val="28"/>
        </w:rPr>
        <w:t xml:space="preserve"> года.</w:t>
      </w:r>
    </w:p>
    <w:p w:rsidR="00C0182E" w:rsidRPr="003610FF" w:rsidP="0036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610FF">
        <w:rPr>
          <w:rFonts w:ascii="Times New Roman" w:hAnsi="Times New Roman"/>
          <w:sz w:val="28"/>
          <w:szCs w:val="28"/>
        </w:rPr>
        <w:t xml:space="preserve">Фактически пояснения на требования о представлении пояснения от </w:t>
      </w:r>
      <w:r w:rsidRPr="003610FF" w:rsidR="003610FF">
        <w:rPr>
          <w:rFonts w:ascii="Times New Roman" w:hAnsi="Times New Roman"/>
          <w:sz w:val="28"/>
          <w:szCs w:val="28"/>
        </w:rPr>
        <w:t>02.03.2018 года №34292</w:t>
      </w:r>
      <w:r w:rsidRPr="003610FF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>не были представлены</w:t>
      </w:r>
      <w:r w:rsidRPr="003610FF" w:rsidR="005605B8">
        <w:rPr>
          <w:rFonts w:ascii="Times New Roman" w:hAnsi="Times New Roman"/>
          <w:sz w:val="28"/>
          <w:szCs w:val="28"/>
        </w:rPr>
        <w:t>,</w:t>
      </w:r>
      <w:r w:rsidRPr="003610FF">
        <w:rPr>
          <w:rFonts w:ascii="Times New Roman" w:hAnsi="Times New Roman"/>
          <w:sz w:val="28"/>
          <w:szCs w:val="28"/>
        </w:rPr>
        <w:t xml:space="preserve"> т.е. 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>
        <w:rPr>
          <w:rFonts w:ascii="Times New Roman" w:hAnsi="Times New Roman"/>
          <w:sz w:val="28"/>
          <w:szCs w:val="28"/>
        </w:rPr>
        <w:t>нарушены сроки НЗ 5 рабочих дней.</w:t>
      </w:r>
      <w:r w:rsidRPr="003610FF" w:rsidR="00B064AD">
        <w:rPr>
          <w:rFonts w:ascii="Times New Roman" w:hAnsi="Times New Roman"/>
          <w:sz w:val="28"/>
          <w:szCs w:val="28"/>
        </w:rPr>
        <w:t xml:space="preserve"> </w:t>
      </w:r>
      <w:r w:rsidRPr="003610FF" w:rsidR="00675FC2">
        <w:rPr>
          <w:rFonts w:ascii="Times New Roman" w:hAnsi="Times New Roman"/>
          <w:sz w:val="28"/>
          <w:szCs w:val="28"/>
        </w:rPr>
        <w:t xml:space="preserve"> </w:t>
      </w:r>
      <w:r w:rsidRPr="003610FF" w:rsidR="00512E0D">
        <w:rPr>
          <w:rFonts w:ascii="Times New Roman" w:hAnsi="Times New Roman"/>
          <w:sz w:val="28"/>
          <w:szCs w:val="28"/>
        </w:rPr>
        <w:t xml:space="preserve">  </w:t>
      </w:r>
      <w:r w:rsidR="003610FF">
        <w:rPr>
          <w:rFonts w:ascii="Times New Roman" w:hAnsi="Times New Roman"/>
          <w:sz w:val="28"/>
          <w:szCs w:val="28"/>
        </w:rPr>
        <w:t xml:space="preserve">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Виновность 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генерального директор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>а ООО</w:t>
      </w:r>
      <w:r w:rsidRPr="003610FF" w:rsidR="00512E0D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 w:rsidR="00512E0D">
        <w:rPr>
          <w:rStyle w:val="FontStyle17"/>
          <w:sz w:val="28"/>
          <w:szCs w:val="28"/>
        </w:rPr>
        <w:t>Нурисламовой</w:t>
      </w:r>
      <w:r w:rsidRPr="003610FF" w:rsidR="00512E0D">
        <w:rPr>
          <w:rStyle w:val="FontStyle17"/>
          <w:sz w:val="28"/>
          <w:szCs w:val="28"/>
        </w:rPr>
        <w:t xml:space="preserve"> Г.Н</w:t>
      </w:r>
      <w:r w:rsidRPr="003610FF" w:rsidR="00C71C7E">
        <w:rPr>
          <w:rStyle w:val="FontStyle17"/>
          <w:sz w:val="28"/>
          <w:szCs w:val="28"/>
        </w:rPr>
        <w:t xml:space="preserve">. </w:t>
      </w:r>
      <w:r w:rsidRPr="003610FF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  <w:r w:rsidRPr="003610FF" w:rsidR="00512E0D">
        <w:rPr>
          <w:rStyle w:val="FontStyle17"/>
          <w:sz w:val="28"/>
          <w:szCs w:val="28"/>
        </w:rPr>
        <w:t xml:space="preserve">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>-</w:t>
      </w:r>
      <w:r w:rsidRPr="003610FF" w:rsidR="00C53767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212E76">
        <w:rPr>
          <w:rStyle w:val="FontStyle17"/>
          <w:sz w:val="28"/>
          <w:szCs w:val="28"/>
        </w:rPr>
        <w:t xml:space="preserve">«номер </w:t>
      </w:r>
      <w:r w:rsidR="00212E76">
        <w:rPr>
          <w:rStyle w:val="FontStyle17"/>
          <w:sz w:val="28"/>
          <w:szCs w:val="28"/>
        </w:rPr>
        <w:t>от</w:t>
      </w:r>
      <w:r w:rsidR="00212E76">
        <w:rPr>
          <w:rStyle w:val="FontStyle17"/>
          <w:sz w:val="28"/>
          <w:szCs w:val="28"/>
        </w:rPr>
        <w:t xml:space="preserve"> </w:t>
      </w:r>
      <w:r w:rsidR="00212E76">
        <w:rPr>
          <w:rStyle w:val="FontStyle17"/>
          <w:sz w:val="28"/>
          <w:szCs w:val="28"/>
        </w:rPr>
        <w:t>дата</w:t>
      </w:r>
      <w:r w:rsidR="00212E76">
        <w:rPr>
          <w:rStyle w:val="FontStyle17"/>
          <w:sz w:val="28"/>
          <w:szCs w:val="28"/>
        </w:rPr>
        <w:t>»</w:t>
      </w:r>
      <w:r w:rsidRPr="003610FF" w:rsidR="00C53767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8E4EF1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-уведомление о составлении протокола </w:t>
      </w:r>
      <w:r w:rsidR="00212E76">
        <w:rPr>
          <w:rStyle w:val="FontStyle17"/>
          <w:sz w:val="28"/>
          <w:szCs w:val="28"/>
        </w:rPr>
        <w:t xml:space="preserve">«номер </w:t>
      </w:r>
      <w:r w:rsidR="00212E76">
        <w:rPr>
          <w:rStyle w:val="FontStyle17"/>
          <w:sz w:val="28"/>
          <w:szCs w:val="28"/>
        </w:rPr>
        <w:t>от</w:t>
      </w:r>
      <w:r w:rsidR="00212E76">
        <w:rPr>
          <w:rStyle w:val="FontStyle17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</w:p>
    <w:p w:rsidR="00156A39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-требованием о представлении пояснений </w:t>
      </w:r>
      <w:r w:rsidR="00212E76">
        <w:rPr>
          <w:rStyle w:val="FontStyle17"/>
          <w:sz w:val="28"/>
          <w:szCs w:val="28"/>
        </w:rPr>
        <w:t xml:space="preserve">«номер </w:t>
      </w:r>
      <w:r w:rsidR="00212E76">
        <w:rPr>
          <w:rStyle w:val="FontStyle17"/>
          <w:sz w:val="28"/>
          <w:szCs w:val="28"/>
        </w:rPr>
        <w:t>от</w:t>
      </w:r>
      <w:r w:rsidR="00212E76">
        <w:rPr>
          <w:rStyle w:val="FontStyle17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</w:p>
    <w:p w:rsidR="00512E0D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-актом об обнаружении фактов налоговых правонарушений </w:t>
      </w:r>
      <w:r w:rsidR="00212E76">
        <w:rPr>
          <w:rStyle w:val="FontStyle17"/>
          <w:sz w:val="28"/>
          <w:szCs w:val="28"/>
        </w:rPr>
        <w:t xml:space="preserve">«номер </w:t>
      </w:r>
      <w:r w:rsidR="00212E76">
        <w:rPr>
          <w:rStyle w:val="FontStyle17"/>
          <w:sz w:val="28"/>
          <w:szCs w:val="28"/>
        </w:rPr>
        <w:t>от</w:t>
      </w:r>
      <w:r w:rsidR="00212E76">
        <w:rPr>
          <w:rStyle w:val="FontStyle17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  <w:r w:rsidR="00212E76">
        <w:rPr>
          <w:rStyle w:val="FontStyle17"/>
          <w:sz w:val="28"/>
          <w:szCs w:val="28"/>
        </w:rPr>
        <w:t xml:space="preserve"> </w:t>
      </w:r>
    </w:p>
    <w:p w:rsidR="003610FF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-решением о привлечении </w:t>
      </w:r>
      <w:r w:rsidR="00212E76">
        <w:rPr>
          <w:rStyle w:val="FontStyle17"/>
          <w:sz w:val="28"/>
          <w:szCs w:val="28"/>
        </w:rPr>
        <w:t xml:space="preserve">«номер </w:t>
      </w:r>
      <w:r w:rsidR="00212E76">
        <w:rPr>
          <w:rStyle w:val="FontStyle17"/>
          <w:sz w:val="28"/>
          <w:szCs w:val="28"/>
        </w:rPr>
        <w:t>от</w:t>
      </w:r>
      <w:r w:rsidR="00212E76">
        <w:rPr>
          <w:rStyle w:val="FontStyle17"/>
          <w:sz w:val="28"/>
          <w:szCs w:val="28"/>
        </w:rPr>
        <w:t xml:space="preserve"> дата»</w:t>
      </w:r>
      <w:r w:rsidRPr="003610FF">
        <w:rPr>
          <w:rStyle w:val="FontStyle17"/>
          <w:sz w:val="28"/>
          <w:szCs w:val="28"/>
        </w:rPr>
        <w:t>;</w:t>
      </w:r>
      <w:r w:rsidR="00212E76">
        <w:rPr>
          <w:rStyle w:val="FontStyle17"/>
          <w:sz w:val="28"/>
          <w:szCs w:val="28"/>
        </w:rPr>
        <w:t xml:space="preserve"> </w:t>
      </w:r>
    </w:p>
    <w:p w:rsidR="00156A39" w:rsidRPr="003610FF" w:rsidP="003610FF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>-выпиской из ЕГРЮЛ</w:t>
      </w:r>
      <w:r w:rsidRPr="003610FF" w:rsidR="00C212C6">
        <w:rPr>
          <w:rStyle w:val="FontStyle17"/>
          <w:sz w:val="28"/>
          <w:szCs w:val="28"/>
        </w:rPr>
        <w:t xml:space="preserve"> от 0</w:t>
      </w:r>
      <w:r w:rsidR="003610FF">
        <w:rPr>
          <w:rStyle w:val="FontStyle17"/>
          <w:sz w:val="28"/>
          <w:szCs w:val="28"/>
        </w:rPr>
        <w:t>6</w:t>
      </w:r>
      <w:r w:rsidRPr="003610FF" w:rsidR="00C212C6">
        <w:rPr>
          <w:rStyle w:val="FontStyle17"/>
          <w:sz w:val="28"/>
          <w:szCs w:val="28"/>
        </w:rPr>
        <w:t>.1</w:t>
      </w:r>
      <w:r w:rsidR="003610FF">
        <w:rPr>
          <w:rStyle w:val="FontStyle17"/>
          <w:sz w:val="28"/>
          <w:szCs w:val="28"/>
        </w:rPr>
        <w:t>1</w:t>
      </w:r>
      <w:r w:rsidRPr="003610FF" w:rsidR="00C212C6">
        <w:rPr>
          <w:rStyle w:val="FontStyle17"/>
          <w:sz w:val="28"/>
          <w:szCs w:val="28"/>
        </w:rPr>
        <w:t>.201</w:t>
      </w:r>
      <w:r w:rsidR="003610FF">
        <w:rPr>
          <w:rStyle w:val="FontStyle17"/>
          <w:sz w:val="28"/>
          <w:szCs w:val="28"/>
        </w:rPr>
        <w:t>8</w:t>
      </w:r>
      <w:r w:rsidRPr="003610FF" w:rsidR="00C212C6">
        <w:rPr>
          <w:rStyle w:val="FontStyle17"/>
          <w:sz w:val="28"/>
          <w:szCs w:val="28"/>
        </w:rPr>
        <w:t xml:space="preserve"> года.</w:t>
      </w:r>
      <w:r w:rsidRPr="003610FF">
        <w:rPr>
          <w:rStyle w:val="FontStyle17"/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3610FF" w:rsidR="00C212C6">
        <w:rPr>
          <w:rStyle w:val="FontStyle15"/>
          <w:b w:val="0"/>
          <w:bCs/>
          <w:i w:val="0"/>
          <w:iCs/>
          <w:sz w:val="28"/>
          <w:szCs w:val="28"/>
        </w:rPr>
        <w:t>генерального директора ОО</w:t>
      </w:r>
      <w:r w:rsidRPr="003610FF" w:rsidR="005605B8">
        <w:rPr>
          <w:rStyle w:val="FontStyle15"/>
          <w:b w:val="0"/>
          <w:bCs/>
          <w:i w:val="0"/>
          <w:iCs/>
          <w:sz w:val="28"/>
          <w:szCs w:val="28"/>
        </w:rPr>
        <w:t>О</w:t>
      </w:r>
      <w:r w:rsidRPr="003610FF" w:rsidR="00675FC2">
        <w:rPr>
          <w:rStyle w:val="FontStyle15"/>
          <w:b w:val="0"/>
          <w:bCs/>
          <w:i w:val="0"/>
          <w:iCs/>
          <w:sz w:val="28"/>
          <w:szCs w:val="28"/>
        </w:rPr>
        <w:t xml:space="preserve"> </w:t>
      </w:r>
      <w:r w:rsidRPr="003610FF" w:rsidR="00C212C6">
        <w:rPr>
          <w:rStyle w:val="FontStyle17"/>
          <w:sz w:val="28"/>
          <w:szCs w:val="28"/>
        </w:rPr>
        <w:t>Нурисламовой</w:t>
      </w:r>
      <w:r w:rsidRPr="003610FF" w:rsidR="00C212C6">
        <w:rPr>
          <w:rStyle w:val="FontStyle17"/>
          <w:sz w:val="28"/>
          <w:szCs w:val="28"/>
        </w:rPr>
        <w:t xml:space="preserve"> Г.Н</w:t>
      </w:r>
      <w:r w:rsidRPr="003610FF" w:rsidR="00675FC2">
        <w:rPr>
          <w:rStyle w:val="FontStyle17"/>
          <w:sz w:val="28"/>
          <w:szCs w:val="28"/>
        </w:rPr>
        <w:t>.</w:t>
      </w:r>
      <w:r w:rsidRPr="003610FF">
        <w:rPr>
          <w:rStyle w:val="FontStyle17"/>
          <w:sz w:val="28"/>
          <w:szCs w:val="28"/>
        </w:rPr>
        <w:t xml:space="preserve"> в совершении инкриминируемого </w:t>
      </w:r>
      <w:r w:rsidRPr="003610FF" w:rsidR="00C71C7E">
        <w:rPr>
          <w:rStyle w:val="FontStyle13"/>
          <w:sz w:val="28"/>
          <w:szCs w:val="28"/>
        </w:rPr>
        <w:t>е</w:t>
      </w:r>
      <w:r w:rsidRPr="003610FF" w:rsidR="002D26FD">
        <w:rPr>
          <w:rStyle w:val="FontStyle13"/>
          <w:sz w:val="28"/>
          <w:szCs w:val="28"/>
        </w:rPr>
        <w:t>й</w:t>
      </w:r>
      <w:r w:rsidRPr="003610FF">
        <w:rPr>
          <w:rStyle w:val="FontStyle13"/>
          <w:sz w:val="28"/>
          <w:szCs w:val="28"/>
        </w:rPr>
        <w:t xml:space="preserve"> </w:t>
      </w:r>
      <w:r w:rsidRPr="003610FF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3610FF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</w:t>
      </w:r>
      <w:r w:rsidRPr="003610FF">
        <w:rPr>
          <w:sz w:val="28"/>
          <w:szCs w:val="28"/>
        </w:rPr>
        <w:t xml:space="preserve"> осуществления налогового контроля, за исключением случаев, предусмотренных частью 2 настоящей статьи.</w:t>
      </w:r>
      <w:r w:rsidRPr="003610FF" w:rsidR="008E4EF1">
        <w:rPr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3610FF" w:rsidR="00C212C6">
        <w:rPr>
          <w:rStyle w:val="FontStyle17"/>
          <w:sz w:val="28"/>
          <w:szCs w:val="28"/>
        </w:rPr>
        <w:t>Нурисламовой</w:t>
      </w:r>
      <w:r w:rsidRPr="003610FF" w:rsidR="00C212C6">
        <w:rPr>
          <w:rStyle w:val="FontStyle17"/>
          <w:sz w:val="28"/>
          <w:szCs w:val="28"/>
        </w:rPr>
        <w:t xml:space="preserve"> Г.Н</w:t>
      </w:r>
      <w:r w:rsidRPr="003610FF" w:rsidR="00C71C7E">
        <w:rPr>
          <w:rStyle w:val="FontStyle17"/>
          <w:sz w:val="28"/>
          <w:szCs w:val="28"/>
        </w:rPr>
        <w:t>.</w:t>
      </w:r>
      <w:r w:rsidRPr="003610FF" w:rsidR="00675FC2">
        <w:rPr>
          <w:rStyle w:val="FontStyle17"/>
          <w:sz w:val="28"/>
          <w:szCs w:val="28"/>
        </w:rPr>
        <w:t>,</w:t>
      </w:r>
      <w:r w:rsidRPr="003610FF">
        <w:rPr>
          <w:rStyle w:val="FontStyle17"/>
          <w:sz w:val="28"/>
          <w:szCs w:val="28"/>
        </w:rPr>
        <w:t xml:space="preserve"> принимается во внимание </w:t>
      </w:r>
      <w:r w:rsidRPr="003610FF" w:rsidR="00C71C7E">
        <w:rPr>
          <w:rStyle w:val="FontStyle17"/>
          <w:sz w:val="28"/>
          <w:szCs w:val="28"/>
        </w:rPr>
        <w:t>е</w:t>
      </w:r>
      <w:r w:rsidRPr="003610FF" w:rsidR="00675FC2">
        <w:rPr>
          <w:rStyle w:val="FontStyle17"/>
          <w:sz w:val="28"/>
          <w:szCs w:val="28"/>
        </w:rPr>
        <w:t>ё</w:t>
      </w:r>
      <w:r w:rsidRPr="003610FF">
        <w:rPr>
          <w:rStyle w:val="FontStyle17"/>
          <w:sz w:val="28"/>
          <w:szCs w:val="28"/>
        </w:rPr>
        <w:t xml:space="preserve"> личность, характер совершенного правонарушения, отношение виновно</w:t>
      </w:r>
      <w:r w:rsidRPr="003610FF" w:rsidR="00675FC2">
        <w:rPr>
          <w:rStyle w:val="FontStyle17"/>
          <w:sz w:val="28"/>
          <w:szCs w:val="28"/>
        </w:rPr>
        <w:t>й</w:t>
      </w:r>
      <w:r w:rsidRPr="003610FF">
        <w:rPr>
          <w:rStyle w:val="FontStyle17"/>
          <w:sz w:val="28"/>
          <w:szCs w:val="28"/>
        </w:rPr>
        <w:t xml:space="preserve"> к содеянному, </w:t>
      </w:r>
      <w:r w:rsidRPr="003610FF" w:rsidR="00BD3BF5">
        <w:rPr>
          <w:rStyle w:val="FontStyle17"/>
          <w:sz w:val="28"/>
          <w:szCs w:val="28"/>
        </w:rPr>
        <w:t>отсутствие обстоятельств смягчающих и отягчающих административную ответственность</w:t>
      </w:r>
      <w:r w:rsidRPr="003610FF">
        <w:rPr>
          <w:rStyle w:val="FontStyle17"/>
          <w:sz w:val="28"/>
          <w:szCs w:val="28"/>
        </w:rPr>
        <w:t xml:space="preserve">, в связи с чем, полагаю необходимым назначить </w:t>
      </w:r>
      <w:r w:rsidRPr="003610FF" w:rsidR="00C71C7E">
        <w:rPr>
          <w:rStyle w:val="FontStyle17"/>
          <w:sz w:val="28"/>
          <w:szCs w:val="28"/>
        </w:rPr>
        <w:t>ему</w:t>
      </w:r>
      <w:r w:rsidRPr="003610FF">
        <w:rPr>
          <w:rStyle w:val="FontStyle17"/>
          <w:sz w:val="28"/>
          <w:szCs w:val="28"/>
        </w:rPr>
        <w:t xml:space="preserve"> наказание в виде административного штрафа, предусмотренного санкцией ч.1 ст.15.6 КоАП РФ. </w:t>
      </w:r>
      <w:r w:rsidRPr="003610FF" w:rsidR="008E4EF1">
        <w:rPr>
          <w:rStyle w:val="FontStyle17"/>
          <w:sz w:val="28"/>
          <w:szCs w:val="28"/>
        </w:rPr>
        <w:t xml:space="preserve"> </w:t>
      </w:r>
      <w:r w:rsidRPr="003610FF" w:rsidR="00156A39">
        <w:rPr>
          <w:rStyle w:val="FontStyle17"/>
          <w:sz w:val="28"/>
          <w:szCs w:val="28"/>
        </w:rPr>
        <w:t xml:space="preserve"> </w:t>
      </w:r>
      <w:r w:rsidRPr="003610FF" w:rsidR="002D26FD">
        <w:rPr>
          <w:rStyle w:val="FontStyle17"/>
          <w:sz w:val="28"/>
          <w:szCs w:val="28"/>
        </w:rPr>
        <w:t xml:space="preserve"> </w:t>
      </w:r>
      <w:r w:rsidRPr="003610FF" w:rsidR="00C212C6">
        <w:rPr>
          <w:rStyle w:val="FontStyle17"/>
          <w:sz w:val="28"/>
          <w:szCs w:val="28"/>
        </w:rPr>
        <w:t xml:space="preserve"> 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3610FF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3610FF" w:rsidR="00BD3BF5">
        <w:rPr>
          <w:rStyle w:val="FontStyle17"/>
          <w:sz w:val="28"/>
          <w:szCs w:val="28"/>
        </w:rPr>
        <w:t xml:space="preserve">мировой </w:t>
      </w:r>
      <w:r w:rsidRPr="003610FF">
        <w:rPr>
          <w:rStyle w:val="FontStyle17"/>
          <w:sz w:val="28"/>
          <w:szCs w:val="28"/>
        </w:rPr>
        <w:t>судья -</w:t>
      </w:r>
    </w:p>
    <w:p w:rsidR="00C53767" w:rsidRPr="003610FF" w:rsidP="003610FF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C53767" w:rsidRPr="003610FF" w:rsidP="003610FF">
      <w:pPr>
        <w:pStyle w:val="Style5"/>
        <w:widowControl/>
        <w:ind w:firstLine="567"/>
        <w:jc w:val="center"/>
        <w:rPr>
          <w:rStyle w:val="FontStyle16"/>
          <w:bCs/>
          <w:spacing w:val="60"/>
          <w:sz w:val="28"/>
          <w:szCs w:val="28"/>
        </w:rPr>
      </w:pPr>
      <w:r w:rsidRPr="003610FF">
        <w:rPr>
          <w:rStyle w:val="FontStyle16"/>
          <w:bCs/>
          <w:spacing w:val="60"/>
          <w:sz w:val="28"/>
          <w:szCs w:val="28"/>
        </w:rPr>
        <w:t>П</w:t>
      </w:r>
      <w:r w:rsidRPr="003610FF" w:rsidR="00156A39">
        <w:rPr>
          <w:rStyle w:val="FontStyle16"/>
          <w:bCs/>
          <w:spacing w:val="60"/>
          <w:sz w:val="28"/>
          <w:szCs w:val="28"/>
        </w:rPr>
        <w:t>ОСТАНОВИЛ</w:t>
      </w:r>
      <w:r w:rsidRPr="003610FF">
        <w:rPr>
          <w:rStyle w:val="FontStyle16"/>
          <w:bCs/>
          <w:spacing w:val="60"/>
          <w:sz w:val="28"/>
          <w:szCs w:val="28"/>
        </w:rPr>
        <w:t>:</w:t>
      </w:r>
    </w:p>
    <w:p w:rsidR="00C53767" w:rsidRPr="003610FF" w:rsidP="003610FF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C53767" w:rsidRPr="003610FF" w:rsidP="003610FF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Fonts w:eastAsia="Calibri"/>
          <w:b/>
          <w:i/>
          <w:sz w:val="28"/>
          <w:szCs w:val="28"/>
          <w:lang w:eastAsia="en-US"/>
        </w:rPr>
        <w:t>Нурисламову</w:t>
      </w:r>
      <w:r>
        <w:rPr>
          <w:rFonts w:eastAsia="Calibri"/>
          <w:b/>
          <w:i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sz w:val="28"/>
          <w:szCs w:val="28"/>
          <w:lang w:eastAsia="en-US"/>
        </w:rPr>
        <w:t>Гузаль</w:t>
      </w:r>
      <w:r>
        <w:rPr>
          <w:rFonts w:eastAsia="Calibri"/>
          <w:b/>
          <w:i/>
          <w:sz w:val="28"/>
          <w:szCs w:val="28"/>
          <w:lang w:eastAsia="en-US"/>
        </w:rPr>
        <w:t xml:space="preserve">  </w:t>
      </w:r>
      <w:r>
        <w:rPr>
          <w:rFonts w:eastAsia="Calibri"/>
          <w:b/>
          <w:i/>
          <w:sz w:val="28"/>
          <w:szCs w:val="28"/>
          <w:lang w:eastAsia="en-US"/>
        </w:rPr>
        <w:t>Навильевну</w:t>
      </w:r>
      <w:r>
        <w:rPr>
          <w:rFonts w:eastAsia="Calibri"/>
          <w:b/>
          <w:i/>
          <w:sz w:val="28"/>
          <w:szCs w:val="28"/>
          <w:lang w:eastAsia="en-US"/>
        </w:rPr>
        <w:t xml:space="preserve">, </w:t>
      </w:r>
      <w:r w:rsidRPr="003610FF" w:rsidR="00C71C7E">
        <w:rPr>
          <w:rStyle w:val="FontStyle17"/>
          <w:sz w:val="28"/>
          <w:szCs w:val="28"/>
        </w:rPr>
        <w:t>признать виновн</w:t>
      </w:r>
      <w:r w:rsidRPr="003610FF" w:rsidR="00675FC2">
        <w:rPr>
          <w:rStyle w:val="FontStyle17"/>
          <w:sz w:val="28"/>
          <w:szCs w:val="28"/>
        </w:rPr>
        <w:t>ой</w:t>
      </w:r>
      <w:r w:rsidRPr="003610FF">
        <w:rPr>
          <w:rStyle w:val="FontStyle17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3610FF" w:rsidR="00C71C7E">
        <w:rPr>
          <w:rStyle w:val="FontStyle17"/>
          <w:sz w:val="28"/>
          <w:szCs w:val="28"/>
        </w:rPr>
        <w:t>е</w:t>
      </w:r>
      <w:r w:rsidRPr="003610FF" w:rsidR="00675FC2">
        <w:rPr>
          <w:rStyle w:val="FontStyle17"/>
          <w:sz w:val="28"/>
          <w:szCs w:val="28"/>
        </w:rPr>
        <w:t>й</w:t>
      </w:r>
      <w:r w:rsidRPr="003610FF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3610FF" w:rsidR="008E4EF1">
        <w:rPr>
          <w:rStyle w:val="FontStyle17"/>
          <w:sz w:val="28"/>
          <w:szCs w:val="28"/>
        </w:rPr>
        <w:t>3</w:t>
      </w:r>
      <w:r w:rsidRPr="003610FF" w:rsidR="00BD3BF5">
        <w:rPr>
          <w:rStyle w:val="FontStyle17"/>
          <w:sz w:val="28"/>
          <w:szCs w:val="28"/>
        </w:rPr>
        <w:t>00</w:t>
      </w:r>
      <w:r w:rsidRPr="003610FF">
        <w:rPr>
          <w:rStyle w:val="FontStyle17"/>
          <w:sz w:val="28"/>
          <w:szCs w:val="28"/>
        </w:rPr>
        <w:t>,00 (</w:t>
      </w:r>
      <w:r w:rsidRPr="003610FF" w:rsidR="008E4EF1">
        <w:rPr>
          <w:rStyle w:val="FontStyle17"/>
          <w:sz w:val="28"/>
          <w:szCs w:val="28"/>
        </w:rPr>
        <w:t>триста</w:t>
      </w:r>
      <w:r w:rsidRPr="003610FF">
        <w:rPr>
          <w:rStyle w:val="FontStyle17"/>
          <w:sz w:val="28"/>
          <w:szCs w:val="28"/>
        </w:rPr>
        <w:t>) рублей.</w:t>
      </w:r>
      <w:r w:rsidRPr="003610FF" w:rsidR="00D817B1">
        <w:rPr>
          <w:rStyle w:val="FontStyle17"/>
          <w:sz w:val="28"/>
          <w:szCs w:val="28"/>
        </w:rPr>
        <w:t xml:space="preserve"> </w:t>
      </w:r>
      <w:r w:rsidRPr="003610FF" w:rsidR="003E26B2">
        <w:rPr>
          <w:rStyle w:val="FontStyle17"/>
          <w:sz w:val="28"/>
          <w:szCs w:val="28"/>
        </w:rPr>
        <w:t xml:space="preserve"> </w:t>
      </w:r>
      <w:r w:rsidRPr="003610FF" w:rsidR="00675FC2">
        <w:rPr>
          <w:rStyle w:val="FontStyle17"/>
          <w:sz w:val="28"/>
          <w:szCs w:val="28"/>
        </w:rPr>
        <w:t xml:space="preserve"> </w:t>
      </w:r>
      <w:r w:rsidRPr="003610FF" w:rsidR="002D26FD">
        <w:rPr>
          <w:rStyle w:val="FontStyle17"/>
          <w:sz w:val="28"/>
          <w:szCs w:val="28"/>
        </w:rPr>
        <w:t xml:space="preserve"> </w:t>
      </w:r>
      <w:r w:rsidRPr="003610FF" w:rsidR="005605B8">
        <w:rPr>
          <w:rStyle w:val="FontStyle17"/>
          <w:sz w:val="28"/>
          <w:szCs w:val="28"/>
        </w:rPr>
        <w:t xml:space="preserve"> </w:t>
      </w:r>
      <w:r w:rsidRPr="003610FF" w:rsidR="00C212C6">
        <w:rPr>
          <w:rStyle w:val="FontStyle17"/>
          <w:sz w:val="28"/>
          <w:szCs w:val="28"/>
        </w:rPr>
        <w:t xml:space="preserve"> </w:t>
      </w:r>
    </w:p>
    <w:p w:rsidR="00D817B1" w:rsidRPr="003610FF" w:rsidP="003610FF">
      <w:pPr>
        <w:pStyle w:val="20"/>
        <w:shd w:val="clear" w:color="auto" w:fill="auto"/>
        <w:tabs>
          <w:tab w:val="left" w:pos="2501"/>
        </w:tabs>
        <w:spacing w:line="240" w:lineRule="auto"/>
        <w:ind w:right="-1" w:firstLine="567"/>
        <w:rPr>
          <w:rStyle w:val="FontStyle17"/>
          <w:b/>
          <w:i w:val="0"/>
          <w:sz w:val="28"/>
          <w:szCs w:val="28"/>
          <w:u w:val="single"/>
        </w:rPr>
      </w:pPr>
      <w:r w:rsidRPr="003610FF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3610FF">
        <w:rPr>
          <w:rStyle w:val="FontStyle17"/>
          <w:sz w:val="28"/>
          <w:szCs w:val="28"/>
        </w:rPr>
        <w:t xml:space="preserve">: </w:t>
      </w:r>
      <w:r w:rsidRPr="003610FF">
        <w:rPr>
          <w:i w:val="0"/>
          <w:sz w:val="28"/>
          <w:szCs w:val="28"/>
        </w:rPr>
        <w:t xml:space="preserve">Межрайонная ИФНС России № 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УФК по Республике Крым (Межрайонная ИФНС России № 8 по Республике Крым ), ИНН 9103000023 КПП 910301001, </w:t>
      </w:r>
      <w:r w:rsidRPr="003610FF">
        <w:rPr>
          <w:i w:val="0"/>
          <w:sz w:val="28"/>
          <w:szCs w:val="28"/>
        </w:rPr>
        <w:t>р</w:t>
      </w:r>
      <w:r w:rsidRPr="003610FF">
        <w:rPr>
          <w:i w:val="0"/>
          <w:sz w:val="28"/>
          <w:szCs w:val="28"/>
        </w:rPr>
        <w:t>/с 40101810335100010001, Наименование банка: отделение по Республике</w:t>
      </w:r>
      <w:r w:rsidRPr="003610FF">
        <w:rPr>
          <w:i w:val="0"/>
          <w:sz w:val="28"/>
          <w:szCs w:val="28"/>
        </w:rPr>
        <w:br/>
        <w:t>Крым ЦБ РФ от</w:t>
      </w:r>
      <w:r w:rsidR="003610FF">
        <w:rPr>
          <w:i w:val="0"/>
          <w:sz w:val="28"/>
          <w:szCs w:val="28"/>
        </w:rPr>
        <w:t>крытый УФК по РК, БИК 043510001.</w:t>
      </w:r>
    </w:p>
    <w:p w:rsidR="00D817B1" w:rsidRPr="003610FF" w:rsidP="003610F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FF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D817B1" w:rsidRPr="003610FF" w:rsidP="003610FF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10FF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3610FF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3610FF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817B1" w:rsidRPr="003610FF" w:rsidP="003610FF">
      <w:pPr>
        <w:pStyle w:val="ConsPlusNormal"/>
        <w:ind w:right="-1" w:firstLine="567"/>
        <w:jc w:val="both"/>
        <w:rPr>
          <w:rStyle w:val="FontStyle17"/>
          <w:rFonts w:cs="Times New Roman"/>
          <w:sz w:val="28"/>
          <w:szCs w:val="28"/>
        </w:rPr>
      </w:pPr>
      <w:r w:rsidRPr="003610FF">
        <w:rPr>
          <w:rStyle w:val="FontStyle17"/>
          <w:rFonts w:cs="Times New Roman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D817B1" w:rsidRPr="003610FF" w:rsidP="003610F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  <w:r w:rsidRPr="003610FF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610FF">
        <w:rPr>
          <w:bCs/>
          <w:iCs/>
          <w:sz w:val="28"/>
          <w:szCs w:val="28"/>
        </w:rPr>
        <w:t>судебный участок №94 Ялтинского судебного района (городской округ Ялта) Республики Крым</w:t>
      </w:r>
      <w:r w:rsidRPr="003610FF">
        <w:rPr>
          <w:rStyle w:val="FontStyle11"/>
          <w:b w:val="0"/>
          <w:sz w:val="28"/>
          <w:szCs w:val="28"/>
        </w:rPr>
        <w:t xml:space="preserve"> в течение 10 суток со дня вручения или получения копии постановления.</w:t>
      </w:r>
      <w:r w:rsidRPr="003610FF">
        <w:rPr>
          <w:rStyle w:val="FontStyle11"/>
          <w:b w:val="0"/>
          <w:sz w:val="28"/>
          <w:szCs w:val="28"/>
        </w:rPr>
        <w:tab/>
      </w:r>
    </w:p>
    <w:p w:rsidR="00D817B1" w:rsidRPr="003610FF" w:rsidP="003610FF">
      <w:pPr>
        <w:pStyle w:val="Style4"/>
        <w:widowControl/>
        <w:spacing w:line="240" w:lineRule="auto"/>
        <w:ind w:right="-1" w:firstLine="567"/>
        <w:rPr>
          <w:rStyle w:val="FontStyle11"/>
          <w:b w:val="0"/>
          <w:bCs/>
          <w:sz w:val="28"/>
          <w:szCs w:val="28"/>
        </w:rPr>
      </w:pPr>
    </w:p>
    <w:p w:rsidR="00D817B1" w:rsidRPr="003610FF" w:rsidP="003610F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3610FF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П.Н. Киреев</w:t>
      </w:r>
    </w:p>
    <w:p w:rsidR="00D817B1" w:rsidRPr="003610FF" w:rsidP="003610FF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3767" w:rsidRPr="003610FF" w:rsidP="003610FF">
      <w:pPr>
        <w:pStyle w:val="Style4"/>
        <w:widowControl/>
        <w:spacing w:line="240" w:lineRule="auto"/>
        <w:ind w:firstLine="567"/>
        <w:rPr>
          <w:bCs/>
          <w:sz w:val="28"/>
          <w:szCs w:val="28"/>
        </w:rPr>
      </w:pPr>
    </w:p>
    <w:sectPr w:rsidSect="0045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156A39"/>
    <w:rsid w:val="00161BF5"/>
    <w:rsid w:val="001A41CD"/>
    <w:rsid w:val="001D67E4"/>
    <w:rsid w:val="001F165E"/>
    <w:rsid w:val="00212E76"/>
    <w:rsid w:val="00221BDC"/>
    <w:rsid w:val="002B491E"/>
    <w:rsid w:val="002D04E7"/>
    <w:rsid w:val="002D26FD"/>
    <w:rsid w:val="003610FF"/>
    <w:rsid w:val="003B380A"/>
    <w:rsid w:val="003E26B2"/>
    <w:rsid w:val="0045561B"/>
    <w:rsid w:val="00512E0D"/>
    <w:rsid w:val="00553E19"/>
    <w:rsid w:val="005605B8"/>
    <w:rsid w:val="005668A5"/>
    <w:rsid w:val="00606A1B"/>
    <w:rsid w:val="00675FC2"/>
    <w:rsid w:val="0070515C"/>
    <w:rsid w:val="007A14F9"/>
    <w:rsid w:val="00893106"/>
    <w:rsid w:val="008E4EF1"/>
    <w:rsid w:val="00914AEA"/>
    <w:rsid w:val="009524FF"/>
    <w:rsid w:val="00960C18"/>
    <w:rsid w:val="0099316A"/>
    <w:rsid w:val="009F4588"/>
    <w:rsid w:val="00A0285B"/>
    <w:rsid w:val="00A07127"/>
    <w:rsid w:val="00A62703"/>
    <w:rsid w:val="00A65E09"/>
    <w:rsid w:val="00A72D36"/>
    <w:rsid w:val="00B064AD"/>
    <w:rsid w:val="00B658F5"/>
    <w:rsid w:val="00BA7F7F"/>
    <w:rsid w:val="00BD3BF5"/>
    <w:rsid w:val="00BF1858"/>
    <w:rsid w:val="00C0182E"/>
    <w:rsid w:val="00C212C6"/>
    <w:rsid w:val="00C53767"/>
    <w:rsid w:val="00C71C7E"/>
    <w:rsid w:val="00CA4B8A"/>
    <w:rsid w:val="00D817B1"/>
    <w:rsid w:val="00D90D07"/>
    <w:rsid w:val="00DB231C"/>
    <w:rsid w:val="00E044B4"/>
    <w:rsid w:val="00EC5D3C"/>
    <w:rsid w:val="00ED6080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Основной текст (2)_"/>
    <w:basedOn w:val="DefaultParagraphFont"/>
    <w:link w:val="20"/>
    <w:rsid w:val="00D817B1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17B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i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