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BF487A">
        <w:rPr>
          <w:b w:val="0"/>
          <w:i/>
          <w:szCs w:val="28"/>
          <w:u w:val="none"/>
          <w:lang w:val="uk-UA"/>
        </w:rPr>
        <w:t>4-51</w:t>
      </w:r>
      <w:r w:rsidRPr="00CC0AF2">
        <w:rPr>
          <w:b w:val="0"/>
          <w:i/>
          <w:szCs w:val="28"/>
          <w:u w:val="none"/>
        </w:rPr>
        <w:t>/202</w:t>
      </w:r>
      <w:r w:rsidR="00BF487A">
        <w:rPr>
          <w:b w:val="0"/>
          <w:i/>
          <w:szCs w:val="28"/>
          <w:u w:val="none"/>
        </w:rPr>
        <w:t>1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BF487A">
        <w:rPr>
          <w:i/>
        </w:rPr>
        <w:t>4</w:t>
      </w:r>
      <w:r w:rsidRPr="00CC0AF2">
        <w:rPr>
          <w:i/>
        </w:rPr>
        <w:t>-01-202</w:t>
      </w:r>
      <w:r w:rsidR="00BF487A">
        <w:rPr>
          <w:i/>
        </w:rPr>
        <w:t>1</w:t>
      </w:r>
      <w:r w:rsidRPr="00CC0AF2">
        <w:rPr>
          <w:i/>
        </w:rPr>
        <w:t>-000</w:t>
      </w:r>
      <w:r w:rsidR="00BF487A">
        <w:rPr>
          <w:i/>
        </w:rPr>
        <w:t>022</w:t>
      </w:r>
      <w:r w:rsidRPr="00CC0AF2">
        <w:rPr>
          <w:i/>
        </w:rPr>
        <w:t>-</w:t>
      </w:r>
      <w:r w:rsidR="00BF487A">
        <w:rPr>
          <w:i/>
        </w:rPr>
        <w:t>11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2728C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 февраля </w:t>
      </w:r>
      <w:r w:rsidRPr="005B303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7A1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1DE" w:rsidP="00BF487A">
      <w:pPr>
        <w:pStyle w:val="Style5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Киреев П.Н., </w:t>
      </w:r>
    </w:p>
    <w:p w:rsidR="007A11DE" w:rsidP="007A11DE">
      <w:pPr>
        <w:pStyle w:val="Style5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в отношении</w:t>
      </w:r>
      <w:r w:rsidR="00BF48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152D5" w:rsidP="007A11DE">
      <w:pPr>
        <w:pStyle w:val="Style5"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Мамедова Руслана </w:t>
      </w:r>
      <w:r>
        <w:rPr>
          <w:b/>
          <w:sz w:val="28"/>
          <w:szCs w:val="28"/>
        </w:rPr>
        <w:t>Загидовича</w:t>
      </w:r>
      <w:r w:rsidR="007A11DE">
        <w:rPr>
          <w:sz w:val="28"/>
          <w:szCs w:val="28"/>
        </w:rPr>
        <w:t xml:space="preserve">, </w:t>
      </w:r>
      <w:r w:rsidR="00A92947">
        <w:rPr>
          <w:sz w:val="28"/>
          <w:szCs w:val="28"/>
        </w:rPr>
        <w:t>ПЕРСОНАЛЬНЫЕ ДАННЫЕ,</w:t>
      </w:r>
      <w:r>
        <w:rPr>
          <w:sz w:val="28"/>
          <w:szCs w:val="28"/>
        </w:rPr>
        <w:t xml:space="preserve"> </w:t>
      </w:r>
    </w:p>
    <w:p w:rsidR="007A11DE" w:rsidP="007A11DE">
      <w:pPr>
        <w:pStyle w:val="Style5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ч. 3 ст. 14.16 Кодекса Российской Федерации об административных правонарушениях (далее по тексту – КоАП РФ),</w:t>
      </w:r>
    </w:p>
    <w:p w:rsidR="007A11DE" w:rsidP="007A11DE">
      <w:pPr>
        <w:pStyle w:val="Style5"/>
        <w:ind w:left="-567" w:right="-2" w:firstLine="567"/>
        <w:jc w:val="both"/>
        <w:rPr>
          <w:sz w:val="28"/>
          <w:szCs w:val="28"/>
        </w:rPr>
      </w:pP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7A11DE" w:rsidRP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 xml:space="preserve">Мамедов Р.З. </w:t>
      </w:r>
      <w:r w:rsidRPr="007A11DE">
        <w:rPr>
          <w:sz w:val="28"/>
          <w:szCs w:val="28"/>
        </w:rPr>
        <w:t>совершил административное правонарушение, предусмотренное ч. 3 ст. 14.16 КоАП РФ -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РФ, при следующих обстоятельствах.</w:t>
      </w:r>
    </w:p>
    <w:p w:rsidR="00BF487A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 декабря</w:t>
      </w:r>
      <w:r w:rsidRPr="002B1CB5" w:rsidR="007A11D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B1CB5" w:rsidR="007A11DE">
        <w:rPr>
          <w:sz w:val="28"/>
          <w:szCs w:val="28"/>
        </w:rPr>
        <w:t xml:space="preserve"> года</w:t>
      </w:r>
      <w:r w:rsidRPr="007A11DE" w:rsidR="007A11DE">
        <w:rPr>
          <w:sz w:val="28"/>
          <w:szCs w:val="28"/>
        </w:rPr>
        <w:t xml:space="preserve"> </w:t>
      </w:r>
      <w:r w:rsidRPr="002B1CB5" w:rsidR="007A11DE">
        <w:rPr>
          <w:sz w:val="28"/>
          <w:szCs w:val="28"/>
        </w:rPr>
        <w:t xml:space="preserve">в </w:t>
      </w:r>
      <w:r>
        <w:rPr>
          <w:sz w:val="28"/>
          <w:szCs w:val="28"/>
        </w:rPr>
        <w:t>23</w:t>
      </w:r>
      <w:r w:rsidRPr="002B1CB5" w:rsidR="007A11DE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а 15 минут </w:t>
      </w:r>
      <w:r w:rsidRPr="007A11DE" w:rsidR="007A11DE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в магазине, принадлежащ</w:t>
      </w:r>
      <w:r w:rsidR="000152D5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A92947">
        <w:rPr>
          <w:sz w:val="28"/>
          <w:szCs w:val="28"/>
        </w:rPr>
        <w:t>НАЗВАНИЕ</w:t>
      </w:r>
      <w:r w:rsidR="00A92947">
        <w:rPr>
          <w:sz w:val="28"/>
          <w:szCs w:val="28"/>
        </w:rPr>
        <w:t>1</w:t>
      </w:r>
      <w:r>
        <w:rPr>
          <w:sz w:val="28"/>
          <w:szCs w:val="28"/>
        </w:rPr>
        <w:t xml:space="preserve"> по адресу г. Ялта, </w:t>
      </w:r>
      <w:r w:rsidR="00A92947">
        <w:rPr>
          <w:sz w:val="28"/>
          <w:szCs w:val="28"/>
        </w:rPr>
        <w:t>АДРЕС</w:t>
      </w:r>
      <w:r w:rsidR="000152D5">
        <w:rPr>
          <w:sz w:val="28"/>
          <w:szCs w:val="28"/>
        </w:rPr>
        <w:t>, продавец-</w:t>
      </w:r>
      <w:r>
        <w:rPr>
          <w:sz w:val="28"/>
          <w:szCs w:val="28"/>
        </w:rPr>
        <w:t xml:space="preserve">кассир </w:t>
      </w:r>
      <w:r w:rsidR="00A92947">
        <w:rPr>
          <w:sz w:val="28"/>
          <w:szCs w:val="28"/>
        </w:rPr>
        <w:t>ФИО1</w:t>
      </w:r>
      <w:r>
        <w:rPr>
          <w:sz w:val="28"/>
          <w:szCs w:val="28"/>
        </w:rPr>
        <w:t xml:space="preserve"> осуществила продажу пива «</w:t>
      </w:r>
      <w:r w:rsidR="00A92947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», крепостью 8 % в </w:t>
      </w:r>
      <w:r w:rsidR="000152D5">
        <w:rPr>
          <w:sz w:val="28"/>
          <w:szCs w:val="28"/>
        </w:rPr>
        <w:t>пластмассовой</w:t>
      </w:r>
      <w:r>
        <w:rPr>
          <w:sz w:val="28"/>
          <w:szCs w:val="28"/>
        </w:rPr>
        <w:t xml:space="preserve"> бутылке емкостью 1,3 литра по цене 160 рублей гражданину </w:t>
      </w:r>
      <w:r w:rsidR="00A92947">
        <w:rPr>
          <w:sz w:val="28"/>
          <w:szCs w:val="28"/>
        </w:rPr>
        <w:t>ФИО2</w:t>
      </w:r>
      <w:r>
        <w:rPr>
          <w:sz w:val="28"/>
          <w:szCs w:val="28"/>
        </w:rPr>
        <w:t>, чем самым нарушила ограничение рознич</w:t>
      </w:r>
      <w:r w:rsidR="00E33C43">
        <w:rPr>
          <w:sz w:val="28"/>
          <w:szCs w:val="28"/>
        </w:rPr>
        <w:t>н</w:t>
      </w:r>
      <w:r>
        <w:rPr>
          <w:sz w:val="28"/>
          <w:szCs w:val="28"/>
        </w:rPr>
        <w:t>ой продажи алкогольной продукции с 23 часов до 08 часов по местному времени, установленное п.5 ст. 16 ФЗ от 22 ноября 1995 года № 171 ФЗ «О государственном регулировании производства и оборота этилового спирта, алкогольной продукции и об ограничении по</w:t>
      </w:r>
      <w:r w:rsidR="00EA6C29">
        <w:rPr>
          <w:sz w:val="28"/>
          <w:szCs w:val="28"/>
        </w:rPr>
        <w:t>требления алкогольной продукции, тем самым</w:t>
      </w:r>
      <w:r w:rsidR="000152D5">
        <w:rPr>
          <w:sz w:val="28"/>
          <w:szCs w:val="28"/>
        </w:rPr>
        <w:t xml:space="preserve"> Мамедов Р.З.</w:t>
      </w:r>
      <w:r w:rsidR="00EA6C29">
        <w:rPr>
          <w:sz w:val="28"/>
          <w:szCs w:val="28"/>
        </w:rPr>
        <w:t xml:space="preserve"> совершил </w:t>
      </w:r>
      <w:r w:rsidR="00EA6C29">
        <w:rPr>
          <w:sz w:val="28"/>
          <w:szCs w:val="28"/>
        </w:rPr>
        <w:t>правонарушение</w:t>
      </w:r>
      <w:r w:rsidR="00EA6C29">
        <w:rPr>
          <w:sz w:val="28"/>
          <w:szCs w:val="28"/>
        </w:rPr>
        <w:t xml:space="preserve"> предусмотренное ч.3 ст. 14.16 КоАП РФ.</w:t>
      </w:r>
    </w:p>
    <w:p w:rsidR="00EA6C29" w:rsidRPr="00E75DEB" w:rsidP="00EA6C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Мамедов Р.З. </w:t>
      </w:r>
      <w:r w:rsidRPr="00E75DEB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E75DEB">
        <w:rPr>
          <w:sz w:val="28"/>
          <w:szCs w:val="28"/>
        </w:rPr>
        <w:t xml:space="preserve">, о времени и месте судебного разбирательства был извещен заблаговременно, надлежащим образом. </w:t>
      </w:r>
    </w:p>
    <w:p w:rsidR="00EA6C29" w:rsidRPr="00E75DEB" w:rsidP="00EA6C29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</w:t>
      </w:r>
      <w:r w:rsidRPr="00E75DEB">
        <w:rPr>
          <w:sz w:val="28"/>
          <w:szCs w:val="28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A6C29" w:rsidRPr="00E75DEB" w:rsidP="00EA6C29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 xml:space="preserve">Мамедова Р.З. о </w:t>
      </w:r>
      <w:r w:rsidRPr="00E75DEB">
        <w:rPr>
          <w:sz w:val="28"/>
          <w:szCs w:val="28"/>
        </w:rPr>
        <w:t>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отсутствие. </w:t>
      </w:r>
    </w:p>
    <w:p w:rsidR="007A11DE" w:rsidRP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>И</w:t>
      </w:r>
      <w:r w:rsidRPr="007A11DE">
        <w:rPr>
          <w:sz w:val="28"/>
          <w:szCs w:val="28"/>
        </w:rPr>
        <w:t xml:space="preserve">сследовав материалы дела, считает вину </w:t>
      </w:r>
      <w:r>
        <w:rPr>
          <w:sz w:val="28"/>
          <w:szCs w:val="28"/>
        </w:rPr>
        <w:t>Мамедова Р.З.</w:t>
      </w:r>
      <w:r w:rsidRPr="007A11DE">
        <w:rPr>
          <w:sz w:val="28"/>
          <w:szCs w:val="28"/>
        </w:rPr>
        <w:t xml:space="preserve"> в совершении административного правонарушения, предусмотренного ст. 14.16 ч. 3 КоАП РФ, полностью доказанной.</w:t>
      </w:r>
    </w:p>
    <w:p w:rsidR="007A11DE" w:rsidRP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7A11DE">
        <w:rPr>
          <w:sz w:val="28"/>
          <w:szCs w:val="28"/>
        </w:rPr>
        <w:t xml:space="preserve">Вина </w:t>
      </w:r>
      <w:r w:rsidR="00EA6C29">
        <w:rPr>
          <w:sz w:val="28"/>
          <w:szCs w:val="28"/>
        </w:rPr>
        <w:t>Мамедова Р.З.</w:t>
      </w:r>
      <w:r w:rsidRPr="007A11DE">
        <w:rPr>
          <w:sz w:val="28"/>
          <w:szCs w:val="28"/>
        </w:rPr>
        <w:t xml:space="preserve"> в совершении административного правонарушения подтверждается следующими доказательствами:</w:t>
      </w:r>
    </w:p>
    <w:p w:rsidR="007A11DE" w:rsidRP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7A11DE">
        <w:rPr>
          <w:sz w:val="28"/>
          <w:szCs w:val="28"/>
        </w:rPr>
        <w:t>- протоколом об административном правонарушении РК</w:t>
      </w:r>
      <w:r w:rsidRPr="002B1CB5">
        <w:rPr>
          <w:sz w:val="28"/>
          <w:szCs w:val="28"/>
        </w:rPr>
        <w:t>-</w:t>
      </w:r>
      <w:r w:rsidR="00EA6C29">
        <w:rPr>
          <w:sz w:val="28"/>
          <w:szCs w:val="28"/>
        </w:rPr>
        <w:t>374026</w:t>
      </w:r>
      <w:r w:rsidRPr="007A11DE">
        <w:rPr>
          <w:sz w:val="28"/>
          <w:szCs w:val="28"/>
        </w:rPr>
        <w:t xml:space="preserve"> от </w:t>
      </w:r>
      <w:r w:rsidR="00EA6C29">
        <w:rPr>
          <w:sz w:val="28"/>
          <w:szCs w:val="28"/>
        </w:rPr>
        <w:t>04</w:t>
      </w:r>
      <w:r w:rsidRPr="002B1CB5">
        <w:rPr>
          <w:sz w:val="28"/>
          <w:szCs w:val="28"/>
        </w:rPr>
        <w:t xml:space="preserve"> </w:t>
      </w:r>
      <w:r w:rsidR="00EA6C29">
        <w:rPr>
          <w:sz w:val="28"/>
          <w:szCs w:val="28"/>
        </w:rPr>
        <w:t>января</w:t>
      </w:r>
      <w:r w:rsidRPr="002B1CB5">
        <w:rPr>
          <w:sz w:val="28"/>
          <w:szCs w:val="28"/>
        </w:rPr>
        <w:t xml:space="preserve"> 20</w:t>
      </w:r>
      <w:r w:rsidR="00EA6C29">
        <w:rPr>
          <w:sz w:val="28"/>
          <w:szCs w:val="28"/>
        </w:rPr>
        <w:t>21</w:t>
      </w:r>
      <w:r w:rsidRPr="007A11DE">
        <w:rPr>
          <w:sz w:val="28"/>
          <w:szCs w:val="28"/>
        </w:rPr>
        <w:t>;</w:t>
      </w:r>
    </w:p>
    <w:p w:rsidR="007A11DE" w:rsidRP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7A11DE">
        <w:rPr>
          <w:sz w:val="28"/>
          <w:szCs w:val="28"/>
        </w:rPr>
        <w:t xml:space="preserve">- рапортом </w:t>
      </w:r>
      <w:r w:rsidRPr="002B1CB5" w:rsidR="00B94C76">
        <w:rPr>
          <w:sz w:val="28"/>
          <w:szCs w:val="28"/>
        </w:rPr>
        <w:t xml:space="preserve">УУП ОУУП и ПДН ОП № </w:t>
      </w:r>
      <w:r w:rsidR="00EA6C29">
        <w:rPr>
          <w:sz w:val="28"/>
          <w:szCs w:val="28"/>
        </w:rPr>
        <w:t>2</w:t>
      </w:r>
      <w:r w:rsidRPr="002B1CB5" w:rsidR="00B94C76">
        <w:rPr>
          <w:sz w:val="28"/>
          <w:szCs w:val="28"/>
        </w:rPr>
        <w:t xml:space="preserve"> «</w:t>
      </w:r>
      <w:r w:rsidR="00EA6C29">
        <w:rPr>
          <w:sz w:val="28"/>
          <w:szCs w:val="28"/>
        </w:rPr>
        <w:t>Ливадийский</w:t>
      </w:r>
      <w:r w:rsidRPr="002B1CB5" w:rsidR="00B94C76">
        <w:rPr>
          <w:sz w:val="28"/>
          <w:szCs w:val="28"/>
        </w:rPr>
        <w:t>»</w:t>
      </w:r>
      <w:r w:rsidRPr="007A11DE">
        <w:rPr>
          <w:sz w:val="28"/>
          <w:szCs w:val="28"/>
        </w:rPr>
        <w:t xml:space="preserve"> </w:t>
      </w:r>
      <w:r w:rsidRPr="002B1CB5" w:rsidR="00B94C76">
        <w:rPr>
          <w:sz w:val="28"/>
          <w:szCs w:val="28"/>
        </w:rPr>
        <w:t>от 2</w:t>
      </w:r>
      <w:r w:rsidR="00EA6C29">
        <w:rPr>
          <w:sz w:val="28"/>
          <w:szCs w:val="28"/>
        </w:rPr>
        <w:t xml:space="preserve">3 декабря </w:t>
      </w:r>
      <w:r w:rsidRPr="002B1CB5" w:rsidR="00B94C76">
        <w:rPr>
          <w:sz w:val="28"/>
          <w:szCs w:val="28"/>
        </w:rPr>
        <w:t>20</w:t>
      </w:r>
      <w:r w:rsidR="00EA6C29">
        <w:rPr>
          <w:sz w:val="28"/>
          <w:szCs w:val="28"/>
        </w:rPr>
        <w:t>20</w:t>
      </w:r>
      <w:r w:rsidRPr="002B1CB5" w:rsidR="00B94C76">
        <w:rPr>
          <w:sz w:val="28"/>
          <w:szCs w:val="28"/>
        </w:rPr>
        <w:t xml:space="preserve"> года</w:t>
      </w:r>
      <w:r w:rsidRPr="007A11DE">
        <w:rPr>
          <w:sz w:val="28"/>
          <w:szCs w:val="28"/>
        </w:rPr>
        <w:t>;</w:t>
      </w:r>
    </w:p>
    <w:p w:rsid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7A11DE">
        <w:rPr>
          <w:sz w:val="28"/>
          <w:szCs w:val="28"/>
        </w:rPr>
        <w:t xml:space="preserve">- протоколом осмотра принадлежащих юридическому лицу или индивидуальному предпринимателю помещений территорий и находящихся там вещей и документов от </w:t>
      </w:r>
      <w:r w:rsidR="00EA6C29">
        <w:rPr>
          <w:sz w:val="28"/>
          <w:szCs w:val="28"/>
        </w:rPr>
        <w:t>22</w:t>
      </w:r>
      <w:r w:rsidRPr="002B1CB5" w:rsidR="00FD7195">
        <w:rPr>
          <w:sz w:val="28"/>
          <w:szCs w:val="28"/>
        </w:rPr>
        <w:t xml:space="preserve"> </w:t>
      </w:r>
      <w:r w:rsidR="00EA6C29">
        <w:rPr>
          <w:sz w:val="28"/>
          <w:szCs w:val="28"/>
        </w:rPr>
        <w:t>декабря</w:t>
      </w:r>
      <w:r w:rsidRPr="002B1CB5" w:rsidR="00FD7195">
        <w:rPr>
          <w:sz w:val="28"/>
          <w:szCs w:val="28"/>
        </w:rPr>
        <w:t xml:space="preserve"> 20</w:t>
      </w:r>
      <w:r w:rsidR="00EA6C29">
        <w:rPr>
          <w:sz w:val="28"/>
          <w:szCs w:val="28"/>
        </w:rPr>
        <w:t>20</w:t>
      </w:r>
      <w:r w:rsidRPr="002B1CB5" w:rsidR="00FD7195">
        <w:rPr>
          <w:sz w:val="28"/>
          <w:szCs w:val="28"/>
        </w:rPr>
        <w:t xml:space="preserve"> года</w:t>
      </w:r>
      <w:r w:rsidRPr="007A11DE">
        <w:rPr>
          <w:sz w:val="28"/>
          <w:szCs w:val="28"/>
        </w:rPr>
        <w:t>;</w:t>
      </w:r>
    </w:p>
    <w:p w:rsidR="00EA6C29" w:rsidRP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>- протоколом изъятия вещей и документов от 22 декабря 2020 года</w:t>
      </w:r>
      <w:r w:rsidR="000152D5">
        <w:rPr>
          <w:sz w:val="28"/>
          <w:szCs w:val="28"/>
        </w:rPr>
        <w:t>;</w:t>
      </w:r>
    </w:p>
    <w:p w:rsidR="007A11DE" w:rsidRP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7A11DE">
        <w:rPr>
          <w:sz w:val="28"/>
          <w:szCs w:val="28"/>
        </w:rPr>
        <w:t xml:space="preserve">- </w:t>
      </w:r>
      <w:r w:rsidRPr="007A11DE">
        <w:rPr>
          <w:sz w:val="28"/>
          <w:szCs w:val="28"/>
        </w:rPr>
        <w:t>фототаблицей</w:t>
      </w:r>
      <w:r w:rsidRPr="007A11DE">
        <w:rPr>
          <w:sz w:val="28"/>
          <w:szCs w:val="28"/>
        </w:rPr>
        <w:t>;</w:t>
      </w:r>
    </w:p>
    <w:p w:rsidR="000152D5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7A11DE">
        <w:rPr>
          <w:sz w:val="28"/>
          <w:szCs w:val="28"/>
        </w:rPr>
        <w:t>- свидетельством о постановке на учет физического лица в налоговом органе</w:t>
      </w:r>
      <w:r>
        <w:rPr>
          <w:sz w:val="28"/>
          <w:szCs w:val="28"/>
        </w:rPr>
        <w:t>;</w:t>
      </w:r>
    </w:p>
    <w:p w:rsid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CB5" w:rsidR="00FD7195">
        <w:rPr>
          <w:sz w:val="28"/>
          <w:szCs w:val="28"/>
        </w:rPr>
        <w:t xml:space="preserve">уведомлением о постановке на учет </w:t>
      </w:r>
      <w:r w:rsidRPr="007A11DE" w:rsidR="00FD7195">
        <w:rPr>
          <w:sz w:val="28"/>
          <w:szCs w:val="28"/>
        </w:rPr>
        <w:t>физического лица в налоговом органе</w:t>
      </w:r>
      <w:r w:rsidRPr="002B1CB5" w:rsidR="00FD7195">
        <w:rPr>
          <w:sz w:val="28"/>
          <w:szCs w:val="28"/>
        </w:rPr>
        <w:t>, листом записи ЕГР</w:t>
      </w:r>
      <w:r>
        <w:rPr>
          <w:sz w:val="28"/>
          <w:szCs w:val="28"/>
        </w:rPr>
        <w:t>ЮЛ</w:t>
      </w:r>
      <w:r w:rsidRPr="007A11DE">
        <w:rPr>
          <w:sz w:val="28"/>
          <w:szCs w:val="28"/>
        </w:rPr>
        <w:t>;</w:t>
      </w:r>
    </w:p>
    <w:p w:rsidR="00EA6C29" w:rsidRPr="002B1CB5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трудовым договором № </w:t>
      </w:r>
      <w:r w:rsidR="00A92947">
        <w:rPr>
          <w:sz w:val="28"/>
          <w:szCs w:val="28"/>
        </w:rPr>
        <w:t>НОМЕР</w:t>
      </w:r>
      <w:r w:rsidR="000152D5">
        <w:rPr>
          <w:sz w:val="28"/>
          <w:szCs w:val="28"/>
        </w:rPr>
        <w:t xml:space="preserve"> от 29 октября 2018 года.</w:t>
      </w:r>
    </w:p>
    <w:p w:rsidR="007A11DE" w:rsidRP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7A11DE">
        <w:rPr>
          <w:sz w:val="28"/>
          <w:szCs w:val="28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7A11DE" w:rsidRP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7A11DE">
        <w:rPr>
          <w:sz w:val="28"/>
          <w:szCs w:val="28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A11DE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</w:t>
      </w:r>
      <w:r w:rsidRPr="007A11DE">
        <w:rPr>
          <w:sz w:val="28"/>
          <w:szCs w:val="28"/>
        </w:rPr>
        <w:t>при проведении проверки в ходе осуществления государственного контроля (надзора) и муниципального контроля.</w:t>
      </w:r>
    </w:p>
    <w:p w:rsidR="007A11DE" w:rsidRP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7A11DE">
        <w:rPr>
          <w:sz w:val="28"/>
          <w:szCs w:val="28"/>
        </w:rP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7A11DE" w:rsidRPr="002B1CB5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7A11DE">
        <w:rPr>
          <w:sz w:val="28"/>
          <w:szCs w:val="28"/>
        </w:rPr>
        <w:t xml:space="preserve">Таким образом, суд считает, что в действиях </w:t>
      </w:r>
      <w:r w:rsidR="00EA6C29">
        <w:rPr>
          <w:sz w:val="28"/>
          <w:szCs w:val="28"/>
        </w:rPr>
        <w:t>Мамедова Р.З.</w:t>
      </w:r>
      <w:r w:rsidRPr="007A11DE">
        <w:rPr>
          <w:sz w:val="28"/>
          <w:szCs w:val="28"/>
        </w:rPr>
        <w:t xml:space="preserve"> имеется состав инкриминируемого административного правонарушения, и его действия следует квалифицировать по ст. 14.16 ч. 3 КоАП РФ -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РФ.</w:t>
      </w:r>
    </w:p>
    <w:p w:rsidR="007A11DE" w:rsidRP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7A11DE">
        <w:rPr>
          <w:sz w:val="28"/>
          <w:szCs w:val="28"/>
        </w:rPr>
        <w:t>Так, в соответствии с ч. 3 ст. 14.16 КоАП РФ нарушение особых требований и правил розничной продажи алкогольной и спиртосодержащей продукции, за исключением случаев, предусмотренных ч. 2 ст. 14.17.1 КоАП РФ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</w:t>
      </w:r>
      <w:r w:rsidRPr="007A11DE">
        <w:rPr>
          <w:sz w:val="28"/>
          <w:szCs w:val="28"/>
        </w:rPr>
        <w:t xml:space="preserve">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7A11DE" w:rsidRP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7A11DE">
        <w:rPr>
          <w:sz w:val="28"/>
          <w:szCs w:val="28"/>
        </w:rPr>
        <w:t>При назначении наказания в соответствии со ст. 4.1 - 4.3 КоАП РФ, суд учитывает тяжесть содеянного, данные о личности правонарушителя.</w:t>
      </w:r>
    </w:p>
    <w:p w:rsidR="007A11DE" w:rsidRP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2B1CB5">
        <w:rPr>
          <w:sz w:val="28"/>
          <w:szCs w:val="28"/>
        </w:rPr>
        <w:t>Обстоятельств</w:t>
      </w:r>
      <w:r w:rsidR="00E94E19">
        <w:rPr>
          <w:sz w:val="28"/>
          <w:szCs w:val="28"/>
        </w:rPr>
        <w:t xml:space="preserve"> смягчающих и </w:t>
      </w:r>
      <w:r w:rsidRPr="007A11DE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7A11DE" w:rsidRP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7A11DE">
        <w:rPr>
          <w:sz w:val="28"/>
          <w:szCs w:val="28"/>
        </w:rPr>
        <w:t xml:space="preserve">При таких обстоятельствах суд считает необходимым назначить </w:t>
      </w:r>
      <w:r w:rsidR="00E94E19">
        <w:rPr>
          <w:sz w:val="28"/>
          <w:szCs w:val="28"/>
        </w:rPr>
        <w:t>Мамедову Р.З.</w:t>
      </w:r>
      <w:r w:rsidRPr="007A11DE">
        <w:rPr>
          <w:sz w:val="28"/>
          <w:szCs w:val="28"/>
        </w:rPr>
        <w:t xml:space="preserve"> административное наказание, предусмотренное санкцией ч. 3 ст. 14.16 КоАП РФ, в виде административного штрафа </w:t>
      </w:r>
      <w:r w:rsidR="000152D5">
        <w:rPr>
          <w:sz w:val="28"/>
          <w:szCs w:val="28"/>
        </w:rPr>
        <w:t xml:space="preserve">в </w:t>
      </w:r>
      <w:r w:rsidRPr="007A11DE">
        <w:rPr>
          <w:sz w:val="28"/>
          <w:szCs w:val="28"/>
        </w:rPr>
        <w:t>минимально</w:t>
      </w:r>
      <w:r w:rsidR="000152D5">
        <w:rPr>
          <w:sz w:val="28"/>
          <w:szCs w:val="28"/>
        </w:rPr>
        <w:t>м</w:t>
      </w:r>
      <w:r w:rsidRPr="007A11DE">
        <w:rPr>
          <w:sz w:val="28"/>
          <w:szCs w:val="28"/>
        </w:rPr>
        <w:t xml:space="preserve"> </w:t>
      </w:r>
      <w:r w:rsidRPr="007A11DE" w:rsidR="000152D5">
        <w:rPr>
          <w:sz w:val="28"/>
          <w:szCs w:val="28"/>
        </w:rPr>
        <w:t>размер</w:t>
      </w:r>
      <w:r w:rsidR="000152D5">
        <w:rPr>
          <w:sz w:val="28"/>
          <w:szCs w:val="28"/>
        </w:rPr>
        <w:t>е</w:t>
      </w:r>
      <w:r w:rsidRPr="007A11DE">
        <w:rPr>
          <w:sz w:val="28"/>
          <w:szCs w:val="28"/>
        </w:rPr>
        <w:t>.</w:t>
      </w:r>
    </w:p>
    <w:p w:rsidR="002B1CB5" w:rsidRPr="000152D5" w:rsidP="002B1CB5">
      <w:pPr>
        <w:ind w:firstLine="709"/>
        <w:jc w:val="both"/>
        <w:rPr>
          <w:sz w:val="28"/>
          <w:szCs w:val="28"/>
        </w:rPr>
      </w:pPr>
      <w:r w:rsidRPr="000152D5">
        <w:rPr>
          <w:sz w:val="28"/>
          <w:szCs w:val="28"/>
        </w:rPr>
        <w:t xml:space="preserve">В соответствии с </w:t>
      </w:r>
      <w:hyperlink r:id="rId5" w:history="1">
        <w:r w:rsidRPr="000152D5">
          <w:rPr>
            <w:rStyle w:val="Hyperlink"/>
            <w:color w:val="auto"/>
            <w:sz w:val="28"/>
            <w:szCs w:val="28"/>
          </w:rPr>
          <w:t>пунктом 1 части 3 статьи 29.10</w:t>
        </w:r>
      </w:hyperlink>
      <w:r w:rsidRPr="000152D5">
        <w:rPr>
          <w:sz w:val="28"/>
          <w:szCs w:val="28"/>
        </w:rPr>
        <w:t xml:space="preserve"> названного Кодекса,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</w:t>
      </w:r>
      <w:r w:rsidRPr="000152D5">
        <w:rPr>
          <w:sz w:val="28"/>
          <w:szCs w:val="28"/>
        </w:rPr>
        <w:t xml:space="preserve"> При этом вещи и документы, не изъятые из оборота, подлежат возвращению законному владельцу, а при </w:t>
      </w:r>
      <w:r w:rsidRPr="000152D5">
        <w:rPr>
          <w:sz w:val="28"/>
          <w:szCs w:val="28"/>
        </w:rPr>
        <w:t>неустановлении</w:t>
      </w:r>
      <w:r w:rsidRPr="000152D5">
        <w:rPr>
          <w:sz w:val="28"/>
          <w:szCs w:val="28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2B1CB5" w:rsidRPr="000152D5" w:rsidP="002B1CB5">
      <w:pPr>
        <w:ind w:firstLine="709"/>
        <w:jc w:val="both"/>
        <w:rPr>
          <w:sz w:val="28"/>
          <w:szCs w:val="28"/>
        </w:rPr>
      </w:pPr>
      <w:r w:rsidRPr="000152D5">
        <w:rPr>
          <w:sz w:val="28"/>
          <w:szCs w:val="28"/>
        </w:rPr>
        <w:t xml:space="preserve">Разрешая вопрос о применении конфискации при назначении наказания, судья исходит из того, что при применении административного наказания в виде конфискации орудия совершения или предмета административного правонарушения надлежит учитывать положения </w:t>
      </w:r>
      <w:hyperlink r:id="rId6" w:history="1">
        <w:r w:rsidRPr="000152D5">
          <w:rPr>
            <w:rStyle w:val="Hyperlink"/>
            <w:color w:val="auto"/>
            <w:sz w:val="28"/>
            <w:szCs w:val="28"/>
          </w:rPr>
          <w:t>части 4 статьи 3.7</w:t>
        </w:r>
      </w:hyperlink>
      <w:r w:rsidRPr="000152D5">
        <w:rPr>
          <w:sz w:val="28"/>
          <w:szCs w:val="28"/>
        </w:rPr>
        <w:t xml:space="preserve"> КоАП РФ, в соответствии с которыми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</w:t>
      </w:r>
      <w:r w:rsidRPr="000152D5">
        <w:rPr>
          <w:sz w:val="28"/>
          <w:szCs w:val="28"/>
        </w:rPr>
        <w:t xml:space="preserve"> и не </w:t>
      </w:r>
      <w:r w:rsidRPr="000152D5">
        <w:rPr>
          <w:sz w:val="28"/>
          <w:szCs w:val="28"/>
        </w:rPr>
        <w:t>признанному</w:t>
      </w:r>
      <w:r w:rsidRPr="000152D5">
        <w:rPr>
          <w:sz w:val="28"/>
          <w:szCs w:val="28"/>
        </w:rPr>
        <w:t xml:space="preserve"> в судебном порядке виновным в его </w:t>
      </w:r>
      <w:r w:rsidRPr="000152D5">
        <w:rPr>
          <w:sz w:val="28"/>
          <w:szCs w:val="28"/>
        </w:rPr>
        <w:t xml:space="preserve">совершении, не применяется, за исключением административных правонарушений в области таможенного дела (нарушения таможенных правил), предусмотренных </w:t>
      </w:r>
      <w:hyperlink r:id="rId7" w:history="1">
        <w:r w:rsidRPr="000152D5">
          <w:rPr>
            <w:rStyle w:val="Hyperlink"/>
            <w:color w:val="auto"/>
            <w:sz w:val="28"/>
            <w:szCs w:val="28"/>
          </w:rPr>
          <w:t>главой 16</w:t>
        </w:r>
      </w:hyperlink>
      <w:r w:rsidRPr="000152D5">
        <w:rPr>
          <w:sz w:val="28"/>
          <w:szCs w:val="28"/>
        </w:rPr>
        <w:t xml:space="preserve"> КоАП РФ.</w:t>
      </w:r>
    </w:p>
    <w:p w:rsidR="002B1CB5" w:rsidRPr="000152D5" w:rsidP="002B1CB5">
      <w:pPr>
        <w:ind w:firstLine="709"/>
        <w:jc w:val="both"/>
        <w:rPr>
          <w:sz w:val="28"/>
          <w:szCs w:val="28"/>
        </w:rPr>
      </w:pPr>
      <w:r w:rsidRPr="000152D5">
        <w:rPr>
          <w:sz w:val="28"/>
          <w:szCs w:val="28"/>
        </w:rPr>
        <w:t xml:space="preserve">Поскольку предмет административного правонарушения – </w:t>
      </w:r>
      <w:r w:rsidRPr="000152D5" w:rsidR="00E33C43">
        <w:rPr>
          <w:sz w:val="28"/>
          <w:szCs w:val="28"/>
        </w:rPr>
        <w:t>сл</w:t>
      </w:r>
      <w:r w:rsidR="000152D5">
        <w:rPr>
          <w:sz w:val="28"/>
          <w:szCs w:val="28"/>
        </w:rPr>
        <w:t xml:space="preserve">абоалкогольная продукция (пиво), </w:t>
      </w:r>
      <w:r w:rsidRPr="000152D5" w:rsidR="00E33C43">
        <w:rPr>
          <w:sz w:val="28"/>
          <w:szCs w:val="28"/>
        </w:rPr>
        <w:t xml:space="preserve">изъятая </w:t>
      </w:r>
      <w:r w:rsidRPr="000152D5" w:rsidR="00E00CAB">
        <w:rPr>
          <w:sz w:val="28"/>
          <w:szCs w:val="28"/>
        </w:rPr>
        <w:t>на основании</w:t>
      </w:r>
      <w:r w:rsidRPr="000152D5" w:rsidR="00E33C43">
        <w:rPr>
          <w:sz w:val="28"/>
          <w:szCs w:val="28"/>
        </w:rPr>
        <w:t xml:space="preserve"> протокола </w:t>
      </w:r>
      <w:r w:rsidR="000152D5">
        <w:rPr>
          <w:sz w:val="28"/>
          <w:szCs w:val="28"/>
        </w:rPr>
        <w:t xml:space="preserve">изъятия вещей и документов </w:t>
      </w:r>
      <w:r w:rsidRPr="000152D5" w:rsidR="00E33C43">
        <w:rPr>
          <w:sz w:val="28"/>
          <w:szCs w:val="28"/>
        </w:rPr>
        <w:t>от 22 декабря 2020 года –</w:t>
      </w:r>
      <w:r w:rsidRPr="000152D5">
        <w:rPr>
          <w:sz w:val="28"/>
          <w:szCs w:val="28"/>
        </w:rPr>
        <w:t xml:space="preserve"> </w:t>
      </w:r>
      <w:r w:rsidRPr="000152D5" w:rsidR="00E33C43">
        <w:rPr>
          <w:sz w:val="28"/>
          <w:szCs w:val="28"/>
        </w:rPr>
        <w:t xml:space="preserve">находится у Мамедова Р.З., </w:t>
      </w:r>
      <w:r w:rsidRPr="000152D5" w:rsidR="00E00CAB">
        <w:rPr>
          <w:sz w:val="28"/>
          <w:szCs w:val="28"/>
        </w:rPr>
        <w:t>согласно</w:t>
      </w:r>
      <w:r w:rsidRPr="000152D5" w:rsidR="00E33C43">
        <w:rPr>
          <w:sz w:val="28"/>
          <w:szCs w:val="28"/>
        </w:rPr>
        <w:t xml:space="preserve"> расписки</w:t>
      </w:r>
      <w:r w:rsidRPr="000152D5" w:rsidR="00E33C43">
        <w:rPr>
          <w:sz w:val="28"/>
          <w:szCs w:val="28"/>
        </w:rPr>
        <w:t xml:space="preserve"> от 23 декабря 2020 года</w:t>
      </w:r>
      <w:r w:rsidRPr="000152D5">
        <w:rPr>
          <w:sz w:val="28"/>
          <w:szCs w:val="28"/>
        </w:rPr>
        <w:t xml:space="preserve">, то судья считает не подлежащим применению наказание в виде конфискации. </w:t>
      </w:r>
    </w:p>
    <w:p w:rsidR="007A11DE" w:rsidRPr="007A11DE" w:rsidP="007A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7A11DE">
        <w:rPr>
          <w:sz w:val="28"/>
          <w:szCs w:val="28"/>
        </w:rPr>
        <w:t>На основании изложенного, руководствуясь ст. ст. 3.4, 4.1.1, 14.16 ч. 3, 29.9, 29.10 КоАП РФ мировой судья,-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2B1CB5" w:rsidP="002B1CB5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Мамедова Руслана </w:t>
      </w:r>
      <w:r>
        <w:rPr>
          <w:rFonts w:ascii="Times New Roman" w:hAnsi="Times New Roman" w:cs="Times New Roman"/>
          <w:b/>
          <w:sz w:val="28"/>
          <w:szCs w:val="28"/>
        </w:rPr>
        <w:t>Загидовича</w:t>
      </w:r>
      <w:r w:rsidRPr="000A42F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14.16 КоАП РФ и подвергнуть наказанию в виде административного штрафа в размере 20000,00 (двадцать тысяч) рублей </w:t>
      </w:r>
      <w:r w:rsidRPr="000A42FC">
        <w:rPr>
          <w:rFonts w:ascii="Times New Roman" w:hAnsi="Times New Roman" w:cs="Times New Roman"/>
          <w:sz w:val="28"/>
          <w:szCs w:val="28"/>
        </w:rPr>
        <w:t>без</w:t>
      </w:r>
      <w:r w:rsidRPr="000A42FC">
        <w:rPr>
          <w:rFonts w:ascii="Times New Roman" w:hAnsi="Times New Roman" w:cs="Times New Roman"/>
          <w:sz w:val="28"/>
          <w:szCs w:val="28"/>
        </w:rPr>
        <w:t xml:space="preserve"> </w:t>
      </w:r>
      <w:r w:rsidRPr="000A42FC">
        <w:rPr>
          <w:rFonts w:ascii="Times New Roman" w:hAnsi="Times New Roman" w:cs="Times New Roman"/>
          <w:sz w:val="28"/>
          <w:szCs w:val="28"/>
        </w:rPr>
        <w:t>конфискацией</w:t>
      </w:r>
      <w:r w:rsidRPr="000A42FC">
        <w:rPr>
          <w:rFonts w:ascii="Times New Roman" w:hAnsi="Times New Roman" w:cs="Times New Roman"/>
          <w:sz w:val="28"/>
          <w:szCs w:val="28"/>
        </w:rPr>
        <w:t xml:space="preserve"> алкогольной и спиртосодержащей продукции.</w:t>
      </w:r>
    </w:p>
    <w:p w:rsidR="00E33C43" w:rsidP="00F40B52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950BC6">
        <w:rPr>
          <w:sz w:val="28"/>
          <w:szCs w:val="28"/>
          <w:lang w:val="x-none"/>
        </w:rPr>
        <w:t>Изъят</w:t>
      </w:r>
      <w:r>
        <w:rPr>
          <w:sz w:val="28"/>
          <w:szCs w:val="28"/>
        </w:rPr>
        <w:t>ые,</w:t>
      </w:r>
      <w:r w:rsidRPr="00950BC6">
        <w:rPr>
          <w:sz w:val="28"/>
          <w:szCs w:val="28"/>
          <w:lang w:val="x-none"/>
        </w:rPr>
        <w:t xml:space="preserve"> согласно </w:t>
      </w:r>
      <w:r w:rsidRPr="000152D5" w:rsidR="000152D5">
        <w:rPr>
          <w:sz w:val="28"/>
          <w:szCs w:val="28"/>
        </w:rPr>
        <w:t xml:space="preserve">протокола </w:t>
      </w:r>
      <w:r w:rsidR="000152D5">
        <w:rPr>
          <w:sz w:val="28"/>
          <w:szCs w:val="28"/>
        </w:rPr>
        <w:t xml:space="preserve">изъятия вещей и документов </w:t>
      </w:r>
      <w:r w:rsidRPr="000152D5" w:rsidR="000152D5">
        <w:rPr>
          <w:sz w:val="28"/>
          <w:szCs w:val="28"/>
        </w:rPr>
        <w:t>от 22 декабря 2020 года</w:t>
      </w:r>
      <w:r>
        <w:rPr>
          <w:sz w:val="28"/>
          <w:szCs w:val="28"/>
        </w:rPr>
        <w:t xml:space="preserve"> - </w:t>
      </w:r>
      <w:r w:rsidRPr="00950BC6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слабоалкогольная продукция (пиво) </w:t>
      </w:r>
      <w:r w:rsidRPr="00950BC6">
        <w:rPr>
          <w:sz w:val="28"/>
          <w:szCs w:val="28"/>
          <w:lang w:val="x-none"/>
        </w:rPr>
        <w:t xml:space="preserve">– </w:t>
      </w:r>
      <w:r>
        <w:rPr>
          <w:sz w:val="28"/>
          <w:szCs w:val="28"/>
        </w:rPr>
        <w:t>оставить</w:t>
      </w:r>
      <w:r w:rsidRPr="00950BC6">
        <w:rPr>
          <w:sz w:val="28"/>
          <w:szCs w:val="28"/>
          <w:lang w:val="x-none"/>
        </w:rPr>
        <w:t xml:space="preserve"> по принадлежности  </w:t>
      </w:r>
      <w:r w:rsidR="000152D5">
        <w:rPr>
          <w:sz w:val="28"/>
          <w:szCs w:val="28"/>
        </w:rPr>
        <w:t>у директора</w:t>
      </w:r>
      <w:r>
        <w:rPr>
          <w:sz w:val="28"/>
          <w:szCs w:val="28"/>
        </w:rPr>
        <w:t xml:space="preserve"> </w:t>
      </w:r>
      <w:r w:rsidR="00A92947">
        <w:rPr>
          <w:sz w:val="28"/>
          <w:szCs w:val="28"/>
        </w:rPr>
        <w:t>НАЗВАНИЕ1</w:t>
      </w:r>
      <w:r>
        <w:rPr>
          <w:sz w:val="28"/>
          <w:szCs w:val="28"/>
        </w:rPr>
        <w:t xml:space="preserve"> Мамедов</w:t>
      </w:r>
      <w:r w:rsidR="000152D5">
        <w:rPr>
          <w:sz w:val="28"/>
          <w:szCs w:val="28"/>
        </w:rPr>
        <w:t>а</w:t>
      </w:r>
      <w:r>
        <w:rPr>
          <w:sz w:val="28"/>
          <w:szCs w:val="28"/>
        </w:rPr>
        <w:t xml:space="preserve"> Руслан</w:t>
      </w:r>
      <w:r w:rsidR="000152D5">
        <w:rPr>
          <w:sz w:val="28"/>
          <w:szCs w:val="28"/>
        </w:rPr>
        <w:t xml:space="preserve">а </w:t>
      </w:r>
      <w:r w:rsidR="000152D5">
        <w:rPr>
          <w:sz w:val="28"/>
          <w:szCs w:val="28"/>
        </w:rPr>
        <w:t>Загидовича</w:t>
      </w:r>
      <w:r>
        <w:rPr>
          <w:sz w:val="28"/>
          <w:szCs w:val="28"/>
        </w:rPr>
        <w:t>.</w:t>
      </w:r>
      <w:r w:rsidR="000152D5">
        <w:rPr>
          <w:sz w:val="28"/>
          <w:szCs w:val="28"/>
        </w:rPr>
        <w:t xml:space="preserve"> </w:t>
      </w:r>
    </w:p>
    <w:p w:rsidR="000152D5" w:rsidP="00F40B52">
      <w:pPr>
        <w:tabs>
          <w:tab w:val="left" w:pos="627"/>
        </w:tabs>
        <w:ind w:firstLine="573"/>
        <w:jc w:val="both"/>
      </w:pPr>
      <w:r>
        <w:rPr>
          <w:sz w:val="28"/>
          <w:szCs w:val="28"/>
        </w:rPr>
        <w:t xml:space="preserve">Реквизиты на оплату штрафа: </w:t>
      </w:r>
      <w:r w:rsidRPr="000152D5">
        <w:rPr>
          <w:sz w:val="28"/>
          <w:szCs w:val="28"/>
        </w:rPr>
        <w:t xml:space="preserve">Юридический адрес: </w:t>
      </w:r>
      <w:r w:rsidRPr="000152D5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0152D5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0152D5">
        <w:rPr>
          <w:sz w:val="28"/>
          <w:szCs w:val="28"/>
        </w:rPr>
        <w:t>г</w:t>
      </w:r>
      <w:r w:rsidRPr="000152D5">
        <w:rPr>
          <w:sz w:val="28"/>
          <w:szCs w:val="28"/>
        </w:rPr>
        <w:t>.С</w:t>
      </w:r>
      <w:r w:rsidRPr="000152D5">
        <w:rPr>
          <w:sz w:val="28"/>
          <w:szCs w:val="28"/>
        </w:rPr>
        <w:t>имферополь</w:t>
      </w:r>
      <w:r w:rsidRPr="000152D5">
        <w:rPr>
          <w:sz w:val="28"/>
          <w:szCs w:val="28"/>
        </w:rPr>
        <w:t xml:space="preserve">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35729000; </w:t>
      </w:r>
      <w:r w:rsidRPr="000152D5">
        <w:rPr>
          <w:sz w:val="28"/>
          <w:szCs w:val="28"/>
        </w:rPr>
        <w:t>КБК 828 1 16 01333 01 0000 140 - Административные штрафы, установленные КоАП,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постановление по делу № 5-94-51/2021.</w:t>
      </w:r>
      <w:r>
        <w:t xml:space="preserve"> </w:t>
      </w:r>
    </w:p>
    <w:p w:rsidR="000152D5" w:rsidRPr="000C2071" w:rsidP="000152D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2D5" w:rsidRPr="000C2071" w:rsidP="00015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152D5" w:rsidP="000152D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8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2B1CB5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E33C43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8006C3" w:rsidRPr="00155871" w:rsidP="008006C3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152D5"/>
    <w:rsid w:val="00040C47"/>
    <w:rsid w:val="00052B4B"/>
    <w:rsid w:val="00083090"/>
    <w:rsid w:val="00085FD2"/>
    <w:rsid w:val="000A42FC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A5396"/>
    <w:rsid w:val="001C49C9"/>
    <w:rsid w:val="00200963"/>
    <w:rsid w:val="00206F7C"/>
    <w:rsid w:val="00257117"/>
    <w:rsid w:val="002728C4"/>
    <w:rsid w:val="00290EA0"/>
    <w:rsid w:val="002B1CB5"/>
    <w:rsid w:val="002D3A4F"/>
    <w:rsid w:val="002E7277"/>
    <w:rsid w:val="003259B1"/>
    <w:rsid w:val="00341B6A"/>
    <w:rsid w:val="003470E1"/>
    <w:rsid w:val="00353408"/>
    <w:rsid w:val="00356861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1629"/>
    <w:rsid w:val="005F796B"/>
    <w:rsid w:val="006264CC"/>
    <w:rsid w:val="00656B84"/>
    <w:rsid w:val="00667EAB"/>
    <w:rsid w:val="00676415"/>
    <w:rsid w:val="0069285C"/>
    <w:rsid w:val="0073588E"/>
    <w:rsid w:val="00745F5A"/>
    <w:rsid w:val="00780E10"/>
    <w:rsid w:val="007A11DE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25C7"/>
    <w:rsid w:val="008F3185"/>
    <w:rsid w:val="00914C24"/>
    <w:rsid w:val="00920979"/>
    <w:rsid w:val="00940BA6"/>
    <w:rsid w:val="00950BC6"/>
    <w:rsid w:val="009B4DEF"/>
    <w:rsid w:val="00A03376"/>
    <w:rsid w:val="00A62D88"/>
    <w:rsid w:val="00A66BAD"/>
    <w:rsid w:val="00A73B38"/>
    <w:rsid w:val="00A92947"/>
    <w:rsid w:val="00AC0E5E"/>
    <w:rsid w:val="00AC505B"/>
    <w:rsid w:val="00AF7416"/>
    <w:rsid w:val="00B124C9"/>
    <w:rsid w:val="00B73796"/>
    <w:rsid w:val="00B7398F"/>
    <w:rsid w:val="00B909A2"/>
    <w:rsid w:val="00B93948"/>
    <w:rsid w:val="00B94C76"/>
    <w:rsid w:val="00BA045F"/>
    <w:rsid w:val="00BA4AFE"/>
    <w:rsid w:val="00BB7A4B"/>
    <w:rsid w:val="00BC1B97"/>
    <w:rsid w:val="00BE5A44"/>
    <w:rsid w:val="00BF3E82"/>
    <w:rsid w:val="00BF487A"/>
    <w:rsid w:val="00C04F07"/>
    <w:rsid w:val="00C121D8"/>
    <w:rsid w:val="00C64881"/>
    <w:rsid w:val="00C730D0"/>
    <w:rsid w:val="00C876E5"/>
    <w:rsid w:val="00C87E43"/>
    <w:rsid w:val="00C903D3"/>
    <w:rsid w:val="00CA6A7E"/>
    <w:rsid w:val="00CA6BE2"/>
    <w:rsid w:val="00CC0AF2"/>
    <w:rsid w:val="00CC2C7E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0CAB"/>
    <w:rsid w:val="00E04113"/>
    <w:rsid w:val="00E117C1"/>
    <w:rsid w:val="00E208B9"/>
    <w:rsid w:val="00E33C43"/>
    <w:rsid w:val="00E75DEB"/>
    <w:rsid w:val="00E94E19"/>
    <w:rsid w:val="00E9785B"/>
    <w:rsid w:val="00EA6C29"/>
    <w:rsid w:val="00EE1DF2"/>
    <w:rsid w:val="00EF5BEF"/>
    <w:rsid w:val="00F34D79"/>
    <w:rsid w:val="00F40B52"/>
    <w:rsid w:val="00F44B2B"/>
    <w:rsid w:val="00F71490"/>
    <w:rsid w:val="00F83BC9"/>
    <w:rsid w:val="00F842F9"/>
    <w:rsid w:val="00FD71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5">
    <w:name w:val="Style5"/>
    <w:basedOn w:val="Normal"/>
    <w:uiPriority w:val="99"/>
    <w:rsid w:val="007A11DE"/>
    <w:pPr>
      <w:widowControl w:val="0"/>
      <w:autoSpaceDE w:val="0"/>
      <w:autoSpaceDN w:val="0"/>
      <w:adjustRightInd w:val="0"/>
    </w:pPr>
  </w:style>
  <w:style w:type="paragraph" w:styleId="HTMLPreformatted">
    <w:name w:val="HTML Preformatted"/>
    <w:basedOn w:val="Normal"/>
    <w:link w:val="HTML"/>
    <w:uiPriority w:val="99"/>
    <w:unhideWhenUsed/>
    <w:rsid w:val="007A1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A11DE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2B1CB5"/>
    <w:rPr>
      <w:rFonts w:cs="Times New Roman"/>
      <w:color w:val="186EA8"/>
      <w:u w:val="none"/>
      <w:effect w:val="none"/>
    </w:rPr>
  </w:style>
  <w:style w:type="paragraph" w:styleId="BalloonText">
    <w:name w:val="Balloon Text"/>
    <w:basedOn w:val="Normal"/>
    <w:link w:val="a0"/>
    <w:rsid w:val="008F25C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F2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7B4525742198EA648CCD36A8B99B57B0E38C51D93597F56097D1BEA7330272DA0746185C11AA1072DD1B352A284364F14A867EB57C184Ek135K" TargetMode="External" /><Relationship Id="rId6" Type="http://schemas.openxmlformats.org/officeDocument/2006/relationships/hyperlink" Target="consultantplus://offline/ref=6F729B3285AF77B5E2164D43504AD358707AE26F592D34F14B6A6CE7A88CC82BF562C2D9AB1E0BB620E43BA7FFDFC8F3A66FD8F337A1t1Z6L" TargetMode="External" /><Relationship Id="rId7" Type="http://schemas.openxmlformats.org/officeDocument/2006/relationships/hyperlink" Target="consultantplus://offline/ref=6F729B3285AF77B5E2164D43504AD358707AE26F592D34F14B6A6CE7A88CC82BF562C2D9A21D00B620E43BA7FFDFC8F3A66FD8F337A1t1Z6L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78AB1-39F2-4036-A74E-CA8E5405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