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 № 5-94-</w:t>
      </w:r>
      <w:r w:rsidR="0018118C">
        <w:rPr>
          <w:bCs/>
          <w:kern w:val="32"/>
          <w:sz w:val="28"/>
          <w:szCs w:val="28"/>
        </w:rPr>
        <w:t>84/2023</w:t>
      </w:r>
    </w:p>
    <w:p w:rsidR="00AF5A9D" w:rsidRPr="00AF5A9D" w:rsidP="00AF5A9D">
      <w:pPr>
        <w:jc w:val="right"/>
      </w:pPr>
      <w:r>
        <w:t>91 MS0094-01-2023</w:t>
      </w:r>
      <w:r w:rsidRPr="00AF5A9D">
        <w:t>-</w:t>
      </w:r>
      <w:r>
        <w:t>000168-90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января 2023</w:t>
      </w:r>
      <w:r w:rsidRPr="00AF5A9D">
        <w:rPr>
          <w:sz w:val="28"/>
          <w:szCs w:val="28"/>
        </w:rPr>
        <w:t xml:space="preserve">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FB5BBD" w:rsidRPr="00FB5BBD" w:rsidP="00FB5BB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Pr="00785735" w:rsidR="006B441F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 w:rsidR="006B441F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 Елена Леонидовна</w:t>
      </w:r>
      <w:r w:rsidRPr="00785735" w:rsidR="006B441F">
        <w:rPr>
          <w:sz w:val="28"/>
          <w:szCs w:val="28"/>
        </w:rPr>
        <w:t xml:space="preserve">, </w:t>
      </w:r>
      <w:r w:rsidRPr="00FB5BBD">
        <w:rPr>
          <w:sz w:val="28"/>
          <w:szCs w:val="28"/>
        </w:rPr>
        <w:t>с участием:</w:t>
      </w:r>
    </w:p>
    <w:p w:rsidR="00FB5BBD" w:rsidP="00FB5BBD">
      <w:pPr>
        <w:ind w:firstLine="709"/>
        <w:jc w:val="both"/>
        <w:rPr>
          <w:sz w:val="28"/>
          <w:szCs w:val="28"/>
        </w:rPr>
      </w:pPr>
      <w:r w:rsidRPr="00FB5BBD">
        <w:rPr>
          <w:sz w:val="28"/>
          <w:szCs w:val="28"/>
        </w:rPr>
        <w:t xml:space="preserve"> лица, в отношении которого возбуждено дело об административном правонарушении – </w:t>
      </w:r>
      <w:r w:rsidR="0018118C">
        <w:rPr>
          <w:sz w:val="28"/>
          <w:szCs w:val="28"/>
        </w:rPr>
        <w:t>Черноиванова М.Ю.</w:t>
      </w:r>
      <w:r>
        <w:rPr>
          <w:sz w:val="28"/>
          <w:szCs w:val="28"/>
        </w:rPr>
        <w:t>, потерпевшего – ФИО</w:t>
      </w:r>
      <w:r w:rsidRPr="00FB5BBD">
        <w:rPr>
          <w:sz w:val="28"/>
          <w:szCs w:val="28"/>
        </w:rPr>
        <w:t>,</w:t>
      </w: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Черноиванова</w:t>
      </w:r>
      <w:r>
        <w:rPr>
          <w:b/>
          <w:sz w:val="28"/>
          <w:szCs w:val="28"/>
        </w:rPr>
        <w:t xml:space="preserve"> Максима Юрьевича</w:t>
      </w:r>
      <w:r w:rsidR="00907F0B">
        <w:rPr>
          <w:b/>
          <w:sz w:val="28"/>
          <w:szCs w:val="28"/>
        </w:rPr>
        <w:t>,</w:t>
      </w:r>
      <w:r w:rsidRPr="00AF5A9D" w:rsidR="00AF5A9D">
        <w:rPr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="00907F0B">
        <w:rPr>
          <w:sz w:val="28"/>
          <w:szCs w:val="28"/>
        </w:rPr>
        <w:t>1</w:t>
      </w:r>
      <w:r w:rsidR="00CB50A4">
        <w:rPr>
          <w:sz w:val="28"/>
          <w:szCs w:val="28"/>
        </w:rPr>
        <w:t>4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985270">
        <w:rPr>
          <w:sz w:val="28"/>
          <w:szCs w:val="28"/>
        </w:rPr>
        <w:t xml:space="preserve">ов </w:t>
      </w:r>
      <w:r w:rsidR="00CB50A4">
        <w:rPr>
          <w:sz w:val="28"/>
          <w:szCs w:val="28"/>
        </w:rPr>
        <w:t>0</w:t>
      </w:r>
      <w:r w:rsidR="00985270">
        <w:rPr>
          <w:sz w:val="28"/>
          <w:szCs w:val="28"/>
        </w:rPr>
        <w:t>0</w:t>
      </w:r>
      <w:r w:rsidRPr="00785735" w:rsidR="00C0575E">
        <w:rPr>
          <w:sz w:val="28"/>
          <w:szCs w:val="28"/>
        </w:rPr>
        <w:t xml:space="preserve"> минут </w:t>
      </w:r>
      <w:r w:rsidR="00CB50A4">
        <w:rPr>
          <w:sz w:val="28"/>
          <w:szCs w:val="28"/>
        </w:rPr>
        <w:t>Черноиванов М.Ю.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D485B">
        <w:rPr>
          <w:sz w:val="28"/>
          <w:szCs w:val="28"/>
        </w:rPr>
        <w:t xml:space="preserve"> </w:t>
      </w:r>
      <w:r w:rsidR="00907F0B">
        <w:rPr>
          <w:sz w:val="28"/>
          <w:szCs w:val="28"/>
        </w:rPr>
        <w:t xml:space="preserve">совершил </w:t>
      </w:r>
      <w:r w:rsidR="00CB50A4">
        <w:rPr>
          <w:sz w:val="28"/>
          <w:szCs w:val="28"/>
        </w:rPr>
        <w:t>побои</w:t>
      </w:r>
      <w:r w:rsidR="00907F0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ФИО</w:t>
      </w:r>
      <w:r w:rsidR="00907F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7F0B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 xml:space="preserve">нанес </w:t>
      </w:r>
      <w:r w:rsidR="00121B29">
        <w:rPr>
          <w:sz w:val="28"/>
          <w:szCs w:val="28"/>
        </w:rPr>
        <w:t xml:space="preserve">ему </w:t>
      </w:r>
      <w:r>
        <w:rPr>
          <w:sz w:val="28"/>
          <w:szCs w:val="28"/>
        </w:rPr>
        <w:t>один удар</w:t>
      </w:r>
      <w:r w:rsidR="00CB50A4">
        <w:rPr>
          <w:sz w:val="28"/>
          <w:szCs w:val="28"/>
        </w:rPr>
        <w:t xml:space="preserve"> кулаком</w:t>
      </w:r>
      <w:r>
        <w:rPr>
          <w:sz w:val="28"/>
          <w:szCs w:val="28"/>
        </w:rPr>
        <w:t xml:space="preserve"> </w:t>
      </w:r>
      <w:r w:rsidR="00CB50A4">
        <w:rPr>
          <w:sz w:val="28"/>
          <w:szCs w:val="28"/>
        </w:rPr>
        <w:t>в челюсть</w:t>
      </w:r>
      <w:r w:rsidR="00907F0B">
        <w:rPr>
          <w:sz w:val="28"/>
          <w:szCs w:val="28"/>
        </w:rPr>
        <w:t xml:space="preserve">, отчего </w:t>
      </w:r>
      <w:r>
        <w:rPr>
          <w:sz w:val="28"/>
          <w:szCs w:val="28"/>
        </w:rPr>
        <w:t>ФИО</w:t>
      </w:r>
      <w:r w:rsidR="00907F0B">
        <w:rPr>
          <w:sz w:val="28"/>
          <w:szCs w:val="28"/>
        </w:rPr>
        <w:t xml:space="preserve"> испытывал физическую боль</w:t>
      </w:r>
      <w:r w:rsidR="002663A4">
        <w:rPr>
          <w:sz w:val="28"/>
          <w:szCs w:val="28"/>
        </w:rPr>
        <w:t xml:space="preserve">, </w:t>
      </w:r>
      <w:r w:rsidRPr="00785735" w:rsidR="00B40E8D">
        <w:rPr>
          <w:sz w:val="28"/>
          <w:szCs w:val="28"/>
        </w:rPr>
        <w:t>указанные действия</w:t>
      </w:r>
      <w:r w:rsidR="002663A4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>
        <w:rPr>
          <w:sz w:val="28"/>
          <w:szCs w:val="28"/>
        </w:rPr>
        <w:t>НОМЕР</w:t>
      </w:r>
      <w:r w:rsidR="00380316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</w:t>
      </w:r>
      <w:r w:rsidR="00CB50A4">
        <w:rPr>
          <w:sz w:val="28"/>
          <w:szCs w:val="28"/>
        </w:rPr>
        <w:t>нояб</w:t>
      </w:r>
      <w:r>
        <w:rPr>
          <w:sz w:val="28"/>
          <w:szCs w:val="28"/>
        </w:rPr>
        <w:t>ря 2022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="00907F0B">
        <w:rPr>
          <w:sz w:val="28"/>
          <w:szCs w:val="28"/>
        </w:rPr>
        <w:t>му</w:t>
      </w:r>
      <w:r w:rsidRPr="00785735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D11B1C" w:rsidP="0079496F">
      <w:pPr>
        <w:ind w:firstLine="709"/>
        <w:jc w:val="both"/>
        <w:rPr>
          <w:sz w:val="28"/>
          <w:szCs w:val="28"/>
        </w:rPr>
      </w:pPr>
      <w:r w:rsidRPr="004F22C9">
        <w:rPr>
          <w:sz w:val="28"/>
          <w:szCs w:val="28"/>
        </w:rPr>
        <w:t>Че</w:t>
      </w:r>
      <w:r w:rsidRPr="004F22C9">
        <w:rPr>
          <w:sz w:val="28"/>
          <w:szCs w:val="28"/>
        </w:rPr>
        <w:t>рноиванов М.Ю.</w:t>
      </w:r>
      <w:r w:rsidRPr="004F22C9" w:rsidR="00A06A5E">
        <w:rPr>
          <w:sz w:val="28"/>
          <w:szCs w:val="28"/>
        </w:rPr>
        <w:t xml:space="preserve"> </w:t>
      </w:r>
      <w:r w:rsidRPr="004F22C9" w:rsidR="00600828">
        <w:rPr>
          <w:sz w:val="28"/>
          <w:szCs w:val="28"/>
        </w:rPr>
        <w:t>в судебное заседание явил</w:t>
      </w:r>
      <w:r w:rsidRPr="004F22C9" w:rsidR="00907F0B">
        <w:rPr>
          <w:sz w:val="28"/>
          <w:szCs w:val="28"/>
        </w:rPr>
        <w:t>ся</w:t>
      </w:r>
      <w:r w:rsidRPr="004F22C9" w:rsidR="000E3AFB">
        <w:rPr>
          <w:sz w:val="28"/>
          <w:szCs w:val="28"/>
        </w:rPr>
        <w:t xml:space="preserve">, вину в совершении правонарушения </w:t>
      </w:r>
      <w:r w:rsidRPr="004F22C9" w:rsidR="00B026A8">
        <w:rPr>
          <w:sz w:val="28"/>
          <w:szCs w:val="28"/>
        </w:rPr>
        <w:t xml:space="preserve">не </w:t>
      </w:r>
      <w:r w:rsidRPr="004F22C9" w:rsidR="000E3AFB">
        <w:rPr>
          <w:sz w:val="28"/>
          <w:szCs w:val="28"/>
        </w:rPr>
        <w:t xml:space="preserve">признал, </w:t>
      </w:r>
      <w:r w:rsidRPr="004F22C9" w:rsidR="00B026A8">
        <w:rPr>
          <w:sz w:val="28"/>
          <w:szCs w:val="28"/>
        </w:rPr>
        <w:t xml:space="preserve">одновременно пояснив, что припарковал принадлежащее ему транспортное средство напротив выезда из гаража, оставив номер телефона, ввиду отсутствия свободных мест для парковки, </w:t>
      </w:r>
      <w:r w:rsidRPr="004F22C9" w:rsidR="00416672">
        <w:rPr>
          <w:sz w:val="28"/>
          <w:szCs w:val="28"/>
        </w:rPr>
        <w:t xml:space="preserve">и </w:t>
      </w:r>
      <w:r w:rsidRPr="004F22C9" w:rsidR="00B026A8">
        <w:rPr>
          <w:sz w:val="28"/>
          <w:szCs w:val="28"/>
        </w:rPr>
        <w:t>ушел по личным дела</w:t>
      </w:r>
      <w:r w:rsidRPr="004F22C9" w:rsidR="004F22C9">
        <w:rPr>
          <w:sz w:val="28"/>
          <w:szCs w:val="28"/>
        </w:rPr>
        <w:t>м</w:t>
      </w:r>
      <w:r w:rsidRPr="004F22C9" w:rsidR="00416672">
        <w:rPr>
          <w:sz w:val="28"/>
          <w:szCs w:val="28"/>
        </w:rPr>
        <w:t>.  Спустя некоторое время был произведен звонок по номеру его телефона, где мужчина грубо потребовал убрать машину</w:t>
      </w:r>
      <w:r w:rsidRPr="004F22C9" w:rsidR="00B026A8">
        <w:rPr>
          <w:sz w:val="28"/>
          <w:szCs w:val="28"/>
        </w:rPr>
        <w:t xml:space="preserve">, </w:t>
      </w:r>
      <w:r w:rsidRPr="004F22C9" w:rsidR="00416672">
        <w:rPr>
          <w:sz w:val="28"/>
          <w:szCs w:val="28"/>
        </w:rPr>
        <w:t>на что он извинился и пошел обратно. Когда он вернулся около машины находили</w:t>
      </w:r>
      <w:r w:rsidRPr="004F22C9" w:rsidR="007A21E9">
        <w:rPr>
          <w:sz w:val="28"/>
          <w:szCs w:val="28"/>
        </w:rPr>
        <w:t>сь мужчины, которые были знакомы</w:t>
      </w:r>
      <w:r w:rsidRPr="004F22C9" w:rsidR="00416672">
        <w:rPr>
          <w:sz w:val="28"/>
          <w:szCs w:val="28"/>
        </w:rPr>
        <w:t xml:space="preserve"> между собой, которые принялись его </w:t>
      </w:r>
      <w:r w:rsidRPr="004F22C9" w:rsidR="007A21E9">
        <w:rPr>
          <w:sz w:val="28"/>
          <w:szCs w:val="28"/>
        </w:rPr>
        <w:t>оскорблять</w:t>
      </w:r>
      <w:r w:rsidRPr="004F22C9" w:rsidR="00416672">
        <w:rPr>
          <w:sz w:val="28"/>
          <w:szCs w:val="28"/>
        </w:rPr>
        <w:t>, на что он извинился повторно и собирался уезжать</w:t>
      </w:r>
      <w:r w:rsidRPr="004F22C9" w:rsidR="007A21E9">
        <w:rPr>
          <w:sz w:val="28"/>
          <w:szCs w:val="28"/>
        </w:rPr>
        <w:t xml:space="preserve">, однако водитель автомобиля, которому он </w:t>
      </w:r>
      <w:r w:rsidRPr="004F22C9" w:rsidR="004F22C9">
        <w:rPr>
          <w:sz w:val="28"/>
          <w:szCs w:val="28"/>
        </w:rPr>
        <w:t>заблокировал</w:t>
      </w:r>
      <w:r w:rsidRPr="004F22C9" w:rsidR="007A21E9">
        <w:rPr>
          <w:sz w:val="28"/>
          <w:szCs w:val="28"/>
        </w:rPr>
        <w:t xml:space="preserve"> проезд совместно с его друзьями обступили его и началась драка, в результате которой ему были нанесены телесные повреждения в область лица, поломан нос</w:t>
      </w:r>
      <w:r w:rsidR="004F22C9">
        <w:rPr>
          <w:sz w:val="28"/>
          <w:szCs w:val="28"/>
        </w:rPr>
        <w:t>, в  связи с чем</w:t>
      </w:r>
      <w:r w:rsidR="00204208">
        <w:rPr>
          <w:sz w:val="28"/>
          <w:szCs w:val="28"/>
        </w:rPr>
        <w:t>,</w:t>
      </w:r>
      <w:r w:rsidR="004F22C9">
        <w:rPr>
          <w:sz w:val="28"/>
          <w:szCs w:val="28"/>
        </w:rPr>
        <w:t xml:space="preserve"> полагает, что в его действиях не имеется состава вменяемого его административного правонарушения, поскольку он оборонялся.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545ED">
        <w:rPr>
          <w:sz w:val="28"/>
          <w:szCs w:val="28"/>
        </w:rPr>
        <w:t>П</w:t>
      </w:r>
      <w:r w:rsidRPr="003545ED" w:rsidR="00907F0B">
        <w:rPr>
          <w:sz w:val="28"/>
          <w:szCs w:val="28"/>
        </w:rPr>
        <w:t>отерпевш</w:t>
      </w:r>
      <w:r w:rsidRPr="003545ED">
        <w:rPr>
          <w:sz w:val="28"/>
          <w:szCs w:val="28"/>
        </w:rPr>
        <w:t xml:space="preserve">ий </w:t>
      </w:r>
      <w:r>
        <w:rPr>
          <w:sz w:val="28"/>
          <w:szCs w:val="28"/>
        </w:rPr>
        <w:t>ФИО</w:t>
      </w:r>
      <w:r w:rsidRPr="003545ED" w:rsidR="00FF70D1">
        <w:rPr>
          <w:sz w:val="28"/>
          <w:szCs w:val="28"/>
        </w:rPr>
        <w:t xml:space="preserve"> поддержал протокол об административном правонарушении </w:t>
      </w:r>
      <w:r w:rsidRPr="003545ED" w:rsidR="00B00D2C">
        <w:rPr>
          <w:sz w:val="28"/>
          <w:szCs w:val="28"/>
        </w:rPr>
        <w:t xml:space="preserve"> </w:t>
      </w:r>
      <w:r w:rsidRPr="003545ED" w:rsidR="004F22C9">
        <w:rPr>
          <w:sz w:val="28"/>
          <w:szCs w:val="28"/>
        </w:rPr>
        <w:t>по основаниям в нем изложенным</w:t>
      </w:r>
      <w:r w:rsidR="003545ED">
        <w:rPr>
          <w:sz w:val="28"/>
          <w:szCs w:val="28"/>
        </w:rPr>
        <w:t>, одновременно пояснив,</w:t>
      </w:r>
      <w:r w:rsidR="004F22C9">
        <w:rPr>
          <w:sz w:val="28"/>
          <w:szCs w:val="28"/>
        </w:rPr>
        <w:t xml:space="preserve"> что </w:t>
      </w:r>
      <w:r>
        <w:rPr>
          <w:sz w:val="28"/>
          <w:szCs w:val="28"/>
        </w:rPr>
        <w:t>ДАТА</w:t>
      </w:r>
      <w:r w:rsidR="004F22C9">
        <w:rPr>
          <w:sz w:val="28"/>
          <w:szCs w:val="28"/>
        </w:rPr>
        <w:t xml:space="preserve"> года неизвестный </w:t>
      </w:r>
      <w:r w:rsidR="006048DD">
        <w:rPr>
          <w:sz w:val="28"/>
          <w:szCs w:val="28"/>
        </w:rPr>
        <w:t xml:space="preserve">человек, припарковал </w:t>
      </w:r>
      <w:r w:rsidR="003545ED">
        <w:rPr>
          <w:sz w:val="28"/>
          <w:szCs w:val="28"/>
        </w:rPr>
        <w:t xml:space="preserve">свой </w:t>
      </w:r>
      <w:r w:rsidR="004F22C9">
        <w:rPr>
          <w:sz w:val="28"/>
          <w:szCs w:val="28"/>
        </w:rPr>
        <w:t>автомобиль</w:t>
      </w:r>
      <w:r w:rsidR="003545ED">
        <w:rPr>
          <w:sz w:val="28"/>
          <w:szCs w:val="28"/>
        </w:rPr>
        <w:t>,</w:t>
      </w:r>
      <w:r w:rsidR="004F22C9">
        <w:rPr>
          <w:sz w:val="28"/>
          <w:szCs w:val="28"/>
        </w:rPr>
        <w:t xml:space="preserve"> заблокирова</w:t>
      </w:r>
      <w:r w:rsidR="006048DD">
        <w:rPr>
          <w:sz w:val="28"/>
          <w:szCs w:val="28"/>
        </w:rPr>
        <w:t>в</w:t>
      </w:r>
      <w:r w:rsidR="004F22C9">
        <w:rPr>
          <w:sz w:val="28"/>
          <w:szCs w:val="28"/>
        </w:rPr>
        <w:t xml:space="preserve"> выезд </w:t>
      </w:r>
      <w:r w:rsidR="00204208">
        <w:rPr>
          <w:sz w:val="28"/>
          <w:szCs w:val="28"/>
        </w:rPr>
        <w:t xml:space="preserve">ему </w:t>
      </w:r>
      <w:r w:rsidR="004F22C9">
        <w:rPr>
          <w:sz w:val="28"/>
          <w:szCs w:val="28"/>
        </w:rPr>
        <w:t xml:space="preserve">из гаража </w:t>
      </w:r>
      <w:r w:rsidR="006048DD">
        <w:rPr>
          <w:sz w:val="28"/>
          <w:szCs w:val="28"/>
        </w:rPr>
        <w:t xml:space="preserve">его </w:t>
      </w:r>
      <w:r w:rsidR="004F22C9">
        <w:rPr>
          <w:sz w:val="28"/>
          <w:szCs w:val="28"/>
        </w:rPr>
        <w:t xml:space="preserve">транспортного средства, но при этом был оставлен номер телефона, на который он позвонил, однако номер не </w:t>
      </w:r>
      <w:r w:rsidR="004F22C9">
        <w:rPr>
          <w:sz w:val="28"/>
          <w:szCs w:val="28"/>
        </w:rPr>
        <w:t xml:space="preserve">отвечал и долго никто не брал </w:t>
      </w:r>
      <w:r w:rsidR="006048DD">
        <w:rPr>
          <w:sz w:val="28"/>
          <w:szCs w:val="28"/>
        </w:rPr>
        <w:t xml:space="preserve">трубку, затем трубку поднял мужчина и через пять минут пришел мужчина, которому он сделал замечание о том, что вокруг много </w:t>
      </w:r>
      <w:r w:rsidR="00242DCE">
        <w:rPr>
          <w:sz w:val="28"/>
          <w:szCs w:val="28"/>
        </w:rPr>
        <w:t xml:space="preserve">свободных </w:t>
      </w:r>
      <w:r w:rsidR="006048DD">
        <w:rPr>
          <w:sz w:val="28"/>
          <w:szCs w:val="28"/>
        </w:rPr>
        <w:t>мест</w:t>
      </w:r>
      <w:r w:rsidR="00242DCE">
        <w:rPr>
          <w:sz w:val="28"/>
          <w:szCs w:val="28"/>
        </w:rPr>
        <w:t xml:space="preserve">, </w:t>
      </w:r>
      <w:r w:rsidR="003545ED">
        <w:rPr>
          <w:sz w:val="28"/>
          <w:szCs w:val="28"/>
        </w:rPr>
        <w:t>а он заблокировал выезд</w:t>
      </w:r>
      <w:r w:rsidR="00204208">
        <w:rPr>
          <w:sz w:val="28"/>
          <w:szCs w:val="28"/>
        </w:rPr>
        <w:t>.</w:t>
      </w:r>
      <w:r w:rsidR="003545ED">
        <w:rPr>
          <w:sz w:val="28"/>
          <w:szCs w:val="28"/>
        </w:rPr>
        <w:t xml:space="preserve"> </w:t>
      </w:r>
      <w:r w:rsidR="00204208">
        <w:rPr>
          <w:sz w:val="28"/>
          <w:szCs w:val="28"/>
        </w:rPr>
        <w:t>П</w:t>
      </w:r>
      <w:r w:rsidR="00242DCE">
        <w:rPr>
          <w:sz w:val="28"/>
          <w:szCs w:val="28"/>
        </w:rPr>
        <w:t xml:space="preserve">осле чего </w:t>
      </w:r>
      <w:r w:rsidR="00204208">
        <w:rPr>
          <w:sz w:val="28"/>
          <w:szCs w:val="28"/>
        </w:rPr>
        <w:t>он н</w:t>
      </w:r>
      <w:r w:rsidR="00242DCE">
        <w:rPr>
          <w:sz w:val="28"/>
          <w:szCs w:val="28"/>
        </w:rPr>
        <w:t xml:space="preserve">еожиданно получил удар в область нижней левой стороны челюсти, после чего упал на землю и также повредил правую руку. Далее указал, </w:t>
      </w:r>
      <w:r w:rsidR="003545ED">
        <w:rPr>
          <w:sz w:val="28"/>
          <w:szCs w:val="28"/>
        </w:rPr>
        <w:t xml:space="preserve">что человек, который нанес </w:t>
      </w:r>
      <w:r w:rsidR="00204208">
        <w:rPr>
          <w:sz w:val="28"/>
          <w:szCs w:val="28"/>
        </w:rPr>
        <w:t xml:space="preserve">ему </w:t>
      </w:r>
      <w:r w:rsidR="003545ED">
        <w:rPr>
          <w:sz w:val="28"/>
          <w:szCs w:val="28"/>
        </w:rPr>
        <w:t>телесные повреждения попытался уехать и споткнулся возле своей машины и упал.</w:t>
      </w:r>
      <w:r w:rsidR="006048DD">
        <w:rPr>
          <w:sz w:val="28"/>
          <w:szCs w:val="28"/>
        </w:rPr>
        <w:t xml:space="preserve"> </w:t>
      </w:r>
      <w:r w:rsidR="003545ED">
        <w:rPr>
          <w:sz w:val="28"/>
          <w:szCs w:val="28"/>
        </w:rPr>
        <w:t>Просил строго не наказывать Черноиванова М.Ю., поскольку в ходе рассмотрения дела об административном правонарушении, он ему принес извинения и они примирились.</w:t>
      </w:r>
      <w:r w:rsidR="004F22C9">
        <w:rPr>
          <w:sz w:val="28"/>
          <w:szCs w:val="28"/>
        </w:rPr>
        <w:t xml:space="preserve"> </w:t>
      </w:r>
      <w:r w:rsidR="00FF70D1">
        <w:rPr>
          <w:sz w:val="28"/>
          <w:szCs w:val="28"/>
        </w:rPr>
        <w:t xml:space="preserve"> 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Выслушав лицо, 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</w:t>
      </w:r>
      <w:r w:rsidRPr="003545ED" w:rsidR="00FF70D1">
        <w:rPr>
          <w:sz w:val="28"/>
          <w:szCs w:val="28"/>
        </w:rPr>
        <w:t>потерпевш</w:t>
      </w:r>
      <w:r w:rsidRPr="003545ED" w:rsidR="00A06B05">
        <w:rPr>
          <w:sz w:val="28"/>
          <w:szCs w:val="28"/>
        </w:rPr>
        <w:t>его</w:t>
      </w:r>
      <w:r w:rsidRPr="003545ED" w:rsidR="00FF70D1">
        <w:rPr>
          <w:sz w:val="28"/>
          <w:szCs w:val="28"/>
        </w:rPr>
        <w:t>,</w:t>
      </w:r>
      <w:r w:rsidR="00FF70D1">
        <w:rPr>
          <w:sz w:val="28"/>
          <w:szCs w:val="28"/>
        </w:rPr>
        <w:t xml:space="preserve"> </w:t>
      </w:r>
      <w:r w:rsidR="00A06B05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изучив материалы дела, прихож</w:t>
      </w:r>
      <w:r w:rsidRPr="00785735">
        <w:rPr>
          <w:sz w:val="28"/>
          <w:szCs w:val="28"/>
        </w:rPr>
        <w:t>у к выводу о виновности</w:t>
      </w:r>
      <w:r w:rsidR="00DE51AA">
        <w:rPr>
          <w:sz w:val="28"/>
          <w:szCs w:val="28"/>
        </w:rPr>
        <w:t xml:space="preserve"> </w:t>
      </w:r>
      <w:r w:rsidR="00CB50A4">
        <w:rPr>
          <w:sz w:val="28"/>
          <w:szCs w:val="28"/>
        </w:rPr>
        <w:t>Черноиванова М.Ю.</w:t>
      </w:r>
      <w:r w:rsidRPr="00785735" w:rsidR="00DD7564">
        <w:rPr>
          <w:sz w:val="28"/>
          <w:szCs w:val="28"/>
        </w:rPr>
        <w:t>,</w:t>
      </w:r>
      <w:r w:rsidR="00DE51AA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</w:t>
      </w:r>
      <w:r w:rsidRPr="00785735">
        <w:rPr>
          <w:sz w:val="28"/>
          <w:szCs w:val="28"/>
        </w:rPr>
        <w:t>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</w:t>
      </w:r>
      <w:r w:rsidRPr="00785735">
        <w:rPr>
          <w:sz w:val="28"/>
          <w:szCs w:val="28"/>
        </w:rPr>
        <w:t>зательные работы на срок от шестидесяти до ста двадцати часов.</w:t>
      </w:r>
    </w:p>
    <w:p w:rsidR="00CC16CA" w:rsidRPr="00CC16CA" w:rsidP="00CC16CA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</w:t>
      </w:r>
      <w:r w:rsidRPr="00CC16CA">
        <w:rPr>
          <w:spacing w:val="-10"/>
          <w:sz w:val="28"/>
          <w:szCs w:val="28"/>
        </w:rPr>
        <w:t>ектов РФ об административных правонарушениях установлена административная ответственность.</w:t>
      </w:r>
    </w:p>
    <w:p w:rsidR="00CC16CA" w:rsidRPr="00CC16CA" w:rsidP="00CC16CA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C16CA" w:rsidRPr="00CC16CA" w:rsidP="00CC16CA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 xml:space="preserve">Умысел - такая форма вины, при которой лицо, совершившее </w:t>
      </w:r>
      <w:r w:rsidRPr="00CC16CA">
        <w:rPr>
          <w:spacing w:val="-10"/>
          <w:sz w:val="28"/>
          <w:szCs w:val="28"/>
        </w:rP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C16CA" w:rsidRPr="00CC16CA" w:rsidP="00CC16CA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Объективная сторона правонарушения, предусмотренного статьей 6.1.1 КоАП РФ, состои</w:t>
      </w:r>
      <w:r w:rsidRPr="00CC16CA">
        <w:rPr>
          <w:spacing w:val="-10"/>
          <w:sz w:val="28"/>
          <w:szCs w:val="28"/>
        </w:rPr>
        <w:t>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C16CA" w:rsidRPr="00CC16CA" w:rsidP="00CC16CA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При этом побои – это действия, характеризующие</w:t>
      </w:r>
      <w:r w:rsidRPr="00CC16CA">
        <w:rPr>
          <w:spacing w:val="-10"/>
          <w:sz w:val="28"/>
          <w:szCs w:val="28"/>
        </w:rPr>
        <w:t>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</w:t>
      </w:r>
      <w:r w:rsidRPr="00CC16CA">
        <w:rPr>
          <w:spacing w:val="-10"/>
          <w:sz w:val="28"/>
          <w:szCs w:val="28"/>
        </w:rPr>
        <w:t>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C16CA" w:rsidRPr="00CC16CA" w:rsidP="00CC16CA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К иным насильственным действиям относится причинение боли потерпевшему любыми способами,</w:t>
      </w:r>
      <w:r w:rsidRPr="00CC16CA">
        <w:rPr>
          <w:spacing w:val="-10"/>
          <w:sz w:val="28"/>
          <w:szCs w:val="28"/>
        </w:rPr>
        <w:t xml:space="preserve">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числе в виде умышленного толчка, который повлек за собой падение потерпевшего и причинение ему физическо</w:t>
      </w:r>
      <w:r w:rsidRPr="00CC16CA">
        <w:rPr>
          <w:spacing w:val="-10"/>
          <w:sz w:val="28"/>
          <w:szCs w:val="28"/>
        </w:rPr>
        <w:t xml:space="preserve">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</w:t>
      </w:r>
      <w:r w:rsidRPr="00CC16CA">
        <w:rPr>
          <w:spacing w:val="-10"/>
          <w:sz w:val="28"/>
          <w:szCs w:val="28"/>
        </w:rPr>
        <w:t>подобные действия.</w:t>
      </w:r>
    </w:p>
    <w:p w:rsidR="00CC16CA" w:rsidRPr="00CC16CA" w:rsidP="00CC16CA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Таким образом, обязательным признаком объективной стороны состава указанного администр</w:t>
      </w:r>
      <w:r w:rsidRPr="00CC16CA">
        <w:rPr>
          <w:spacing w:val="-10"/>
          <w:sz w:val="28"/>
          <w:szCs w:val="28"/>
        </w:rPr>
        <w:t>ативного правонарушения является наступление последствий в виде физической боли.</w:t>
      </w:r>
    </w:p>
    <w:p w:rsidR="00121B29" w:rsidP="00FF70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 xml:space="preserve">Как установлено в судебном заседании, </w:t>
      </w:r>
      <w:r>
        <w:rPr>
          <w:sz w:val="28"/>
          <w:szCs w:val="28"/>
        </w:rPr>
        <w:t>ДАТА</w:t>
      </w:r>
      <w:r w:rsidRPr="0078573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785735">
        <w:rPr>
          <w:sz w:val="28"/>
          <w:szCs w:val="28"/>
        </w:rPr>
        <w:t xml:space="preserve"> ча</w:t>
      </w:r>
      <w:r>
        <w:rPr>
          <w:sz w:val="28"/>
          <w:szCs w:val="28"/>
        </w:rPr>
        <w:t>сов 00</w:t>
      </w:r>
      <w:r w:rsidRPr="0078573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Черноиванов М.Ю.</w:t>
      </w:r>
      <w:r w:rsidRPr="00785735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Pr="00785735">
        <w:rPr>
          <w:sz w:val="28"/>
          <w:szCs w:val="28"/>
        </w:rPr>
        <w:t>г. Ялта</w:t>
      </w:r>
      <w:r>
        <w:rPr>
          <w:sz w:val="28"/>
          <w:szCs w:val="28"/>
        </w:rPr>
        <w:t>, ул. Блюхера в районе дома № 40, совершил побои в о</w:t>
      </w:r>
      <w:r>
        <w:rPr>
          <w:sz w:val="28"/>
          <w:szCs w:val="28"/>
        </w:rPr>
        <w:t>тношении ФИО</w:t>
      </w:r>
      <w:r>
        <w:rPr>
          <w:sz w:val="28"/>
          <w:szCs w:val="28"/>
        </w:rPr>
        <w:t>, а именно нанес ему один удар кулаком в челюсть, отчего ФИО</w:t>
      </w:r>
      <w:r>
        <w:rPr>
          <w:sz w:val="28"/>
          <w:szCs w:val="28"/>
        </w:rPr>
        <w:t xml:space="preserve"> испытывал физическую боль</w:t>
      </w:r>
      <w:r w:rsidRPr="00C94BD8" w:rsidR="009B27C1">
        <w:rPr>
          <w:rFonts w:eastAsia="SimSun"/>
          <w:sz w:val="28"/>
          <w:szCs w:val="28"/>
          <w:lang w:eastAsia="zh-CN"/>
        </w:rPr>
        <w:t>.</w:t>
      </w:r>
    </w:p>
    <w:p w:rsidR="00121B29" w:rsidP="00FF70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C94BD8">
        <w:rPr>
          <w:rFonts w:eastAsia="SimSun"/>
          <w:sz w:val="28"/>
          <w:szCs w:val="28"/>
          <w:lang w:eastAsia="zh-CN"/>
        </w:rPr>
        <w:t xml:space="preserve"> Данные действия </w:t>
      </w:r>
      <w:r w:rsidR="00CB50A4">
        <w:rPr>
          <w:rFonts w:eastAsia="SimSun"/>
          <w:sz w:val="28"/>
          <w:szCs w:val="28"/>
          <w:lang w:eastAsia="zh-CN"/>
        </w:rPr>
        <w:t>Черноиванова М.Ю.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  <w:r w:rsidR="00FF70D1">
        <w:rPr>
          <w:rFonts w:eastAsia="SimSun"/>
          <w:sz w:val="28"/>
          <w:szCs w:val="28"/>
          <w:lang w:eastAsia="zh-CN"/>
        </w:rPr>
        <w:t xml:space="preserve"> </w:t>
      </w:r>
      <w:r w:rsidR="00FF70D1">
        <w:rPr>
          <w:rFonts w:eastAsia="SimSun"/>
          <w:sz w:val="28"/>
          <w:szCs w:val="28"/>
          <w:lang w:eastAsia="zh-CN"/>
        </w:rPr>
        <w:tab/>
      </w:r>
    </w:p>
    <w:p w:rsidR="00C0575E" w:rsidRPr="00785735" w:rsidP="00FF70D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ab/>
      </w:r>
      <w:r w:rsidRPr="00785735" w:rsidR="00B40E8D">
        <w:rPr>
          <w:sz w:val="28"/>
          <w:szCs w:val="28"/>
        </w:rPr>
        <w:t xml:space="preserve">Виновность </w:t>
      </w:r>
      <w:r w:rsidR="00CB50A4">
        <w:rPr>
          <w:sz w:val="28"/>
          <w:szCs w:val="28"/>
        </w:rPr>
        <w:t>Черноиванова М.Ю.</w:t>
      </w:r>
      <w:r w:rsidRPr="00785735">
        <w:rPr>
          <w:sz w:val="28"/>
          <w:szCs w:val="28"/>
        </w:rPr>
        <w:t xml:space="preserve"> подтвержда</w:t>
      </w:r>
      <w:r w:rsidRPr="00785735" w:rsidR="00B40E8D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9819B3" w:rsidP="00121B29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 w:rsidR="00315372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="00DF63C8">
        <w:rPr>
          <w:sz w:val="28"/>
          <w:szCs w:val="28"/>
        </w:rPr>
        <w:t xml:space="preserve"> </w:t>
      </w:r>
      <w:r w:rsidRPr="00785735" w:rsidR="0021407C">
        <w:rPr>
          <w:sz w:val="28"/>
          <w:szCs w:val="28"/>
        </w:rPr>
        <w:t>потерпевше</w:t>
      </w:r>
      <w:r w:rsidR="007E2851">
        <w:rPr>
          <w:sz w:val="28"/>
          <w:szCs w:val="28"/>
        </w:rPr>
        <w:t>го</w:t>
      </w:r>
      <w:r w:rsidR="00ED6FF4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CC16CA" w:rsidP="00121B29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>
        <w:rPr>
          <w:sz w:val="28"/>
          <w:szCs w:val="28"/>
        </w:rPr>
        <w:t>- письменным объяснением потерпевше</w:t>
      </w:r>
      <w:r>
        <w:rPr>
          <w:sz w:val="28"/>
          <w:szCs w:val="28"/>
        </w:rPr>
        <w:t>го ФИО</w:t>
      </w:r>
      <w:r>
        <w:rPr>
          <w:sz w:val="28"/>
          <w:szCs w:val="28"/>
        </w:rPr>
        <w:t>;</w:t>
      </w:r>
    </w:p>
    <w:p w:rsidR="00121B29" w:rsidP="00121B29">
      <w:pPr>
        <w:pStyle w:val="21"/>
        <w:tabs>
          <w:tab w:val="left" w:pos="7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C16CA">
        <w:rPr>
          <w:sz w:val="28"/>
          <w:szCs w:val="28"/>
        </w:rPr>
        <w:t xml:space="preserve">письменным объяснением </w:t>
      </w:r>
      <w:r>
        <w:rPr>
          <w:sz w:val="28"/>
          <w:szCs w:val="28"/>
        </w:rPr>
        <w:t>ФИО, ФИО</w:t>
      </w:r>
      <w:r>
        <w:rPr>
          <w:sz w:val="28"/>
          <w:szCs w:val="28"/>
        </w:rPr>
        <w:t>.</w:t>
      </w:r>
      <w:r w:rsidRPr="00CC16CA">
        <w:rPr>
          <w:sz w:val="28"/>
          <w:szCs w:val="28"/>
        </w:rPr>
        <w:t>;</w:t>
      </w:r>
    </w:p>
    <w:p w:rsidR="00CC16CA" w:rsidRPr="00785735" w:rsidP="00121B29">
      <w:pPr>
        <w:pStyle w:val="21"/>
        <w:tabs>
          <w:tab w:val="left" w:pos="7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C16CA">
        <w:rPr>
          <w:sz w:val="28"/>
          <w:szCs w:val="28"/>
        </w:rPr>
        <w:t xml:space="preserve">письменным объяснением  </w:t>
      </w:r>
      <w:r w:rsidR="00121B29">
        <w:rPr>
          <w:sz w:val="28"/>
          <w:szCs w:val="28"/>
        </w:rPr>
        <w:t>Черноиванова М.Ю.</w:t>
      </w:r>
      <w:r>
        <w:rPr>
          <w:sz w:val="28"/>
          <w:szCs w:val="28"/>
        </w:rPr>
        <w:t>;</w:t>
      </w:r>
    </w:p>
    <w:p w:rsidR="00B72301" w:rsidP="00121B29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 xml:space="preserve">дицинской экспертизы» </w:t>
      </w:r>
      <w:r w:rsidR="00CC16CA">
        <w:rPr>
          <w:sz w:val="28"/>
          <w:szCs w:val="28"/>
        </w:rPr>
        <w:t>№</w:t>
      </w:r>
      <w:r>
        <w:rPr>
          <w:sz w:val="28"/>
          <w:szCs w:val="28"/>
        </w:rPr>
        <w:t>НОМЕР</w:t>
      </w:r>
      <w:r w:rsidR="00B00D2C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 xml:space="preserve">от </w:t>
      </w:r>
      <w:r w:rsidR="00121B29">
        <w:rPr>
          <w:sz w:val="28"/>
          <w:szCs w:val="28"/>
        </w:rPr>
        <w:t>30 ноя</w:t>
      </w:r>
      <w:r w:rsidR="00CC16CA">
        <w:rPr>
          <w:sz w:val="28"/>
          <w:szCs w:val="28"/>
        </w:rPr>
        <w:t>бря</w:t>
      </w:r>
      <w:r w:rsidR="00DF63C8">
        <w:rPr>
          <w:sz w:val="28"/>
          <w:szCs w:val="28"/>
        </w:rPr>
        <w:t xml:space="preserve"> 202</w:t>
      </w:r>
      <w:r w:rsidR="00741E37">
        <w:rPr>
          <w:sz w:val="28"/>
          <w:szCs w:val="28"/>
        </w:rPr>
        <w:t>2 года</w:t>
      </w:r>
      <w:r w:rsidR="00EF2136">
        <w:rPr>
          <w:sz w:val="28"/>
          <w:szCs w:val="28"/>
        </w:rPr>
        <w:t>,</w:t>
      </w:r>
      <w:r w:rsidRPr="00EF2136" w:rsidR="00EF2136">
        <w:t xml:space="preserve"> </w:t>
      </w:r>
      <w:r w:rsidRPr="00EF2136" w:rsidR="00EF2136">
        <w:rPr>
          <w:sz w:val="28"/>
          <w:szCs w:val="28"/>
        </w:rPr>
        <w:t xml:space="preserve">согласно которому у </w:t>
      </w:r>
      <w:r>
        <w:rPr>
          <w:sz w:val="28"/>
          <w:szCs w:val="28"/>
        </w:rPr>
        <w:t>ФИО</w:t>
      </w:r>
      <w:r w:rsidRPr="00EF2136" w:rsidR="00EF2136">
        <w:rPr>
          <w:sz w:val="28"/>
          <w:szCs w:val="28"/>
        </w:rPr>
        <w:t xml:space="preserve"> обнаружены следующие повреждения:  </w:t>
      </w:r>
      <w:r>
        <w:rPr>
          <w:sz w:val="28"/>
          <w:szCs w:val="28"/>
        </w:rPr>
        <w:t>в виде болезненной припухлости в области нижней челюсти слева и справа, кровоизлияния со стороны  слизистой левой щеки, кровоподтеков в нижней трети правого лучезапястного сустава, на правом бедре</w:t>
      </w:r>
      <w:r w:rsidRPr="00EF2136" w:rsidR="00EF2136">
        <w:rPr>
          <w:sz w:val="28"/>
          <w:szCs w:val="28"/>
        </w:rPr>
        <w:t xml:space="preserve">. Данные повреждение образовались в результате действия тупого предмета. Давность возникновения повреждений может соответствовать </w:t>
      </w:r>
      <w:r>
        <w:rPr>
          <w:sz w:val="28"/>
          <w:szCs w:val="28"/>
        </w:rPr>
        <w:t>29.11.2022</w:t>
      </w:r>
      <w:r w:rsidRPr="00EF2136" w:rsidR="00EF2136">
        <w:rPr>
          <w:sz w:val="28"/>
          <w:szCs w:val="28"/>
        </w:rPr>
        <w:t xml:space="preserve"> г., о чем свидетельствует </w:t>
      </w:r>
      <w:r>
        <w:rPr>
          <w:sz w:val="28"/>
          <w:szCs w:val="28"/>
        </w:rPr>
        <w:t>наличие припухлости  на лице, цвет кровоподтеков, на правой руке и правом бедре</w:t>
      </w:r>
      <w:r w:rsidRPr="00EF2136" w:rsidR="00EF2136">
        <w:rPr>
          <w:sz w:val="28"/>
          <w:szCs w:val="28"/>
        </w:rPr>
        <w:t>. Данное повреждение не влечет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</w:p>
    <w:p w:rsidR="00D66B65" w:rsidP="00121B29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E37">
        <w:rPr>
          <w:sz w:val="28"/>
          <w:szCs w:val="28"/>
        </w:rPr>
        <w:t xml:space="preserve">- </w:t>
      </w:r>
      <w:r w:rsidRPr="00785735" w:rsidR="00C0575E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870D0F">
        <w:rPr>
          <w:sz w:val="28"/>
          <w:szCs w:val="28"/>
        </w:rPr>
        <w:t>8201 №</w:t>
      </w:r>
      <w:r w:rsidR="00CC16CA">
        <w:rPr>
          <w:sz w:val="28"/>
          <w:szCs w:val="28"/>
        </w:rPr>
        <w:t>13</w:t>
      </w:r>
      <w:r w:rsidR="00121B29">
        <w:rPr>
          <w:sz w:val="28"/>
          <w:szCs w:val="28"/>
        </w:rPr>
        <w:t>1810</w:t>
      </w:r>
      <w:r w:rsidR="00CC16CA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от </w:t>
      </w:r>
      <w:r w:rsidR="00121B29">
        <w:rPr>
          <w:sz w:val="28"/>
          <w:szCs w:val="28"/>
        </w:rPr>
        <w:t>19.12</w:t>
      </w:r>
      <w:r w:rsidR="00806813">
        <w:rPr>
          <w:sz w:val="28"/>
          <w:szCs w:val="28"/>
        </w:rPr>
        <w:t>.202</w:t>
      </w:r>
      <w:r w:rsidR="002311EE">
        <w:rPr>
          <w:sz w:val="28"/>
          <w:szCs w:val="28"/>
        </w:rPr>
        <w:t>2</w:t>
      </w:r>
      <w:r w:rsidRPr="00785735" w:rsidR="00C0575E">
        <w:rPr>
          <w:sz w:val="28"/>
          <w:szCs w:val="28"/>
        </w:rPr>
        <w:t xml:space="preserve"> года, в котором</w:t>
      </w:r>
      <w:r w:rsidR="00A94005">
        <w:rPr>
          <w:sz w:val="28"/>
          <w:szCs w:val="28"/>
        </w:rPr>
        <w:t xml:space="preserve"> описано событие правонарушения;</w:t>
      </w:r>
    </w:p>
    <w:p w:rsidR="00330A1C" w:rsidP="00A94005">
      <w:pPr>
        <w:ind w:right="-2" w:firstLine="568"/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- </w:t>
      </w:r>
      <w:r w:rsidRPr="00D65A84">
        <w:rPr>
          <w:rFonts w:eastAsia="SimSun"/>
          <w:sz w:val="26"/>
          <w:szCs w:val="26"/>
          <w:lang w:eastAsia="zh-CN"/>
        </w:rPr>
        <w:t xml:space="preserve">показаниями свидетеля </w:t>
      </w:r>
      <w:r>
        <w:rPr>
          <w:rFonts w:eastAsia="SimSun"/>
          <w:sz w:val="26"/>
          <w:szCs w:val="26"/>
          <w:lang w:eastAsia="zh-CN"/>
        </w:rPr>
        <w:t>ФИО</w:t>
      </w:r>
      <w:r w:rsidRPr="00D65A84">
        <w:rPr>
          <w:rFonts w:eastAsia="SimSun"/>
          <w:sz w:val="26"/>
          <w:szCs w:val="26"/>
          <w:lang w:eastAsia="zh-CN"/>
        </w:rPr>
        <w:t xml:space="preserve">, </w:t>
      </w:r>
      <w:r>
        <w:rPr>
          <w:sz w:val="26"/>
          <w:szCs w:val="26"/>
        </w:rPr>
        <w:t>допрошенного</w:t>
      </w:r>
      <w:r w:rsidRPr="00D65A84">
        <w:rPr>
          <w:sz w:val="26"/>
          <w:szCs w:val="26"/>
        </w:rPr>
        <w:t xml:space="preserve"> в судебном заседании, предупрежденно</w:t>
      </w:r>
      <w:r>
        <w:rPr>
          <w:sz w:val="26"/>
          <w:szCs w:val="26"/>
        </w:rPr>
        <w:t>й</w:t>
      </w:r>
      <w:r w:rsidRPr="00D65A84">
        <w:rPr>
          <w:sz w:val="26"/>
          <w:szCs w:val="26"/>
        </w:rPr>
        <w:t xml:space="preserve"> об административной ответственности по ст.17.9 КоАП РФ за дачу заведомо ложных показаний при производстве по делу об административном правонарушении, котор</w:t>
      </w:r>
      <w:r>
        <w:rPr>
          <w:sz w:val="26"/>
          <w:szCs w:val="26"/>
        </w:rPr>
        <w:t>ый</w:t>
      </w:r>
      <w:r w:rsidRPr="00D65A84">
        <w:rPr>
          <w:sz w:val="26"/>
          <w:szCs w:val="26"/>
        </w:rPr>
        <w:t xml:space="preserve"> показал, что </w:t>
      </w:r>
      <w:r>
        <w:rPr>
          <w:sz w:val="26"/>
          <w:szCs w:val="26"/>
        </w:rPr>
        <w:t>ДАТА</w:t>
      </w:r>
      <w:r>
        <w:rPr>
          <w:sz w:val="26"/>
          <w:szCs w:val="26"/>
        </w:rPr>
        <w:t xml:space="preserve"> года примерно около двух часов дня, Черноиванов М.Ю. нанес удар в лиц</w:t>
      </w:r>
      <w:r>
        <w:rPr>
          <w:sz w:val="26"/>
          <w:szCs w:val="26"/>
        </w:rPr>
        <w:t xml:space="preserve">о его племяннику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 xml:space="preserve"> После чего </w:t>
      </w:r>
      <w:r>
        <w:rPr>
          <w:sz w:val="26"/>
          <w:szCs w:val="26"/>
        </w:rPr>
        <w:t>Черноиванов</w:t>
      </w:r>
      <w:r>
        <w:rPr>
          <w:sz w:val="26"/>
          <w:szCs w:val="26"/>
        </w:rPr>
        <w:t xml:space="preserve"> М.Ю. пытался убежать и упал возле машины, после чего встал и начал идти  в свою машину и на его просьбы остаться на месте и дождаться сотрудников полиции п</w:t>
      </w:r>
      <w:r w:rsidR="00204208">
        <w:rPr>
          <w:sz w:val="26"/>
          <w:szCs w:val="26"/>
        </w:rPr>
        <w:t>ы</w:t>
      </w:r>
      <w:r>
        <w:rPr>
          <w:sz w:val="26"/>
          <w:szCs w:val="26"/>
        </w:rPr>
        <w:t>тался скрыться, на что он совместно с другими л</w:t>
      </w:r>
      <w:r>
        <w:rPr>
          <w:sz w:val="26"/>
          <w:szCs w:val="26"/>
        </w:rPr>
        <w:t>ицами стали его задерживать до приезда сотрудников полиции.</w:t>
      </w:r>
    </w:p>
    <w:p w:rsidR="00C519CA" w:rsidP="00A9400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показаниями свидетеля ФИО</w:t>
      </w:r>
      <w:r>
        <w:rPr>
          <w:sz w:val="26"/>
          <w:szCs w:val="26"/>
        </w:rPr>
        <w:t xml:space="preserve">, допрошенной в </w:t>
      </w:r>
      <w:r w:rsidRPr="00D65A84">
        <w:rPr>
          <w:sz w:val="26"/>
          <w:szCs w:val="26"/>
        </w:rPr>
        <w:t>судебном заседании, предупрежденно</w:t>
      </w:r>
      <w:r>
        <w:rPr>
          <w:sz w:val="26"/>
          <w:szCs w:val="26"/>
        </w:rPr>
        <w:t>й</w:t>
      </w:r>
      <w:r w:rsidRPr="00D65A84">
        <w:rPr>
          <w:sz w:val="26"/>
          <w:szCs w:val="26"/>
        </w:rPr>
        <w:t xml:space="preserve"> об административной ответственности по ст.17.9 КоАП РФ за дачу заведомо ложных показаний при производстве по</w:t>
      </w:r>
      <w:r w:rsidRPr="00D65A84">
        <w:rPr>
          <w:sz w:val="26"/>
          <w:szCs w:val="26"/>
        </w:rPr>
        <w:t xml:space="preserve"> делу об административном правонарушении, котор</w:t>
      </w:r>
      <w:r>
        <w:rPr>
          <w:sz w:val="26"/>
          <w:szCs w:val="26"/>
        </w:rPr>
        <w:t>ая дала аналогичные показания показаниям свидетеля ФИО</w:t>
      </w:r>
      <w:r>
        <w:rPr>
          <w:sz w:val="26"/>
          <w:szCs w:val="26"/>
        </w:rPr>
        <w:t>;</w:t>
      </w:r>
    </w:p>
    <w:p w:rsidR="00A94005" w:rsidRPr="00D65A84" w:rsidP="00A9400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показаниями свидетеля ФИО</w:t>
      </w:r>
      <w:r>
        <w:rPr>
          <w:sz w:val="26"/>
          <w:szCs w:val="26"/>
        </w:rPr>
        <w:t xml:space="preserve">, допрошенной в </w:t>
      </w:r>
      <w:r w:rsidRPr="00D65A84">
        <w:rPr>
          <w:sz w:val="26"/>
          <w:szCs w:val="26"/>
        </w:rPr>
        <w:t>судебном заседании, предупрежденно</w:t>
      </w:r>
      <w:r>
        <w:rPr>
          <w:sz w:val="26"/>
          <w:szCs w:val="26"/>
        </w:rPr>
        <w:t>й</w:t>
      </w:r>
      <w:r w:rsidRPr="00D65A84">
        <w:rPr>
          <w:sz w:val="26"/>
          <w:szCs w:val="26"/>
        </w:rPr>
        <w:t xml:space="preserve"> об административной ответственности по ст.17.9 КоАП РФ за </w:t>
      </w:r>
      <w:r w:rsidRPr="00D65A84">
        <w:rPr>
          <w:sz w:val="26"/>
          <w:szCs w:val="26"/>
        </w:rPr>
        <w:t>дачу заведомо ложных показаний при производстве по делу об административном правонарушении</w:t>
      </w:r>
      <w:r>
        <w:rPr>
          <w:sz w:val="26"/>
          <w:szCs w:val="26"/>
        </w:rPr>
        <w:t>, которая показала, что ДАТА</w:t>
      </w:r>
      <w:r>
        <w:rPr>
          <w:sz w:val="26"/>
          <w:szCs w:val="26"/>
        </w:rPr>
        <w:t xml:space="preserve"> года, она шла домой и увидела знакомого по имени Сергей, который попросил её посмотреть</w:t>
      </w:r>
      <w:r w:rsidR="00EC239B">
        <w:rPr>
          <w:sz w:val="26"/>
          <w:szCs w:val="26"/>
        </w:rPr>
        <w:t xml:space="preserve">, чтоб он при выезде из гаража не задел машину, которая была припаркована </w:t>
      </w:r>
      <w:r w:rsidR="00EC239B">
        <w:rPr>
          <w:sz w:val="26"/>
          <w:szCs w:val="26"/>
        </w:rPr>
        <w:t>возле</w:t>
      </w:r>
      <w:r w:rsidR="00EC239B">
        <w:rPr>
          <w:sz w:val="26"/>
          <w:szCs w:val="26"/>
        </w:rPr>
        <w:t xml:space="preserve"> </w:t>
      </w:r>
      <w:r w:rsidR="00EC239B">
        <w:rPr>
          <w:sz w:val="26"/>
          <w:szCs w:val="26"/>
        </w:rPr>
        <w:t>его</w:t>
      </w:r>
      <w:r w:rsidR="00EC239B">
        <w:rPr>
          <w:sz w:val="26"/>
          <w:szCs w:val="26"/>
        </w:rPr>
        <w:t xml:space="preserve"> гаража и преграждала свободный выезд. Далее подойдя к нем</w:t>
      </w:r>
      <w:r w:rsidR="00C66CFC">
        <w:rPr>
          <w:sz w:val="26"/>
          <w:szCs w:val="26"/>
        </w:rPr>
        <w:t>у</w:t>
      </w:r>
      <w:r w:rsidR="00EC239B">
        <w:rPr>
          <w:sz w:val="26"/>
          <w:szCs w:val="26"/>
        </w:rPr>
        <w:t>, Сергей начал набирать на номер телефона, оставленный водителем в припаркованном машине, который не отвечал. Спустя некоторое время</w:t>
      </w:r>
      <w:r>
        <w:rPr>
          <w:sz w:val="26"/>
          <w:szCs w:val="26"/>
        </w:rPr>
        <w:t xml:space="preserve"> </w:t>
      </w:r>
      <w:r w:rsidR="00EC239B">
        <w:rPr>
          <w:sz w:val="26"/>
          <w:szCs w:val="26"/>
        </w:rPr>
        <w:t>водитель автомобиля пришел и Сергей сделал ему замечание, на что данный извинился на повышенных тонах</w:t>
      </w:r>
      <w:r w:rsidR="00936AD7">
        <w:rPr>
          <w:sz w:val="26"/>
          <w:szCs w:val="26"/>
        </w:rPr>
        <w:t>, между ними произошел словесный конфликт</w:t>
      </w:r>
      <w:r w:rsidR="003B1F1C">
        <w:rPr>
          <w:sz w:val="26"/>
          <w:szCs w:val="26"/>
        </w:rPr>
        <w:t>,</w:t>
      </w:r>
      <w:r w:rsidR="00936AD7">
        <w:rPr>
          <w:sz w:val="26"/>
          <w:szCs w:val="26"/>
        </w:rPr>
        <w:t xml:space="preserve"> в ходе которого неизвестный мужчина, указав на Черноиванова М.Ю. ударил Сергея кулаком</w:t>
      </w:r>
      <w:r w:rsidR="003B1F1C">
        <w:rPr>
          <w:sz w:val="26"/>
          <w:szCs w:val="26"/>
        </w:rPr>
        <w:t xml:space="preserve"> в область челюсти</w:t>
      </w:r>
      <w:r w:rsidR="00C66CFC">
        <w:rPr>
          <w:sz w:val="26"/>
          <w:szCs w:val="26"/>
        </w:rPr>
        <w:t xml:space="preserve">, от чего он упал, а водитель сел за руль своего автомобиля и хотел уезжать, но родственники Сергея стали удерживать автомобиль, а Сергей вызвал полицию.  </w:t>
      </w:r>
    </w:p>
    <w:p w:rsidR="00D66B65" w:rsidRPr="00785735" w:rsidP="000F5CE8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Данные доказательства последовательны, дополняют друг друга и согласуются между собой, соответствуют предъявляемым к ним требова</w:t>
      </w:r>
      <w:r w:rsidRPr="00785735">
        <w:rPr>
          <w:sz w:val="28"/>
          <w:szCs w:val="28"/>
        </w:rPr>
        <w:t>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</w:t>
      </w:r>
      <w:r w:rsidRPr="00785735">
        <w:rPr>
          <w:sz w:val="28"/>
          <w:szCs w:val="28"/>
        </w:rPr>
        <w:t xml:space="preserve">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</w:t>
      </w:r>
      <w:r w:rsidRPr="00785735">
        <w:rPr>
          <w:color w:val="000000"/>
          <w:spacing w:val="-4"/>
          <w:sz w:val="28"/>
          <w:szCs w:val="28"/>
        </w:rPr>
        <w:t>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</w:t>
      </w:r>
      <w:r w:rsidRPr="00785735">
        <w:rPr>
          <w:color w:val="000000"/>
          <w:spacing w:val="-4"/>
          <w:sz w:val="28"/>
          <w:szCs w:val="28"/>
        </w:rPr>
        <w:t>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</w:t>
      </w:r>
      <w:r w:rsidRPr="00785735">
        <w:rPr>
          <w:sz w:val="28"/>
          <w:szCs w:val="28"/>
        </w:rP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F5CE8" w:rsidRPr="00C94BD8" w:rsidP="000F5CE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sz w:val="28"/>
          <w:szCs w:val="28"/>
        </w:rPr>
        <w:t xml:space="preserve">Довод </w:t>
      </w:r>
      <w:r w:rsidRPr="000F5CE8">
        <w:rPr>
          <w:sz w:val="28"/>
          <w:szCs w:val="28"/>
        </w:rPr>
        <w:t>Черноиванова М.</w:t>
      </w:r>
      <w:r w:rsidRPr="000F5CE8">
        <w:rPr>
          <w:sz w:val="28"/>
          <w:szCs w:val="28"/>
        </w:rPr>
        <w:t>Ю.</w:t>
      </w:r>
      <w:r>
        <w:rPr>
          <w:sz w:val="28"/>
          <w:szCs w:val="28"/>
        </w:rPr>
        <w:t xml:space="preserve"> о</w:t>
      </w:r>
      <w:r w:rsidRPr="003C48F6">
        <w:rPr>
          <w:sz w:val="28"/>
          <w:szCs w:val="28"/>
        </w:rPr>
        <w:t xml:space="preserve"> том, что он не наносил потерпевше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телесных повреждений, опровергается совокупностью доказательств, в частности: последовательными показаниями потерпевше</w:t>
      </w:r>
      <w:r>
        <w:rPr>
          <w:sz w:val="28"/>
          <w:szCs w:val="28"/>
        </w:rPr>
        <w:t>го, который</w:t>
      </w:r>
      <w:r w:rsidRPr="003C48F6">
        <w:rPr>
          <w:sz w:val="28"/>
          <w:szCs w:val="28"/>
        </w:rPr>
        <w:t xml:space="preserve"> в судебном заседании, указывал</w:t>
      </w:r>
      <w:r>
        <w:rPr>
          <w:sz w:val="28"/>
          <w:szCs w:val="28"/>
        </w:rPr>
        <w:t xml:space="preserve"> на Черноиванова М.Ю.</w:t>
      </w:r>
      <w:r w:rsidRPr="003C48F6">
        <w:rPr>
          <w:sz w:val="28"/>
          <w:szCs w:val="28"/>
        </w:rPr>
        <w:t>, как на лицо, причинившее е</w:t>
      </w:r>
      <w:r>
        <w:rPr>
          <w:sz w:val="28"/>
          <w:szCs w:val="28"/>
        </w:rPr>
        <w:t>му</w:t>
      </w:r>
      <w:r w:rsidRPr="003C48F6">
        <w:rPr>
          <w:sz w:val="28"/>
          <w:szCs w:val="28"/>
        </w:rPr>
        <w:t xml:space="preserve"> </w:t>
      </w:r>
      <w:r>
        <w:rPr>
          <w:sz w:val="28"/>
          <w:szCs w:val="28"/>
        </w:rPr>
        <w:t>теле</w:t>
      </w:r>
      <w:r>
        <w:rPr>
          <w:sz w:val="28"/>
          <w:szCs w:val="28"/>
        </w:rPr>
        <w:t>сные повреждения</w:t>
      </w:r>
      <w:r w:rsidRPr="003C48F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показаниями свидетелей, </w:t>
      </w:r>
      <w:r w:rsidRPr="003C48F6">
        <w:rPr>
          <w:sz w:val="28"/>
          <w:szCs w:val="28"/>
        </w:rPr>
        <w:t>заключением эксперта, согласно которому обнаруженные у потерпевше</w:t>
      </w:r>
      <w:r>
        <w:rPr>
          <w:sz w:val="28"/>
          <w:szCs w:val="28"/>
        </w:rPr>
        <w:t>го</w:t>
      </w:r>
      <w:r w:rsidRPr="003C48F6">
        <w:rPr>
          <w:sz w:val="28"/>
          <w:szCs w:val="28"/>
        </w:rPr>
        <w:t xml:space="preserve"> телесные повреждения могли быть получены при изложенных </w:t>
      </w:r>
      <w:r>
        <w:rPr>
          <w:sz w:val="28"/>
          <w:szCs w:val="28"/>
        </w:rPr>
        <w:t>им</w:t>
      </w:r>
      <w:r w:rsidRPr="003C48F6">
        <w:rPr>
          <w:sz w:val="28"/>
          <w:szCs w:val="28"/>
        </w:rPr>
        <w:t xml:space="preserve"> обстоятельствах.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5CE8" w:rsidRPr="003C48F6" w:rsidP="000F5C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 </w:t>
      </w:r>
      <w:r w:rsidRPr="000F5CE8">
        <w:rPr>
          <w:sz w:val="28"/>
          <w:szCs w:val="28"/>
        </w:rPr>
        <w:t>Черноиванова М.Ю.</w:t>
      </w:r>
      <w:r w:rsidRPr="003C48F6">
        <w:rPr>
          <w:sz w:val="28"/>
          <w:szCs w:val="28"/>
        </w:rPr>
        <w:t xml:space="preserve"> о том, что </w:t>
      </w:r>
      <w:r w:rsidRPr="003C48F6">
        <w:rPr>
          <w:rFonts w:eastAsia="SimSun"/>
          <w:sz w:val="28"/>
          <w:szCs w:val="28"/>
          <w:lang w:eastAsia="zh-CN"/>
        </w:rPr>
        <w:t>потерпевш</w:t>
      </w:r>
      <w:r>
        <w:rPr>
          <w:rFonts w:eastAsia="SimSun"/>
          <w:sz w:val="28"/>
          <w:szCs w:val="28"/>
          <w:lang w:eastAsia="zh-CN"/>
        </w:rPr>
        <w:t xml:space="preserve">ий его </w:t>
      </w:r>
      <w:r w:rsidRPr="003C48F6">
        <w:rPr>
          <w:rFonts w:eastAsia="SimSun"/>
          <w:sz w:val="28"/>
          <w:szCs w:val="28"/>
          <w:lang w:eastAsia="zh-CN"/>
        </w:rPr>
        <w:t>оговарива</w:t>
      </w:r>
      <w:r>
        <w:rPr>
          <w:rFonts w:eastAsia="SimSun"/>
          <w:sz w:val="28"/>
          <w:szCs w:val="28"/>
          <w:lang w:eastAsia="zh-CN"/>
        </w:rPr>
        <w:t>е</w:t>
      </w:r>
      <w:r w:rsidRPr="003C48F6">
        <w:rPr>
          <w:rFonts w:eastAsia="SimSun"/>
          <w:sz w:val="28"/>
          <w:szCs w:val="28"/>
          <w:lang w:eastAsia="zh-CN"/>
        </w:rPr>
        <w:t>т п</w:t>
      </w:r>
      <w:r w:rsidRPr="003C48F6">
        <w:rPr>
          <w:rFonts w:eastAsia="SimSun"/>
          <w:sz w:val="28"/>
          <w:szCs w:val="28"/>
          <w:lang w:eastAsia="zh-CN"/>
        </w:rPr>
        <w:t xml:space="preserve">о причине сложившихся </w:t>
      </w:r>
      <w:r>
        <w:rPr>
          <w:rFonts w:eastAsia="SimSun"/>
          <w:sz w:val="28"/>
          <w:szCs w:val="28"/>
          <w:lang w:eastAsia="zh-CN"/>
        </w:rPr>
        <w:t>возникших</w:t>
      </w:r>
      <w:r w:rsidRPr="003C48F6">
        <w:rPr>
          <w:rFonts w:eastAsia="SimSun"/>
          <w:sz w:val="28"/>
          <w:szCs w:val="28"/>
          <w:lang w:eastAsia="zh-CN"/>
        </w:rPr>
        <w:t xml:space="preserve"> неприязненных отношений, является несостоятельным. Показания </w:t>
      </w:r>
      <w:r w:rsidRPr="000F5CE8">
        <w:rPr>
          <w:sz w:val="28"/>
          <w:szCs w:val="28"/>
        </w:rPr>
        <w:t>Черноиванова М.Ю.</w:t>
      </w:r>
      <w:r w:rsidRPr="003C48F6">
        <w:rPr>
          <w:rFonts w:eastAsia="SimSun"/>
          <w:sz w:val="28"/>
          <w:szCs w:val="28"/>
          <w:lang w:eastAsia="zh-CN"/>
        </w:rPr>
        <w:t xml:space="preserve"> </w:t>
      </w:r>
      <w:r w:rsidRPr="003C48F6">
        <w:rPr>
          <w:sz w:val="28"/>
          <w:szCs w:val="28"/>
        </w:rPr>
        <w:t xml:space="preserve">являются последовательными, полностью согласуются между собой и с другими </w:t>
      </w:r>
      <w:r w:rsidRPr="003C48F6">
        <w:rPr>
          <w:sz w:val="28"/>
          <w:szCs w:val="28"/>
        </w:rPr>
        <w:t>доказательствами по делу, в связи с чем, суд расценивает их как достове</w:t>
      </w:r>
      <w:r w:rsidRPr="003C48F6">
        <w:rPr>
          <w:sz w:val="28"/>
          <w:szCs w:val="28"/>
        </w:rPr>
        <w:t xml:space="preserve">рные.  </w:t>
      </w:r>
    </w:p>
    <w:p w:rsidR="000F5CE8" w:rsidP="000F5C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F4671">
        <w:rPr>
          <w:sz w:val="28"/>
          <w:szCs w:val="28"/>
        </w:rPr>
        <w:t xml:space="preserve">Доводы </w:t>
      </w:r>
      <w:r w:rsidRPr="000F5CE8">
        <w:rPr>
          <w:sz w:val="28"/>
          <w:szCs w:val="28"/>
        </w:rPr>
        <w:t>Черноиванова М.Ю.</w:t>
      </w:r>
      <w:r w:rsidRPr="00CF4671">
        <w:rPr>
          <w:sz w:val="28"/>
          <w:szCs w:val="28"/>
        </w:rPr>
        <w:t xml:space="preserve"> о том, что производство по делу подлежит прекращению, поскольку факт совершения </w:t>
      </w:r>
      <w:r>
        <w:rPr>
          <w:sz w:val="28"/>
          <w:szCs w:val="28"/>
        </w:rPr>
        <w:t>им</w:t>
      </w:r>
      <w:r w:rsidRPr="00CF4671">
        <w:rPr>
          <w:sz w:val="28"/>
          <w:szCs w:val="28"/>
        </w:rPr>
        <w:t xml:space="preserve"> насильственных действий по отношению к </w:t>
      </w:r>
      <w:r>
        <w:rPr>
          <w:sz w:val="28"/>
          <w:szCs w:val="28"/>
        </w:rPr>
        <w:t>ФИО</w:t>
      </w:r>
      <w:r w:rsidRPr="00CF4671">
        <w:rPr>
          <w:sz w:val="28"/>
          <w:szCs w:val="28"/>
        </w:rPr>
        <w:t xml:space="preserve"> не установлен, является не состоятельным и опровергается собранными по делу доказательст</w:t>
      </w:r>
      <w:r w:rsidRPr="00CF4671">
        <w:rPr>
          <w:sz w:val="28"/>
          <w:szCs w:val="28"/>
        </w:rPr>
        <w:t>вами.</w:t>
      </w:r>
    </w:p>
    <w:p w:rsidR="000F5CE8" w:rsidRPr="002664C1" w:rsidP="000F5C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94BD8">
        <w:rPr>
          <w:rFonts w:eastAsia="SimSun"/>
          <w:sz w:val="28"/>
          <w:szCs w:val="28"/>
          <w:lang w:eastAsia="zh-CN"/>
        </w:rPr>
        <w:t xml:space="preserve">Довод </w:t>
      </w:r>
      <w:r w:rsidRPr="000F5CE8">
        <w:rPr>
          <w:sz w:val="28"/>
          <w:szCs w:val="28"/>
        </w:rPr>
        <w:t>Черноиванова М.Ю.</w:t>
      </w:r>
      <w:r w:rsidRPr="00C94BD8">
        <w:rPr>
          <w:rFonts w:eastAsia="SimSun"/>
          <w:sz w:val="28"/>
          <w:szCs w:val="28"/>
          <w:lang w:eastAsia="zh-CN"/>
        </w:rPr>
        <w:t xml:space="preserve"> о том, что он подверга</w:t>
      </w:r>
      <w:r>
        <w:rPr>
          <w:rFonts w:eastAsia="SimSun"/>
          <w:sz w:val="28"/>
          <w:szCs w:val="28"/>
          <w:lang w:eastAsia="zh-CN"/>
        </w:rPr>
        <w:t xml:space="preserve">лся </w:t>
      </w:r>
      <w:r w:rsidRPr="00C94BD8">
        <w:rPr>
          <w:rFonts w:eastAsia="SimSun"/>
          <w:sz w:val="28"/>
          <w:szCs w:val="28"/>
          <w:lang w:eastAsia="zh-CN"/>
        </w:rPr>
        <w:t xml:space="preserve">нападению со стороны </w:t>
      </w:r>
      <w:r>
        <w:rPr>
          <w:rFonts w:eastAsia="SimSun"/>
          <w:sz w:val="28"/>
          <w:szCs w:val="28"/>
          <w:lang w:eastAsia="zh-CN"/>
        </w:rPr>
        <w:t>ФИО</w:t>
      </w:r>
      <w:r>
        <w:rPr>
          <w:rFonts w:eastAsia="SimSun"/>
          <w:sz w:val="28"/>
          <w:szCs w:val="28"/>
          <w:lang w:eastAsia="zh-CN"/>
        </w:rPr>
        <w:t xml:space="preserve"> и других лиц</w:t>
      </w:r>
      <w:r w:rsidRPr="00C94BD8">
        <w:rPr>
          <w:rFonts w:eastAsia="SimSun"/>
          <w:sz w:val="28"/>
          <w:szCs w:val="28"/>
          <w:lang w:eastAsia="zh-CN"/>
        </w:rPr>
        <w:t xml:space="preserve"> и был вынужден защищаться от </w:t>
      </w:r>
      <w:r>
        <w:rPr>
          <w:rFonts w:eastAsia="SimSun"/>
          <w:sz w:val="28"/>
          <w:szCs w:val="28"/>
          <w:lang w:eastAsia="zh-CN"/>
        </w:rPr>
        <w:t>его</w:t>
      </w:r>
      <w:r w:rsidRPr="00C94BD8">
        <w:rPr>
          <w:rFonts w:eastAsia="SimSun"/>
          <w:sz w:val="28"/>
          <w:szCs w:val="28"/>
          <w:lang w:eastAsia="zh-CN"/>
        </w:rPr>
        <w:t xml:space="preserve"> действий, является несостоятельным</w:t>
      </w:r>
      <w:r>
        <w:rPr>
          <w:rFonts w:eastAsia="SimSun"/>
          <w:sz w:val="28"/>
          <w:szCs w:val="28"/>
          <w:lang w:eastAsia="zh-CN"/>
        </w:rPr>
        <w:t xml:space="preserve"> и </w:t>
      </w:r>
      <w:r w:rsidRPr="00CF4671">
        <w:rPr>
          <w:sz w:val="28"/>
          <w:szCs w:val="28"/>
        </w:rPr>
        <w:t>опровергается собранными по делу доказательствами.</w:t>
      </w:r>
      <w:r>
        <w:rPr>
          <w:sz w:val="28"/>
          <w:szCs w:val="28"/>
        </w:rPr>
        <w:t xml:space="preserve"> </w:t>
      </w:r>
      <w:r w:rsidRPr="00C94BD8">
        <w:rPr>
          <w:rFonts w:eastAsia="SimSun"/>
          <w:sz w:val="28"/>
          <w:szCs w:val="28"/>
          <w:lang w:eastAsia="zh-CN"/>
        </w:rPr>
        <w:t xml:space="preserve">Поэтому применение насилия при </w:t>
      </w:r>
      <w:r w:rsidRPr="00C94BD8">
        <w:rPr>
          <w:rFonts w:eastAsia="SimSun"/>
          <w:sz w:val="28"/>
          <w:szCs w:val="28"/>
          <w:lang w:eastAsia="zh-CN"/>
        </w:rPr>
        <w:t>таких обстоятельствах не может быть квалифицировано как необходимая оборона.</w:t>
      </w:r>
    </w:p>
    <w:p w:rsidR="000F5CE8" w:rsidP="000F5C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A1338">
        <w:rPr>
          <w:sz w:val="28"/>
          <w:szCs w:val="28"/>
        </w:rPr>
        <w:t xml:space="preserve">Иные доводы </w:t>
      </w:r>
      <w:r w:rsidRPr="000F5CE8">
        <w:rPr>
          <w:sz w:val="28"/>
          <w:szCs w:val="28"/>
        </w:rPr>
        <w:t>Черноиванова М.Ю.</w:t>
      </w:r>
      <w:r w:rsidRPr="00CA1338">
        <w:rPr>
          <w:sz w:val="28"/>
          <w:szCs w:val="28"/>
        </w:rPr>
        <w:t xml:space="preserve"> также подлежат отклонению, поскольку носят декларативный характер, ничем не подтверждены, и правового значения для установления истины по настоящему </w:t>
      </w:r>
      <w:r w:rsidRPr="00CA1338">
        <w:rPr>
          <w:sz w:val="28"/>
          <w:szCs w:val="28"/>
        </w:rPr>
        <w:t>делу не имеют.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CB50A4">
        <w:rPr>
          <w:sz w:val="28"/>
          <w:szCs w:val="28"/>
        </w:rPr>
        <w:t>Черноиванова М.Ю.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</w:t>
      </w:r>
      <w:r w:rsidRPr="00785735">
        <w:rPr>
          <w:sz w:val="28"/>
          <w:szCs w:val="28"/>
        </w:rPr>
        <w:t>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="00CB50A4">
        <w:rPr>
          <w:sz w:val="28"/>
          <w:szCs w:val="28"/>
        </w:rPr>
        <w:t>Черноиванов</w:t>
      </w:r>
      <w:r w:rsidR="00A95D93">
        <w:rPr>
          <w:sz w:val="28"/>
          <w:szCs w:val="28"/>
        </w:rPr>
        <w:t>у</w:t>
      </w:r>
      <w:r w:rsidR="00CB50A4">
        <w:rPr>
          <w:sz w:val="28"/>
          <w:szCs w:val="28"/>
        </w:rPr>
        <w:t xml:space="preserve"> М.Ю.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>правонарушителя,  признавшего вину в совершении администр</w:t>
      </w:r>
      <w:r w:rsidRPr="00785735">
        <w:rPr>
          <w:bCs/>
          <w:sz w:val="28"/>
          <w:szCs w:val="28"/>
        </w:rPr>
        <w:t>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Обстоятельств смягчающих и </w:t>
      </w:r>
      <w:r>
        <w:rPr>
          <w:sz w:val="28"/>
          <w:szCs w:val="28"/>
        </w:rPr>
        <w:t>о</w:t>
      </w:r>
      <w:r w:rsidRPr="00785735" w:rsidR="00421ADC">
        <w:rPr>
          <w:sz w:val="28"/>
          <w:szCs w:val="28"/>
        </w:rPr>
        <w:t xml:space="preserve">тягчающих административную ответственность обстоятельств </w:t>
      </w:r>
      <w:r>
        <w:rPr>
          <w:sz w:val="28"/>
          <w:szCs w:val="28"/>
        </w:rPr>
        <w:t xml:space="preserve"> </w:t>
      </w:r>
      <w:r w:rsidR="00CB50A4">
        <w:rPr>
          <w:sz w:val="28"/>
          <w:szCs w:val="28"/>
        </w:rPr>
        <w:t>Черноиванова М.Ю.</w:t>
      </w:r>
      <w:r w:rsidR="00806813">
        <w:rPr>
          <w:sz w:val="28"/>
          <w:szCs w:val="28"/>
        </w:rPr>
        <w:t xml:space="preserve"> </w:t>
      </w:r>
      <w:r w:rsidRPr="00785735" w:rsidR="00421ADC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18118C">
        <w:rPr>
          <w:sz w:val="28"/>
          <w:szCs w:val="28"/>
        </w:rPr>
        <w:t>Черноиванову М.Ю.</w:t>
      </w:r>
      <w:r w:rsidR="00CC16CA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="00806813">
        <w:rPr>
          <w:sz w:val="28"/>
          <w:szCs w:val="28"/>
        </w:rPr>
        <w:t xml:space="preserve"> 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="00121B29">
        <w:rPr>
          <w:b/>
          <w:sz w:val="28"/>
          <w:szCs w:val="28"/>
        </w:rPr>
        <w:t>Черноиванова Максима Юрьевича</w:t>
      </w:r>
      <w:r w:rsidRPr="0082374D" w:rsidR="0082374D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765370">
        <w:rPr>
          <w:sz w:val="28"/>
          <w:szCs w:val="28"/>
        </w:rPr>
        <w:t>ым</w:t>
      </w:r>
      <w:r w:rsidRPr="00785735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765370">
        <w:rPr>
          <w:sz w:val="28"/>
          <w:szCs w:val="28"/>
        </w:rPr>
        <w:t>му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тысяч) рублей.</w:t>
      </w:r>
    </w:p>
    <w:p w:rsidR="00924B8D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8D">
        <w:rPr>
          <w:sz w:val="28"/>
          <w:szCs w:val="28"/>
        </w:rPr>
        <w:t xml:space="preserve">Мировой судья разъясняет </w:t>
      </w:r>
      <w:r w:rsidRPr="00121B29" w:rsidR="00121B29">
        <w:rPr>
          <w:sz w:val="28"/>
          <w:szCs w:val="28"/>
        </w:rPr>
        <w:t>Черноиванов</w:t>
      </w:r>
      <w:r w:rsidR="00121B29">
        <w:rPr>
          <w:sz w:val="28"/>
          <w:szCs w:val="28"/>
        </w:rPr>
        <w:t>у</w:t>
      </w:r>
      <w:r w:rsidRPr="00121B29" w:rsidR="00121B29">
        <w:rPr>
          <w:sz w:val="28"/>
          <w:szCs w:val="28"/>
        </w:rPr>
        <w:t xml:space="preserve"> Максим</w:t>
      </w:r>
      <w:r w:rsidR="00121B29">
        <w:rPr>
          <w:sz w:val="28"/>
          <w:szCs w:val="28"/>
        </w:rPr>
        <w:t>у</w:t>
      </w:r>
      <w:r w:rsidRPr="00121B29" w:rsidR="00121B29">
        <w:rPr>
          <w:sz w:val="28"/>
          <w:szCs w:val="28"/>
        </w:rPr>
        <w:t xml:space="preserve"> Юрьевич</w:t>
      </w:r>
      <w:r w:rsidR="00121B29">
        <w:rPr>
          <w:sz w:val="28"/>
          <w:szCs w:val="28"/>
        </w:rPr>
        <w:t>у</w:t>
      </w:r>
      <w:r w:rsidRPr="00924B8D">
        <w:rPr>
          <w:sz w:val="28"/>
          <w:szCs w:val="28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</w:t>
      </w:r>
      <w:r w:rsidRPr="00924B8D">
        <w:rPr>
          <w:sz w:val="28"/>
          <w:szCs w:val="28"/>
        </w:rPr>
        <w:t>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юридический адрес:</w:t>
      </w:r>
      <w:r w:rsidRPr="00982D29">
        <w:rPr>
          <w:sz w:val="28"/>
          <w:szCs w:val="28"/>
        </w:rPr>
        <w:t xml:space="preserve"> Россия, Республика Крым, 295000, г. Симферополь, ул. </w:t>
      </w:r>
      <w:r w:rsidRPr="00982D29">
        <w:rPr>
          <w:sz w:val="28"/>
          <w:szCs w:val="28"/>
        </w:rPr>
        <w:t>Набережная им.60-летия СССР, 28, почтовый адрес:</w:t>
      </w:r>
      <w:r w:rsidR="00806813">
        <w:rPr>
          <w:sz w:val="28"/>
          <w:szCs w:val="28"/>
        </w:rPr>
        <w:t xml:space="preserve"> </w:t>
      </w:r>
      <w:r w:rsidRPr="00982D29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 УФК по Респ</w:t>
      </w:r>
      <w:r w:rsidRPr="00982D29">
        <w:rPr>
          <w:sz w:val="28"/>
          <w:szCs w:val="28"/>
        </w:rPr>
        <w:t>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013510002,единый казначейский счет 40102810645370000035,казначейский сч</w:t>
      </w:r>
      <w:r w:rsidRPr="00982D29">
        <w:rPr>
          <w:sz w:val="28"/>
          <w:szCs w:val="28"/>
        </w:rPr>
        <w:t>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274ED5" w:rsidR="00274ED5">
        <w:rPr>
          <w:sz w:val="28"/>
          <w:szCs w:val="28"/>
        </w:rPr>
        <w:t>0410760300945000842306103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</w:t>
      </w:r>
      <w:r w:rsidRPr="00785735">
        <w:rPr>
          <w:sz w:val="28"/>
          <w:szCs w:val="28"/>
        </w:rPr>
        <w:t>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121B29">
        <w:rPr>
          <w:sz w:val="28"/>
          <w:szCs w:val="28"/>
        </w:rPr>
        <w:t>84/2023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="00121B29">
        <w:rPr>
          <w:sz w:val="28"/>
          <w:szCs w:val="28"/>
        </w:rPr>
        <w:t>Черноиванову М.Ю.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785735">
        <w:rPr>
          <w:sz w:val="28"/>
          <w:szCs w:val="28"/>
        </w:rPr>
        <w:t>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="00121B29">
        <w:rPr>
          <w:sz w:val="28"/>
          <w:szCs w:val="28"/>
        </w:rPr>
        <w:t>Черноиванову М.Ю.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</w:t>
      </w:r>
      <w:r w:rsidRPr="00785735">
        <w:rPr>
          <w:sz w:val="28"/>
          <w:szCs w:val="28"/>
        </w:rPr>
        <w:t xml:space="preserve">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785735">
        <w:rPr>
          <w:sz w:val="28"/>
          <w:szCs w:val="28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</w:t>
      </w:r>
      <w:r w:rsidRPr="00785735">
        <w:rPr>
          <w:sz w:val="28"/>
          <w:szCs w:val="28"/>
        </w:rPr>
        <w:t>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>Е.Л. Бекенштейн</w:t>
      </w:r>
    </w:p>
    <w:p w:rsidR="000F5CE8" w:rsidP="009819B3">
      <w:pPr>
        <w:rPr>
          <w:bCs/>
        </w:rPr>
      </w:pPr>
    </w:p>
    <w:sectPr w:rsidSect="000F5CE8">
      <w:type w:val="continuous"/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5CE8"/>
    <w:rsid w:val="000F6D1C"/>
    <w:rsid w:val="001032AC"/>
    <w:rsid w:val="00121B29"/>
    <w:rsid w:val="001249B6"/>
    <w:rsid w:val="00126283"/>
    <w:rsid w:val="0013118E"/>
    <w:rsid w:val="001315B4"/>
    <w:rsid w:val="001352CB"/>
    <w:rsid w:val="0016354C"/>
    <w:rsid w:val="0018118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020E9"/>
    <w:rsid w:val="00204208"/>
    <w:rsid w:val="0021407C"/>
    <w:rsid w:val="002207C9"/>
    <w:rsid w:val="002311EE"/>
    <w:rsid w:val="00231B68"/>
    <w:rsid w:val="00240ACD"/>
    <w:rsid w:val="00242DCE"/>
    <w:rsid w:val="00250063"/>
    <w:rsid w:val="00257E36"/>
    <w:rsid w:val="00265B40"/>
    <w:rsid w:val="002663A4"/>
    <w:rsid w:val="002664C1"/>
    <w:rsid w:val="002701F5"/>
    <w:rsid w:val="00274ED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0A1C"/>
    <w:rsid w:val="0033660F"/>
    <w:rsid w:val="003367DB"/>
    <w:rsid w:val="003532A0"/>
    <w:rsid w:val="003545ED"/>
    <w:rsid w:val="003546E3"/>
    <w:rsid w:val="00357142"/>
    <w:rsid w:val="00360A73"/>
    <w:rsid w:val="003664BB"/>
    <w:rsid w:val="00380316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B1F1C"/>
    <w:rsid w:val="003C3BD8"/>
    <w:rsid w:val="003C48F6"/>
    <w:rsid w:val="003D5695"/>
    <w:rsid w:val="003E4678"/>
    <w:rsid w:val="003E673F"/>
    <w:rsid w:val="003E74B1"/>
    <w:rsid w:val="00405302"/>
    <w:rsid w:val="0040766A"/>
    <w:rsid w:val="00410A47"/>
    <w:rsid w:val="00416672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4F22C9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048DD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2212E"/>
    <w:rsid w:val="00734DF1"/>
    <w:rsid w:val="00735E04"/>
    <w:rsid w:val="00741E37"/>
    <w:rsid w:val="00750693"/>
    <w:rsid w:val="0075101A"/>
    <w:rsid w:val="00752605"/>
    <w:rsid w:val="00765370"/>
    <w:rsid w:val="007668E2"/>
    <w:rsid w:val="00767A00"/>
    <w:rsid w:val="007713FF"/>
    <w:rsid w:val="00785735"/>
    <w:rsid w:val="0079496F"/>
    <w:rsid w:val="00796E2C"/>
    <w:rsid w:val="007A21E9"/>
    <w:rsid w:val="007A4777"/>
    <w:rsid w:val="007A748A"/>
    <w:rsid w:val="007B1E7D"/>
    <w:rsid w:val="007B75DD"/>
    <w:rsid w:val="007C206C"/>
    <w:rsid w:val="007C7863"/>
    <w:rsid w:val="007E2851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957A2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07F0B"/>
    <w:rsid w:val="00911CAF"/>
    <w:rsid w:val="0091323E"/>
    <w:rsid w:val="00923439"/>
    <w:rsid w:val="009241FF"/>
    <w:rsid w:val="00924B8D"/>
    <w:rsid w:val="0092540C"/>
    <w:rsid w:val="00936AD7"/>
    <w:rsid w:val="00942D20"/>
    <w:rsid w:val="00945165"/>
    <w:rsid w:val="00950ACF"/>
    <w:rsid w:val="0097518E"/>
    <w:rsid w:val="009819B3"/>
    <w:rsid w:val="00982D29"/>
    <w:rsid w:val="00985270"/>
    <w:rsid w:val="00986F0C"/>
    <w:rsid w:val="00990F19"/>
    <w:rsid w:val="00993984"/>
    <w:rsid w:val="009B27C1"/>
    <w:rsid w:val="009C1C31"/>
    <w:rsid w:val="009D68DA"/>
    <w:rsid w:val="009E71BC"/>
    <w:rsid w:val="00A06A5E"/>
    <w:rsid w:val="00A06B05"/>
    <w:rsid w:val="00A47B90"/>
    <w:rsid w:val="00A56FCC"/>
    <w:rsid w:val="00A656E6"/>
    <w:rsid w:val="00A7552F"/>
    <w:rsid w:val="00A77211"/>
    <w:rsid w:val="00A94005"/>
    <w:rsid w:val="00A95D93"/>
    <w:rsid w:val="00AA599D"/>
    <w:rsid w:val="00AC5233"/>
    <w:rsid w:val="00AE6DB7"/>
    <w:rsid w:val="00AE70D8"/>
    <w:rsid w:val="00AF55E4"/>
    <w:rsid w:val="00AF5A9D"/>
    <w:rsid w:val="00AF6496"/>
    <w:rsid w:val="00B00D2C"/>
    <w:rsid w:val="00B026A8"/>
    <w:rsid w:val="00B102A0"/>
    <w:rsid w:val="00B24E3E"/>
    <w:rsid w:val="00B40E8D"/>
    <w:rsid w:val="00B46AF1"/>
    <w:rsid w:val="00B5417C"/>
    <w:rsid w:val="00B6332E"/>
    <w:rsid w:val="00B640B4"/>
    <w:rsid w:val="00B72301"/>
    <w:rsid w:val="00B83894"/>
    <w:rsid w:val="00B907C3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51433"/>
    <w:rsid w:val="00C519CA"/>
    <w:rsid w:val="00C624FD"/>
    <w:rsid w:val="00C626E2"/>
    <w:rsid w:val="00C637F3"/>
    <w:rsid w:val="00C64761"/>
    <w:rsid w:val="00C66CFC"/>
    <w:rsid w:val="00C7247E"/>
    <w:rsid w:val="00C758AF"/>
    <w:rsid w:val="00C90D90"/>
    <w:rsid w:val="00C94BD8"/>
    <w:rsid w:val="00CA1338"/>
    <w:rsid w:val="00CA1A42"/>
    <w:rsid w:val="00CB50A4"/>
    <w:rsid w:val="00CC16CA"/>
    <w:rsid w:val="00CC24B7"/>
    <w:rsid w:val="00CD3103"/>
    <w:rsid w:val="00CD7A86"/>
    <w:rsid w:val="00CE1662"/>
    <w:rsid w:val="00CF3F01"/>
    <w:rsid w:val="00CF4671"/>
    <w:rsid w:val="00CF56C3"/>
    <w:rsid w:val="00D11B1C"/>
    <w:rsid w:val="00D22310"/>
    <w:rsid w:val="00D22551"/>
    <w:rsid w:val="00D62F9C"/>
    <w:rsid w:val="00D65A84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C239B"/>
    <w:rsid w:val="00ED0018"/>
    <w:rsid w:val="00ED25EB"/>
    <w:rsid w:val="00ED4036"/>
    <w:rsid w:val="00ED485B"/>
    <w:rsid w:val="00ED6B39"/>
    <w:rsid w:val="00ED6FF4"/>
    <w:rsid w:val="00EF108F"/>
    <w:rsid w:val="00EF2136"/>
    <w:rsid w:val="00EF7DD0"/>
    <w:rsid w:val="00F02E15"/>
    <w:rsid w:val="00F06CE0"/>
    <w:rsid w:val="00F405C6"/>
    <w:rsid w:val="00F47AE3"/>
    <w:rsid w:val="00F601DB"/>
    <w:rsid w:val="00F61E66"/>
    <w:rsid w:val="00F81CF7"/>
    <w:rsid w:val="00FA0A6C"/>
    <w:rsid w:val="00FA66B8"/>
    <w:rsid w:val="00FB5BBD"/>
    <w:rsid w:val="00FC3582"/>
    <w:rsid w:val="00FF00ED"/>
    <w:rsid w:val="00FF411D"/>
    <w:rsid w:val="00FF70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973F-3B28-45AB-ABC2-784F5B11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