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3340A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73340A">
        <w:rPr>
          <w:b w:val="0"/>
          <w:i/>
          <w:szCs w:val="28"/>
          <w:u w:val="none"/>
          <w:lang w:val="uk-UA"/>
        </w:rPr>
        <w:t>Дело</w:t>
      </w:r>
      <w:r w:rsidRPr="0073340A">
        <w:rPr>
          <w:b w:val="0"/>
          <w:i/>
          <w:szCs w:val="28"/>
          <w:u w:val="none"/>
          <w:lang w:val="uk-UA"/>
        </w:rPr>
        <w:t xml:space="preserve"> № </w:t>
      </w:r>
      <w:r w:rsidRPr="0073340A" w:rsidR="0077004C">
        <w:rPr>
          <w:b w:val="0"/>
          <w:i/>
          <w:szCs w:val="28"/>
          <w:u w:val="none"/>
          <w:lang w:val="uk-UA"/>
        </w:rPr>
        <w:t>5-</w:t>
      </w:r>
      <w:r w:rsidRPr="0073340A" w:rsidR="00B14BF8">
        <w:rPr>
          <w:b w:val="0"/>
          <w:i/>
          <w:szCs w:val="28"/>
          <w:u w:val="none"/>
          <w:lang w:val="uk-UA"/>
        </w:rPr>
        <w:t>9</w:t>
      </w:r>
      <w:r w:rsidRPr="0073340A" w:rsidR="00B232AD">
        <w:rPr>
          <w:b w:val="0"/>
          <w:i/>
          <w:szCs w:val="28"/>
          <w:u w:val="none"/>
          <w:lang w:val="uk-UA"/>
        </w:rPr>
        <w:t>4</w:t>
      </w:r>
      <w:r w:rsidRPr="0073340A" w:rsidR="00B14BF8">
        <w:rPr>
          <w:b w:val="0"/>
          <w:i/>
          <w:szCs w:val="28"/>
          <w:u w:val="none"/>
          <w:lang w:val="uk-UA"/>
        </w:rPr>
        <w:t>-</w:t>
      </w:r>
      <w:r w:rsidRPr="0073340A" w:rsidR="00F51B5F">
        <w:rPr>
          <w:b w:val="0"/>
          <w:i/>
          <w:szCs w:val="28"/>
          <w:u w:val="none"/>
          <w:lang w:val="uk-UA"/>
        </w:rPr>
        <w:t>12</w:t>
      </w:r>
      <w:r w:rsidR="00C20A33">
        <w:rPr>
          <w:b w:val="0"/>
          <w:i/>
          <w:szCs w:val="28"/>
          <w:u w:val="none"/>
          <w:lang w:val="uk-UA"/>
        </w:rPr>
        <w:t>5</w:t>
      </w:r>
      <w:r w:rsidRPr="0073340A">
        <w:rPr>
          <w:b w:val="0"/>
          <w:i/>
          <w:szCs w:val="28"/>
          <w:u w:val="none"/>
          <w:lang w:val="uk-UA"/>
        </w:rPr>
        <w:t>/</w:t>
      </w:r>
      <w:r w:rsidRPr="0073340A" w:rsidR="00B21EEB">
        <w:rPr>
          <w:b w:val="0"/>
          <w:i/>
          <w:szCs w:val="28"/>
          <w:u w:val="none"/>
          <w:lang w:val="uk-UA"/>
        </w:rPr>
        <w:t>20</w:t>
      </w:r>
      <w:r w:rsidRPr="0073340A" w:rsidR="00F51B5F">
        <w:rPr>
          <w:b w:val="0"/>
          <w:i/>
          <w:szCs w:val="28"/>
          <w:u w:val="none"/>
          <w:lang w:val="uk-UA"/>
        </w:rPr>
        <w:t>20</w:t>
      </w:r>
    </w:p>
    <w:p w:rsidR="00B232AD" w:rsidRPr="0073340A" w:rsidP="00690B77">
      <w:pPr>
        <w:ind w:firstLine="709"/>
        <w:jc w:val="center"/>
        <w:rPr>
          <w:i/>
          <w:sz w:val="28"/>
          <w:szCs w:val="28"/>
        </w:rPr>
      </w:pP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ПОСТАНОВЛЕНИЕ</w:t>
      </w:r>
    </w:p>
    <w:p w:rsidR="00027D09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о назначении административного наказания</w:t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</w:p>
    <w:p w:rsidR="00966BB1" w:rsidRPr="0073340A" w:rsidP="00690B77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19</w:t>
      </w:r>
      <w:r w:rsidRPr="0073340A" w:rsidR="00212BF8">
        <w:rPr>
          <w:b/>
          <w:sz w:val="28"/>
          <w:szCs w:val="28"/>
        </w:rPr>
        <w:t xml:space="preserve"> </w:t>
      </w:r>
      <w:r w:rsidRPr="0073340A">
        <w:rPr>
          <w:b/>
          <w:sz w:val="28"/>
          <w:szCs w:val="28"/>
        </w:rPr>
        <w:t>марта</w:t>
      </w:r>
      <w:r w:rsidRPr="0073340A">
        <w:rPr>
          <w:b/>
          <w:sz w:val="28"/>
          <w:szCs w:val="28"/>
        </w:rPr>
        <w:t xml:space="preserve"> 20</w:t>
      </w:r>
      <w:r w:rsidRPr="0073340A">
        <w:rPr>
          <w:b/>
          <w:sz w:val="28"/>
          <w:szCs w:val="28"/>
        </w:rPr>
        <w:t>20</w:t>
      </w:r>
      <w:r w:rsidRPr="0073340A">
        <w:rPr>
          <w:b/>
          <w:sz w:val="28"/>
          <w:szCs w:val="28"/>
        </w:rPr>
        <w:t xml:space="preserve"> года</w:t>
      </w:r>
      <w:r w:rsidRPr="0073340A">
        <w:rPr>
          <w:b/>
          <w:sz w:val="28"/>
          <w:szCs w:val="28"/>
        </w:rPr>
        <w:tab/>
      </w:r>
      <w:r w:rsidRPr="0073340A" w:rsidR="007C78FA">
        <w:rPr>
          <w:b/>
          <w:sz w:val="28"/>
          <w:szCs w:val="28"/>
        </w:rPr>
        <w:t xml:space="preserve">                  </w:t>
      </w:r>
      <w:r w:rsidRPr="0073340A" w:rsidR="009B7DBC">
        <w:rPr>
          <w:b/>
          <w:sz w:val="28"/>
          <w:szCs w:val="28"/>
        </w:rPr>
        <w:t xml:space="preserve">                            </w:t>
      </w:r>
      <w:r w:rsidRPr="0073340A" w:rsidR="00484C56">
        <w:rPr>
          <w:b/>
          <w:sz w:val="28"/>
          <w:szCs w:val="28"/>
        </w:rPr>
        <w:t xml:space="preserve">   </w:t>
      </w:r>
      <w:r w:rsidRPr="0073340A" w:rsidR="0034779F">
        <w:rPr>
          <w:b/>
          <w:sz w:val="28"/>
          <w:szCs w:val="28"/>
        </w:rPr>
        <w:t xml:space="preserve"> </w:t>
      </w:r>
      <w:r w:rsidRPr="0073340A" w:rsidR="00326F51">
        <w:rPr>
          <w:b/>
          <w:sz w:val="28"/>
          <w:szCs w:val="28"/>
        </w:rPr>
        <w:tab/>
      </w:r>
      <w:r w:rsidRPr="0073340A" w:rsidR="00326F51">
        <w:rPr>
          <w:b/>
          <w:sz w:val="28"/>
          <w:szCs w:val="28"/>
        </w:rPr>
        <w:tab/>
      </w:r>
      <w:r w:rsidRPr="0073340A" w:rsidR="00027D09">
        <w:rPr>
          <w:b/>
          <w:sz w:val="28"/>
          <w:szCs w:val="28"/>
        </w:rPr>
        <w:t xml:space="preserve">город </w:t>
      </w:r>
      <w:r w:rsidRPr="0073340A">
        <w:rPr>
          <w:b/>
          <w:sz w:val="28"/>
          <w:szCs w:val="28"/>
        </w:rPr>
        <w:t>Ялта</w:t>
      </w:r>
      <w:r w:rsidRPr="0073340A" w:rsidR="00485D32">
        <w:rPr>
          <w:b/>
          <w:sz w:val="28"/>
          <w:szCs w:val="28"/>
          <w:lang w:val="uk-UA"/>
        </w:rPr>
        <w:t xml:space="preserve"> </w:t>
      </w:r>
    </w:p>
    <w:p w:rsidR="003F3BD1" w:rsidRPr="0073340A" w:rsidP="00690B77">
      <w:pPr>
        <w:ind w:firstLine="709"/>
        <w:jc w:val="both"/>
        <w:rPr>
          <w:sz w:val="28"/>
          <w:szCs w:val="28"/>
        </w:rPr>
      </w:pPr>
    </w:p>
    <w:p w:rsidR="00B14BF8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Мировой судья судебного участка № 9</w:t>
      </w:r>
      <w:r w:rsidRPr="0073340A" w:rsidR="00F51B5F">
        <w:rPr>
          <w:sz w:val="28"/>
          <w:szCs w:val="28"/>
        </w:rPr>
        <w:t>4</w:t>
      </w:r>
      <w:r w:rsidRPr="0073340A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Pr="0073340A" w:rsidR="001260FB">
        <w:rPr>
          <w:sz w:val="28"/>
          <w:szCs w:val="28"/>
        </w:rPr>
        <w:t>Киреев Петр Николаевич</w:t>
      </w:r>
      <w:r w:rsidRPr="0073340A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B232AD" w:rsidRPr="0073340A" w:rsidP="00B232AD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  <w:lang w:val="uk-UA"/>
        </w:rPr>
        <w:t>Сыромля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Геннадия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Дмитриевича</w:t>
      </w:r>
      <w:r w:rsidRPr="0073340A">
        <w:rPr>
          <w:b/>
          <w:sz w:val="28"/>
          <w:szCs w:val="28"/>
        </w:rPr>
        <w:t xml:space="preserve">, </w:t>
      </w:r>
      <w:r w:rsidR="00137E70">
        <w:rPr>
          <w:sz w:val="28"/>
          <w:szCs w:val="28"/>
          <w:lang w:val="uk-UA"/>
        </w:rPr>
        <w:t>«ПЕРСОНАЛЬНЫЕ ДАННЫЕ»</w:t>
      </w:r>
      <w:r w:rsidRPr="0073340A">
        <w:rPr>
          <w:sz w:val="28"/>
          <w:szCs w:val="28"/>
        </w:rPr>
        <w:t xml:space="preserve">, 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по ч. </w:t>
      </w:r>
      <w:r w:rsidRPr="0073340A" w:rsidR="00F51B5F">
        <w:rPr>
          <w:sz w:val="28"/>
          <w:szCs w:val="28"/>
        </w:rPr>
        <w:t>4</w:t>
      </w:r>
      <w:r w:rsidRPr="0073340A" w:rsidR="0077004C">
        <w:rPr>
          <w:sz w:val="28"/>
          <w:szCs w:val="28"/>
        </w:rPr>
        <w:t xml:space="preserve"> ст. 20.25</w:t>
      </w:r>
      <w:r w:rsidRPr="0073340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3340A" w:rsidP="00690B77">
      <w:pPr>
        <w:ind w:firstLine="709"/>
        <w:jc w:val="both"/>
        <w:rPr>
          <w:sz w:val="28"/>
          <w:szCs w:val="28"/>
        </w:rPr>
      </w:pPr>
    </w:p>
    <w:p w:rsidR="000A7CB1" w:rsidRPr="0073340A" w:rsidP="00690B77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УСТАНОВИЛ: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</w:p>
    <w:p w:rsidR="00F51B5F" w:rsidRPr="0073340A" w:rsidP="00F51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Г.Д., будучи привлеченным по постановлению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 декабря 2019 года, вступившего в </w:t>
      </w:r>
      <w:r w:rsidRPr="0073340A">
        <w:rPr>
          <w:sz w:val="28"/>
          <w:szCs w:val="28"/>
        </w:rPr>
        <w:t>законную</w:t>
      </w:r>
      <w:r w:rsidRPr="0073340A">
        <w:rPr>
          <w:sz w:val="28"/>
          <w:szCs w:val="28"/>
        </w:rPr>
        <w:t xml:space="preserve"> силу 28 декабря 2019 года, к административной ответственности по части </w:t>
      </w:r>
      <w:r w:rsidR="006D5E76">
        <w:rPr>
          <w:sz w:val="28"/>
          <w:szCs w:val="28"/>
        </w:rPr>
        <w:t>1</w:t>
      </w:r>
      <w:r w:rsidRPr="0073340A">
        <w:rPr>
          <w:sz w:val="28"/>
          <w:szCs w:val="28"/>
        </w:rPr>
        <w:t xml:space="preserve"> ст. 20.25 КоАП РФ, уклонился от отбывания административного наказания в виде обязательных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 xml:space="preserve">В судебном заседании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sz w:val="28"/>
          <w:szCs w:val="28"/>
          <w:shd w:val="clear" w:color="auto" w:fill="FFFFFF"/>
        </w:rPr>
        <w:t xml:space="preserve">вину в инкриминируемом ему административном правонарушении признал в полном объеме и раскаялся.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</w:rPr>
        <w:t xml:space="preserve">Согласно </w:t>
      </w:r>
      <w:hyperlink r:id="rId4" w:history="1">
        <w:r w:rsidRPr="0073340A">
          <w:rPr>
            <w:sz w:val="28"/>
            <w:szCs w:val="28"/>
          </w:rPr>
          <w:t>ст.3.13</w:t>
        </w:r>
      </w:hyperlink>
      <w:r w:rsidRPr="0073340A">
        <w:rPr>
          <w:sz w:val="28"/>
          <w:szCs w:val="28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соответствии с </w:t>
      </w:r>
      <w:hyperlink r:id="rId5" w:history="1">
        <w:r w:rsidRPr="0073340A">
          <w:rPr>
            <w:sz w:val="28"/>
            <w:szCs w:val="28"/>
          </w:rPr>
          <w:t>ч.4 ст.20.25</w:t>
        </w:r>
      </w:hyperlink>
      <w:r w:rsidRPr="0073340A">
        <w:rPr>
          <w:sz w:val="28"/>
          <w:szCs w:val="28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признан виновным в совершении правонарушения предусмотренного ч.1 ст.20.25 КоАП РФ и подвергнут административному наказанию в виде обязательных работ сроком на 40 часов.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вступило в законную силу</w:t>
      </w:r>
      <w:r w:rsidR="00921059">
        <w:rPr>
          <w:sz w:val="28"/>
          <w:szCs w:val="28"/>
        </w:rPr>
        <w:t xml:space="preserve"> 28 </w:t>
      </w:r>
      <w:r w:rsidRPr="0073340A">
        <w:rPr>
          <w:sz w:val="28"/>
          <w:szCs w:val="28"/>
        </w:rPr>
        <w:t>декабря 2019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04 февраля 2020 года судебным приставом-исполнителем ОСП по г. Ялте УФССП России по Республике Крым, на основании постановления </w:t>
      </w:r>
      <w:r w:rsidRPr="0073340A">
        <w:rPr>
          <w:sz w:val="28"/>
          <w:szCs w:val="28"/>
        </w:rPr>
        <w:t>мирового судьи от 17.12.20</w:t>
      </w:r>
      <w:r w:rsidR="00921059">
        <w:rPr>
          <w:sz w:val="28"/>
          <w:szCs w:val="28"/>
        </w:rPr>
        <w:t>19</w:t>
      </w:r>
      <w:r w:rsidRPr="0073340A">
        <w:rPr>
          <w:sz w:val="28"/>
          <w:szCs w:val="28"/>
        </w:rPr>
        <w:t xml:space="preserve"> года, возбуждено исполнительное производство № </w:t>
      </w:r>
      <w:r w:rsidR="00137E70">
        <w:rPr>
          <w:sz w:val="28"/>
          <w:szCs w:val="28"/>
        </w:rPr>
        <w:t>«НОМЕР</w:t>
      </w:r>
      <w:r w:rsidR="00137E70">
        <w:rPr>
          <w:sz w:val="28"/>
          <w:szCs w:val="28"/>
        </w:rPr>
        <w:t>1</w:t>
      </w:r>
      <w:r w:rsidR="00137E70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 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04.02.2020 года №</w:t>
      </w:r>
      <w:r w:rsidRPr="0073340A" w:rsidR="0073340A">
        <w:rPr>
          <w:sz w:val="28"/>
          <w:szCs w:val="28"/>
        </w:rPr>
        <w:t xml:space="preserve"> </w:t>
      </w:r>
      <w:r w:rsidR="00137E70">
        <w:rPr>
          <w:sz w:val="28"/>
          <w:szCs w:val="28"/>
        </w:rPr>
        <w:t>«НОМЕР</w:t>
      </w:r>
      <w:r w:rsidR="00137E70">
        <w:rPr>
          <w:sz w:val="28"/>
          <w:szCs w:val="28"/>
        </w:rPr>
        <w:t>2</w:t>
      </w:r>
      <w:r w:rsidR="00137E70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,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  <w:r w:rsidR="00C20A33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>направлен для отбывания административного наказания в виде обязательных работ в МКП «ДЭУ».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Согласно уведомлению директора МБУ «ДЭУ» от 17.02.2020 г. на обязательные работы не явился.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связи с уклонением от отбывания наказания в виде обязательных работ, 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составлен протокол об административном правонарушении № 12949/20/82025-ИП от 19.03.2020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hyperlink r:id="rId6" w:history="1">
        <w:r w:rsidRPr="0073340A">
          <w:rPr>
            <w:sz w:val="28"/>
            <w:szCs w:val="28"/>
          </w:rPr>
          <w:t>Частью 8 ст.109.2</w:t>
        </w:r>
      </w:hyperlink>
      <w:r w:rsidRPr="0073340A">
        <w:rPr>
          <w:sz w:val="28"/>
          <w:szCs w:val="28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73340A">
          <w:rPr>
            <w:sz w:val="28"/>
            <w:szCs w:val="28"/>
          </w:rPr>
          <w:t>Кодексом</w:t>
        </w:r>
      </w:hyperlink>
      <w:r w:rsidRPr="0073340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3340A">
        <w:rPr>
          <w:sz w:val="28"/>
          <w:szCs w:val="28"/>
        </w:rPr>
        <w:t xml:space="preserve"> обязательных работ, отбывает обязательные работы.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Из системного толкования приведенных норм следует, что </w:t>
      </w:r>
      <w:hyperlink r:id="rId6" w:history="1">
        <w:r w:rsidRPr="0073340A">
          <w:rPr>
            <w:sz w:val="28"/>
            <w:szCs w:val="28"/>
          </w:rPr>
          <w:t>ч.8 ст.109.2</w:t>
        </w:r>
      </w:hyperlink>
      <w:r w:rsidRPr="0073340A">
        <w:rPr>
          <w:sz w:val="28"/>
          <w:szCs w:val="28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 w:rsidRPr="0073340A">
          <w:rPr>
            <w:sz w:val="28"/>
            <w:szCs w:val="28"/>
          </w:rPr>
          <w:t>ч</w:t>
        </w:r>
        <w:r w:rsidRPr="0073340A">
          <w:rPr>
            <w:sz w:val="28"/>
            <w:szCs w:val="28"/>
          </w:rPr>
          <w:t>.</w:t>
        </w:r>
        <w:r w:rsidRPr="0073340A">
          <w:rPr>
            <w:sz w:val="28"/>
            <w:szCs w:val="28"/>
          </w:rPr>
          <w:t>12 ст.32.13</w:t>
        </w:r>
      </w:hyperlink>
      <w:r w:rsidRPr="0073340A">
        <w:rPr>
          <w:sz w:val="28"/>
          <w:szCs w:val="28"/>
        </w:rPr>
        <w:t xml:space="preserve"> КоАП РФ).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sz w:val="28"/>
          <w:szCs w:val="28"/>
        </w:rPr>
        <w:t xml:space="preserve">Виновность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-протоколом об административном правонарушении № </w:t>
      </w:r>
      <w:r w:rsidRPr="0073340A">
        <w:rPr>
          <w:sz w:val="28"/>
          <w:szCs w:val="28"/>
        </w:rPr>
        <w:t>12949/20/82025-ИП от 19.03.2020 года</w:t>
      </w:r>
      <w:r w:rsidRPr="0073340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РФ, копию протокола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получил, </w:t>
      </w:r>
      <w:r w:rsidRPr="0073340A">
        <w:rPr>
          <w:rStyle w:val="FontStyle17"/>
          <w:sz w:val="28"/>
          <w:szCs w:val="28"/>
        </w:rPr>
        <w:t>права</w:t>
      </w:r>
      <w:r w:rsidRPr="0073340A">
        <w:rPr>
          <w:rStyle w:val="FontStyle17"/>
          <w:sz w:val="28"/>
          <w:szCs w:val="28"/>
        </w:rPr>
        <w:t xml:space="preserve"> и обязанности ему разъяснены;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</w:t>
      </w:r>
      <w:r w:rsidRPr="0073340A">
        <w:rPr>
          <w:sz w:val="28"/>
          <w:szCs w:val="28"/>
        </w:rPr>
        <w:t>постановления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№</w:t>
      </w:r>
      <w:r w:rsidRPr="0073340A" w:rsidR="0073340A">
        <w:rPr>
          <w:sz w:val="28"/>
          <w:szCs w:val="28"/>
        </w:rPr>
        <w:t xml:space="preserve"> </w:t>
      </w:r>
      <w:r w:rsidR="00137E70">
        <w:rPr>
          <w:sz w:val="28"/>
          <w:szCs w:val="28"/>
        </w:rPr>
        <w:t>«НОМЕР3»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о возбуждении исполнительного производства от </w:t>
      </w:r>
      <w:r w:rsidRPr="0073340A" w:rsidR="0073340A">
        <w:rPr>
          <w:rStyle w:val="FontStyle17"/>
          <w:sz w:val="28"/>
          <w:szCs w:val="28"/>
        </w:rPr>
        <w:t>04</w:t>
      </w:r>
      <w:r w:rsidRPr="0073340A">
        <w:rPr>
          <w:rStyle w:val="FontStyle17"/>
          <w:sz w:val="28"/>
          <w:szCs w:val="28"/>
        </w:rPr>
        <w:t>.0</w:t>
      </w:r>
      <w:r w:rsidRPr="0073340A" w:rsidR="0073340A">
        <w:rPr>
          <w:rStyle w:val="FontStyle17"/>
          <w:sz w:val="28"/>
          <w:szCs w:val="28"/>
        </w:rPr>
        <w:t>2</w:t>
      </w:r>
      <w:r w:rsidRPr="0073340A">
        <w:rPr>
          <w:rStyle w:val="FontStyle17"/>
          <w:sz w:val="28"/>
          <w:szCs w:val="28"/>
        </w:rPr>
        <w:t>.2020 года №</w:t>
      </w:r>
      <w:r w:rsidRPr="0073340A" w:rsidR="0073340A">
        <w:rPr>
          <w:rStyle w:val="FontStyle17"/>
          <w:sz w:val="28"/>
          <w:szCs w:val="28"/>
        </w:rPr>
        <w:t xml:space="preserve"> </w:t>
      </w:r>
      <w:r w:rsidR="00137E70">
        <w:rPr>
          <w:sz w:val="28"/>
          <w:szCs w:val="28"/>
        </w:rPr>
        <w:t>«НОМЕР</w:t>
      </w:r>
      <w:r w:rsidR="00137E70">
        <w:rPr>
          <w:sz w:val="28"/>
          <w:szCs w:val="28"/>
        </w:rPr>
        <w:t>1</w:t>
      </w:r>
      <w:r w:rsidR="00137E70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 xml:space="preserve">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</w:t>
      </w:r>
      <w:r w:rsidRPr="0073340A">
        <w:rPr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Pr="0073340A" w:rsidR="0073340A">
        <w:rPr>
          <w:sz w:val="28"/>
          <w:szCs w:val="28"/>
        </w:rPr>
        <w:t>04</w:t>
      </w:r>
      <w:r w:rsidRPr="0073340A">
        <w:rPr>
          <w:sz w:val="28"/>
          <w:szCs w:val="28"/>
        </w:rPr>
        <w:t>.0</w:t>
      </w:r>
      <w:r w:rsidRPr="0073340A" w:rsidR="0073340A">
        <w:rPr>
          <w:sz w:val="28"/>
          <w:szCs w:val="28"/>
        </w:rPr>
        <w:t>2</w:t>
      </w:r>
      <w:r w:rsidRPr="0073340A">
        <w:rPr>
          <w:sz w:val="28"/>
          <w:szCs w:val="28"/>
        </w:rPr>
        <w:t>.2020 года №</w:t>
      </w:r>
      <w:r w:rsidRPr="0073340A" w:rsidR="0073340A">
        <w:rPr>
          <w:sz w:val="28"/>
          <w:szCs w:val="28"/>
        </w:rPr>
        <w:t xml:space="preserve"> </w:t>
      </w:r>
      <w:r w:rsidR="00137E70">
        <w:rPr>
          <w:sz w:val="28"/>
          <w:szCs w:val="28"/>
        </w:rPr>
        <w:t>«НОМЕР</w:t>
      </w:r>
      <w:r w:rsidR="00137E70">
        <w:rPr>
          <w:sz w:val="28"/>
          <w:szCs w:val="28"/>
        </w:rPr>
        <w:t>2</w:t>
      </w:r>
      <w:r w:rsidR="00137E70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-информацией </w:t>
      </w:r>
      <w:r w:rsidRPr="0073340A" w:rsidR="0073340A">
        <w:rPr>
          <w:bCs/>
          <w:iCs/>
          <w:sz w:val="28"/>
          <w:szCs w:val="28"/>
        </w:rPr>
        <w:t>МБУ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«ДЭУ»</w:t>
      </w:r>
      <w:r w:rsidRPr="0073340A">
        <w:rPr>
          <w:bCs/>
          <w:iCs/>
          <w:sz w:val="28"/>
          <w:szCs w:val="28"/>
        </w:rPr>
        <w:t xml:space="preserve"> от </w:t>
      </w:r>
      <w:r w:rsidRPr="0073340A" w:rsidR="0073340A">
        <w:rPr>
          <w:bCs/>
          <w:iCs/>
          <w:sz w:val="28"/>
          <w:szCs w:val="28"/>
        </w:rPr>
        <w:t>17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февраля</w:t>
      </w:r>
      <w:r w:rsidRPr="0073340A">
        <w:rPr>
          <w:bCs/>
          <w:iCs/>
          <w:sz w:val="28"/>
          <w:szCs w:val="28"/>
        </w:rPr>
        <w:t xml:space="preserve"> 20</w:t>
      </w:r>
      <w:r w:rsidRPr="0073340A" w:rsidR="0073340A">
        <w:rPr>
          <w:bCs/>
          <w:iCs/>
          <w:sz w:val="28"/>
          <w:szCs w:val="28"/>
        </w:rPr>
        <w:t>20</w:t>
      </w:r>
      <w:r w:rsidRPr="0073340A">
        <w:rPr>
          <w:bCs/>
          <w:iCs/>
          <w:sz w:val="28"/>
          <w:szCs w:val="28"/>
        </w:rPr>
        <w:t xml:space="preserve"> года;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-признательными показаниями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>, полученными в ходе судебного заседания</w:t>
      </w:r>
      <w:r w:rsidRPr="0073340A">
        <w:rPr>
          <w:rStyle w:val="FontStyle17"/>
          <w:sz w:val="28"/>
          <w:szCs w:val="28"/>
        </w:rPr>
        <w:t>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 xml:space="preserve">в совершении инкриминируемого </w:t>
      </w:r>
      <w:r w:rsidRPr="0073340A">
        <w:rPr>
          <w:rStyle w:val="FontStyle13"/>
          <w:sz w:val="28"/>
          <w:szCs w:val="28"/>
        </w:rPr>
        <w:t xml:space="preserve">ему </w:t>
      </w:r>
      <w:r w:rsidRPr="0073340A">
        <w:rPr>
          <w:rStyle w:val="FontStyle17"/>
          <w:sz w:val="28"/>
          <w:szCs w:val="28"/>
        </w:rPr>
        <w:t xml:space="preserve">административного правонарушения, предусмотренного ч.4 ст.20.25 КоАП РФ, а именно: </w:t>
      </w:r>
      <w:hyperlink r:id="rId9" w:history="1">
        <w:r w:rsidRPr="0073340A">
          <w:rPr>
            <w:sz w:val="28"/>
            <w:szCs w:val="28"/>
          </w:rPr>
          <w:t>уклонение</w:t>
        </w:r>
      </w:hyperlink>
      <w:r w:rsidRPr="0073340A">
        <w:rPr>
          <w:sz w:val="28"/>
          <w:szCs w:val="28"/>
        </w:rPr>
        <w:t xml:space="preserve"> от отбывания обязательных работ.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 и наличия на иждивении несовершеннолетнего ребенка, отсутствие обстоятельств, отягчающих административную ответственность, в связи</w:t>
      </w:r>
      <w:r w:rsidRPr="0073340A">
        <w:rPr>
          <w:rStyle w:val="FontStyle17"/>
          <w:sz w:val="28"/>
          <w:szCs w:val="28"/>
        </w:rPr>
        <w:t xml:space="preserve"> с чем, полагаю необходимым назначить ему административное наказание в виде административного ареста, предусмотренного санкцией ч.4 ст.20.25 КоАП РФ.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F51B5F" w:rsidRPr="0073340A" w:rsidP="00F51B5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B5F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  <w:r w:rsidRPr="0073340A">
        <w:rPr>
          <w:b/>
          <w:bCs/>
          <w:sz w:val="28"/>
          <w:szCs w:val="28"/>
        </w:rPr>
        <w:t xml:space="preserve">    </w:t>
      </w:r>
      <w:r w:rsidRPr="0073340A">
        <w:rPr>
          <w:b/>
          <w:bCs/>
          <w:sz w:val="28"/>
          <w:szCs w:val="28"/>
        </w:rPr>
        <w:t>п</w:t>
      </w:r>
      <w:r w:rsidRPr="0073340A">
        <w:rPr>
          <w:b/>
          <w:bCs/>
          <w:sz w:val="28"/>
          <w:szCs w:val="28"/>
        </w:rPr>
        <w:t xml:space="preserve"> о с т а н о в и л :</w:t>
      </w:r>
    </w:p>
    <w:p w:rsidR="00F51B5F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73340A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b/>
          <w:sz w:val="28"/>
          <w:szCs w:val="28"/>
        </w:rPr>
        <w:t>Сыромля</w:t>
      </w:r>
      <w:r w:rsidRPr="0073340A">
        <w:rPr>
          <w:b/>
          <w:sz w:val="28"/>
          <w:szCs w:val="28"/>
        </w:rPr>
        <w:t xml:space="preserve"> Геннадия Дмитриевича</w:t>
      </w:r>
      <w:r w:rsidRPr="0073340A">
        <w:rPr>
          <w:rFonts w:eastAsia="Calibri"/>
          <w:sz w:val="28"/>
          <w:szCs w:val="28"/>
        </w:rPr>
        <w:t xml:space="preserve"> </w:t>
      </w:r>
      <w:r w:rsidRPr="0073340A"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ч.4 ст.20.25 КоАП РФ </w:t>
      </w:r>
      <w:r w:rsidRPr="0073340A">
        <w:rPr>
          <w:sz w:val="28"/>
          <w:szCs w:val="28"/>
        </w:rPr>
        <w:t xml:space="preserve">и назначить ему административное наказание в виде </w:t>
      </w:r>
      <w:r w:rsidRPr="0073340A">
        <w:rPr>
          <w:bCs/>
          <w:sz w:val="28"/>
          <w:szCs w:val="28"/>
        </w:rPr>
        <w:t xml:space="preserve">административного ареста сроком на </w:t>
      </w:r>
      <w:r w:rsidRPr="0073340A">
        <w:rPr>
          <w:bCs/>
          <w:sz w:val="28"/>
          <w:szCs w:val="28"/>
        </w:rPr>
        <w:t>2</w:t>
      </w:r>
      <w:r w:rsidRPr="0073340A">
        <w:rPr>
          <w:sz w:val="28"/>
          <w:szCs w:val="28"/>
        </w:rPr>
        <w:t xml:space="preserve"> (</w:t>
      </w:r>
      <w:r w:rsidRPr="0073340A">
        <w:rPr>
          <w:sz w:val="28"/>
          <w:szCs w:val="28"/>
        </w:rPr>
        <w:t>два</w:t>
      </w:r>
      <w:r w:rsidRPr="0073340A">
        <w:rPr>
          <w:sz w:val="28"/>
          <w:szCs w:val="28"/>
        </w:rPr>
        <w:t>) суток.</w:t>
      </w:r>
    </w:p>
    <w:p w:rsidR="00C20A33" w:rsidRPr="00667953" w:rsidP="00C20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953">
        <w:rPr>
          <w:rFonts w:eastAsiaTheme="minorHAnsi"/>
          <w:sz w:val="28"/>
          <w:szCs w:val="28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667953">
        <w:rPr>
          <w:sz w:val="28"/>
          <w:szCs w:val="28"/>
        </w:rPr>
        <w:t>постановлением  мирового судьи  судебного участка № 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 xml:space="preserve">Киреева П.Н. </w:t>
      </w:r>
      <w:r w:rsidRPr="0066795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66795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9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 xml:space="preserve"> по делу 5-9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>-</w:t>
      </w:r>
      <w:r>
        <w:rPr>
          <w:sz w:val="28"/>
          <w:szCs w:val="28"/>
        </w:rPr>
        <w:t>124</w:t>
      </w:r>
      <w:r w:rsidRPr="0066795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>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F51B5F" w:rsidRPr="0073340A" w:rsidP="00F51B5F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 w:rsidRPr="0073340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3340A">
        <w:rPr>
          <w:bCs/>
          <w:iCs/>
          <w:sz w:val="28"/>
          <w:szCs w:val="28"/>
          <w:lang w:eastAsia="uk-UA"/>
        </w:rPr>
        <w:t>судебный участок №</w:t>
      </w:r>
      <w:r w:rsidR="0073340A">
        <w:rPr>
          <w:bCs/>
          <w:iCs/>
          <w:sz w:val="28"/>
          <w:szCs w:val="28"/>
          <w:lang w:eastAsia="uk-UA"/>
        </w:rPr>
        <w:t xml:space="preserve"> </w:t>
      </w:r>
      <w:r w:rsidRPr="0073340A">
        <w:rPr>
          <w:bCs/>
          <w:iCs/>
          <w:sz w:val="28"/>
          <w:szCs w:val="28"/>
          <w:lang w:eastAsia="uk-UA"/>
        </w:rPr>
        <w:t>9</w:t>
      </w:r>
      <w:r w:rsidR="0073340A">
        <w:rPr>
          <w:bCs/>
          <w:iCs/>
          <w:sz w:val="28"/>
          <w:szCs w:val="28"/>
          <w:lang w:eastAsia="uk-UA"/>
        </w:rPr>
        <w:t>4</w:t>
      </w:r>
      <w:r w:rsidRPr="0073340A">
        <w:rPr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</w:t>
      </w:r>
      <w:r w:rsidRPr="0073340A"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 w:rsidRPr="0073340A">
        <w:rPr>
          <w:rFonts w:eastAsia="Calibri"/>
          <w:bCs/>
          <w:sz w:val="28"/>
          <w:szCs w:val="28"/>
          <w:lang w:eastAsia="en-US"/>
        </w:rPr>
        <w:t>.</w:t>
      </w:r>
      <w:r w:rsidRPr="0073340A">
        <w:rPr>
          <w:rFonts w:eastAsia="Calibri"/>
          <w:bCs/>
          <w:sz w:val="28"/>
          <w:szCs w:val="28"/>
          <w:lang w:eastAsia="en-US"/>
        </w:rPr>
        <w:tab/>
      </w:r>
    </w:p>
    <w:p w:rsidR="00B82FD4" w:rsidRPr="0073340A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73340A" w:rsidP="00B82F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Мировой судья</w:t>
      </w:r>
      <w:r w:rsidRPr="0073340A">
        <w:rPr>
          <w:b/>
          <w:sz w:val="28"/>
          <w:szCs w:val="28"/>
        </w:rPr>
        <w:tab/>
      </w:r>
      <w:r w:rsidRPr="0073340A">
        <w:rPr>
          <w:b/>
          <w:sz w:val="28"/>
          <w:szCs w:val="28"/>
        </w:rPr>
        <w:tab/>
      </w:r>
      <w:r w:rsidR="0073340A">
        <w:rPr>
          <w:b/>
          <w:sz w:val="28"/>
          <w:szCs w:val="28"/>
        </w:rPr>
        <w:tab/>
        <w:t>(подпись)</w:t>
      </w:r>
      <w:r w:rsidRPr="0073340A">
        <w:rPr>
          <w:b/>
          <w:sz w:val="28"/>
          <w:szCs w:val="28"/>
        </w:rPr>
        <w:tab/>
      </w:r>
      <w:r w:rsidRPr="0073340A" w:rsidR="00212BF8">
        <w:rPr>
          <w:b/>
          <w:sz w:val="28"/>
          <w:szCs w:val="28"/>
        </w:rPr>
        <w:t xml:space="preserve">           </w:t>
      </w:r>
      <w:r w:rsidRPr="0073340A">
        <w:rPr>
          <w:b/>
          <w:sz w:val="28"/>
          <w:szCs w:val="28"/>
        </w:rPr>
        <w:t xml:space="preserve">           </w:t>
      </w:r>
      <w:r w:rsidR="0073340A">
        <w:rPr>
          <w:b/>
          <w:sz w:val="28"/>
          <w:szCs w:val="28"/>
        </w:rPr>
        <w:tab/>
      </w:r>
      <w:r w:rsidRPr="0073340A" w:rsidR="003A0793">
        <w:rPr>
          <w:b/>
          <w:sz w:val="28"/>
          <w:szCs w:val="28"/>
        </w:rPr>
        <w:t>П.Н. Киреев</w:t>
      </w: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 w:rsidRP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260FB"/>
    <w:rsid w:val="00137E70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67953"/>
    <w:rsid w:val="00671DAB"/>
    <w:rsid w:val="00685E8A"/>
    <w:rsid w:val="00690B77"/>
    <w:rsid w:val="0069585F"/>
    <w:rsid w:val="006C3862"/>
    <w:rsid w:val="006D2741"/>
    <w:rsid w:val="006D5E76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3340A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059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0A33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1B5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1B5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F51B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51B5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51B5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Normal"/>
    <w:uiPriority w:val="99"/>
    <w:rsid w:val="00F51B5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