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</w:t>
      </w:r>
      <w:r w:rsidR="003D203B">
        <w:rPr>
          <w:rStyle w:val="FontStyle16"/>
          <w:sz w:val="28"/>
          <w:szCs w:val="28"/>
        </w:rPr>
        <w:t>4</w:t>
      </w:r>
      <w:r w:rsidRPr="00A74DE7">
        <w:rPr>
          <w:rStyle w:val="FontStyle16"/>
          <w:sz w:val="28"/>
          <w:szCs w:val="28"/>
        </w:rPr>
        <w:t>-</w:t>
      </w:r>
      <w:r w:rsidR="00187B17">
        <w:rPr>
          <w:rStyle w:val="FontStyle16"/>
          <w:sz w:val="28"/>
          <w:szCs w:val="28"/>
        </w:rPr>
        <w:t>209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187B17">
        <w:rPr>
          <w:rStyle w:val="FontStyle16"/>
          <w:sz w:val="28"/>
          <w:szCs w:val="28"/>
        </w:rPr>
        <w:t>7</w:t>
      </w:r>
      <w:r w:rsidR="005A633D">
        <w:rPr>
          <w:rStyle w:val="FontStyle16"/>
          <w:sz w:val="28"/>
          <w:szCs w:val="28"/>
        </w:rPr>
        <w:t xml:space="preserve"> </w:t>
      </w:r>
      <w:r w:rsidR="00F554B8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554B8">
        <w:rPr>
          <w:rStyle w:val="FontStyle16"/>
          <w:bCs w:val="0"/>
          <w:sz w:val="28"/>
          <w:szCs w:val="28"/>
        </w:rPr>
        <w:t xml:space="preserve">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="003D203B">
        <w:rPr>
          <w:bCs/>
          <w:iCs/>
          <w:sz w:val="28"/>
          <w:szCs w:val="28"/>
        </w:rPr>
        <w:t xml:space="preserve"> – исполняющий обязанности мирового судьи судебного участка №94 </w:t>
      </w:r>
      <w:r w:rsidRPr="00C438D2" w:rsidR="003D203B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3D203B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</w:t>
      </w:r>
      <w:r w:rsidR="00AF2847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 Черненко Игоря Геннадиевича</w:t>
      </w:r>
      <w:r w:rsidRPr="00C438D2">
        <w:rPr>
          <w:sz w:val="28"/>
          <w:szCs w:val="28"/>
        </w:rPr>
        <w:t xml:space="preserve">, </w:t>
      </w:r>
      <w:r w:rsidR="00AF2847">
        <w:rPr>
          <w:sz w:val="28"/>
          <w:szCs w:val="28"/>
        </w:rPr>
        <w:t>ПЕРСОНАЛЬНЫЕ ДАННЫЕ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="003D203B">
        <w:rPr>
          <w:sz w:val="28"/>
          <w:szCs w:val="28"/>
        </w:rPr>
        <w:t xml:space="preserve"> КоАП РФ,</w:t>
      </w:r>
      <w:r w:rsidRPr="00C438D2">
        <w:rPr>
          <w:sz w:val="28"/>
          <w:szCs w:val="28"/>
        </w:rPr>
        <w:t>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3D203B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3D203B">
        <w:rPr>
          <w:rStyle w:val="FontStyle16"/>
          <w:b w:val="0"/>
          <w:spacing w:val="60"/>
          <w:sz w:val="28"/>
          <w:szCs w:val="28"/>
        </w:rPr>
        <w:t>у</w:t>
      </w:r>
      <w:r w:rsidRPr="003D203B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3D203B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CB4E24" w:rsidRPr="00E81F00" w:rsidP="00E8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И.Г.</w:t>
      </w:r>
      <w:r w:rsidRPr="00E81F00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генеральным директором </w:t>
      </w:r>
      <w:r w:rsidR="00AF2847">
        <w:rPr>
          <w:rStyle w:val="a"/>
          <w:rFonts w:ascii="Times New Roman" w:hAnsi="Times New Roman" w:cs="Times New Roman"/>
          <w:b w:val="0"/>
          <w:sz w:val="28"/>
          <w:szCs w:val="28"/>
        </w:rPr>
        <w:t>НАЗВАНИЕ</w:t>
      </w:r>
      <w:r w:rsidRPr="00E81F00">
        <w:rPr>
          <w:rFonts w:ascii="Times New Roman" w:hAnsi="Times New Roman" w:cs="Times New Roman"/>
          <w:sz w:val="28"/>
          <w:szCs w:val="28"/>
        </w:rPr>
        <w:t xml:space="preserve">, </w:t>
      </w:r>
      <w:r w:rsidR="00145278">
        <w:rPr>
          <w:rFonts w:ascii="Times New Roman" w:hAnsi="Times New Roman" w:cs="Times New Roman"/>
          <w:sz w:val="28"/>
          <w:szCs w:val="28"/>
        </w:rPr>
        <w:t>расположенного</w:t>
      </w:r>
      <w:r w:rsidRPr="00E81F0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F2847">
        <w:rPr>
          <w:rStyle w:val="a"/>
          <w:rFonts w:ascii="Times New Roman" w:hAnsi="Times New Roman" w:cs="Times New Roman"/>
          <w:b w:val="0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1F00">
        <w:rPr>
          <w:rFonts w:ascii="Times New Roman" w:hAnsi="Times New Roman" w:cs="Times New Roman"/>
          <w:sz w:val="28"/>
          <w:szCs w:val="28"/>
        </w:rPr>
        <w:t xml:space="preserve"> </w:t>
      </w:r>
      <w:r w:rsidRPr="00E81F00" w:rsidR="00145278">
        <w:rPr>
          <w:rFonts w:ascii="Times New Roman" w:hAnsi="Times New Roman" w:cs="Times New Roman"/>
          <w:sz w:val="28"/>
          <w:szCs w:val="28"/>
        </w:rPr>
        <w:t>посредством телекоммуникационной связи (БПИ)</w:t>
      </w:r>
      <w:r w:rsidR="00145278">
        <w:rPr>
          <w:rFonts w:ascii="Times New Roman" w:hAnsi="Times New Roman" w:cs="Times New Roman"/>
          <w:sz w:val="28"/>
          <w:szCs w:val="28"/>
        </w:rPr>
        <w:t xml:space="preserve"> 09</w:t>
      </w:r>
      <w:r w:rsidRPr="00E81F00" w:rsidR="00145278">
        <w:rPr>
          <w:rFonts w:ascii="Times New Roman" w:hAnsi="Times New Roman" w:cs="Times New Roman"/>
          <w:sz w:val="28"/>
          <w:szCs w:val="28"/>
        </w:rPr>
        <w:t xml:space="preserve"> </w:t>
      </w:r>
      <w:r w:rsidR="00145278">
        <w:rPr>
          <w:rFonts w:ascii="Times New Roman" w:hAnsi="Times New Roman" w:cs="Times New Roman"/>
          <w:sz w:val="28"/>
          <w:szCs w:val="28"/>
        </w:rPr>
        <w:t>января</w:t>
      </w:r>
      <w:r w:rsidRPr="00E81F00" w:rsidR="00145278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Pr="00E81F00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E81F0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1F00">
        <w:rPr>
          <w:rFonts w:ascii="Times New Roman" w:hAnsi="Times New Roman" w:cs="Times New Roman"/>
          <w:sz w:val="28"/>
          <w:szCs w:val="28"/>
        </w:rPr>
        <w:t xml:space="preserve"> года, на </w:t>
      </w:r>
      <w:r w:rsidR="003D20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1F00">
        <w:rPr>
          <w:rFonts w:ascii="Times New Roman" w:hAnsi="Times New Roman" w:cs="Times New Roman"/>
          <w:sz w:val="28"/>
          <w:szCs w:val="28"/>
        </w:rPr>
        <w:t xml:space="preserve"> наемных работников.  Далее был выявлен факт неполноты представленных сведений в ежемесячной отчетности на 1 наемного работника. «Дополняющую» форму предоставил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8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81F00">
        <w:rPr>
          <w:rFonts w:ascii="Times New Roman" w:hAnsi="Times New Roman" w:cs="Times New Roman"/>
          <w:sz w:val="28"/>
          <w:szCs w:val="28"/>
        </w:rPr>
        <w:t xml:space="preserve"> 2017 года, при сроке</w:t>
      </w:r>
      <w:r w:rsidRPr="00E81F00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E81F00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8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81F00">
        <w:rPr>
          <w:rFonts w:ascii="Times New Roman" w:hAnsi="Times New Roman" w:cs="Times New Roman"/>
          <w:sz w:val="28"/>
          <w:szCs w:val="28"/>
        </w:rPr>
        <w:t xml:space="preserve"> 2017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   </w:t>
      </w:r>
    </w:p>
    <w:p w:rsidR="00E72AE5" w:rsidRPr="00E81F00" w:rsidP="00E81F00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Черненко И.Г.</w:t>
      </w:r>
      <w:r w:rsidRPr="00E81F00"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rStyle w:val="FontStyle17"/>
          <w:sz w:val="28"/>
          <w:szCs w:val="28"/>
        </w:rPr>
        <w:t>надлежащим образом уведомлял</w:t>
      </w:r>
      <w:r>
        <w:rPr>
          <w:rStyle w:val="FontStyle17"/>
          <w:sz w:val="28"/>
          <w:szCs w:val="28"/>
        </w:rPr>
        <w:t>ся</w:t>
      </w:r>
      <w:r w:rsidRPr="00E81F00">
        <w:rPr>
          <w:rStyle w:val="FontStyle17"/>
          <w:sz w:val="28"/>
          <w:szCs w:val="28"/>
        </w:rPr>
        <w:t xml:space="preserve"> о времени и месте рассмотрения дела, однако в судебное заседание не явил</w:t>
      </w:r>
      <w:r>
        <w:rPr>
          <w:rStyle w:val="FontStyle17"/>
          <w:sz w:val="28"/>
          <w:szCs w:val="28"/>
        </w:rPr>
        <w:t>ся</w:t>
      </w:r>
      <w:r w:rsidRPr="00E81F00">
        <w:rPr>
          <w:rStyle w:val="FontStyle17"/>
          <w:sz w:val="28"/>
          <w:szCs w:val="28"/>
        </w:rPr>
        <w:t>, о причинах неявки суду не сообщил.</w:t>
      </w:r>
    </w:p>
    <w:p w:rsidR="00E72AE5" w:rsidRPr="00E81F00" w:rsidP="00E81F0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81F00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87B17">
        <w:rPr>
          <w:sz w:val="28"/>
          <w:szCs w:val="28"/>
        </w:rPr>
        <w:t>Черненко И.Г.</w:t>
      </w:r>
      <w:r w:rsidRPr="00E81F00" w:rsidR="00FB22BF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 w:rsidR="00187B17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187B17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="00187B17">
        <w:rPr>
          <w:rStyle w:val="a"/>
          <w:b w:val="0"/>
          <w:sz w:val="28"/>
          <w:szCs w:val="28"/>
        </w:rPr>
        <w:t xml:space="preserve">директором </w:t>
      </w:r>
      <w:r w:rsidR="00AF2847">
        <w:rPr>
          <w:rStyle w:val="a"/>
          <w:b w:val="0"/>
          <w:sz w:val="28"/>
          <w:szCs w:val="28"/>
        </w:rPr>
        <w:t>НАЗВАНИЕ</w:t>
      </w:r>
      <w:r w:rsidRPr="00E81F00" w:rsidR="00187B17">
        <w:rPr>
          <w:sz w:val="28"/>
          <w:szCs w:val="28"/>
        </w:rPr>
        <w:t>, что подтверждается</w:t>
      </w:r>
      <w:r w:rsidRPr="00E81F00" w:rsidR="00187B17">
        <w:rPr>
          <w:color w:val="000000"/>
          <w:sz w:val="28"/>
          <w:szCs w:val="28"/>
          <w:shd w:val="clear" w:color="auto" w:fill="FFFFFF"/>
        </w:rPr>
        <w:t xml:space="preserve"> выпиской из Единого государственного реестра юридических лиц.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02337" w:rsidP="00102337">
      <w:pPr>
        <w:pStyle w:val="Style4"/>
        <w:widowControl/>
        <w:spacing w:line="240" w:lineRule="auto"/>
        <w:ind w:right="-1" w:firstLine="567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Виновность </w:t>
      </w:r>
      <w:r w:rsidR="00187B17">
        <w:rPr>
          <w:sz w:val="28"/>
          <w:szCs w:val="28"/>
        </w:rPr>
        <w:t>Черненко И.Г.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187B17">
        <w:rPr>
          <w:color w:val="000000"/>
          <w:sz w:val="28"/>
          <w:szCs w:val="28"/>
          <w:shd w:val="clear" w:color="auto" w:fill="FFFFFF"/>
        </w:rPr>
        <w:t>192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187B17">
        <w:rPr>
          <w:color w:val="000000"/>
          <w:sz w:val="28"/>
          <w:szCs w:val="28"/>
          <w:shd w:val="clear" w:color="auto" w:fill="FFFFFF"/>
        </w:rPr>
        <w:t>29</w:t>
      </w:r>
      <w:r w:rsidR="009D1B9A">
        <w:rPr>
          <w:color w:val="000000"/>
          <w:sz w:val="28"/>
          <w:szCs w:val="28"/>
          <w:shd w:val="clear" w:color="auto" w:fill="FFFFFF"/>
        </w:rPr>
        <w:t xml:space="preserve"> </w:t>
      </w:r>
      <w:r w:rsidR="007E6E50">
        <w:rPr>
          <w:color w:val="000000"/>
          <w:sz w:val="28"/>
          <w:szCs w:val="28"/>
          <w:shd w:val="clear" w:color="auto" w:fill="FFFFFF"/>
        </w:rPr>
        <w:t>июня</w:t>
      </w:r>
      <w:r w:rsidR="009D1B9A">
        <w:rPr>
          <w:color w:val="000000"/>
          <w:sz w:val="28"/>
          <w:szCs w:val="28"/>
          <w:shd w:val="clear" w:color="auto" w:fill="FFFFFF"/>
        </w:rPr>
        <w:t xml:space="preserve"> 2017 года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070664">
        <w:rPr>
          <w:color w:val="000000"/>
          <w:sz w:val="28"/>
          <w:szCs w:val="28"/>
          <w:shd w:val="clear" w:color="auto" w:fill="FFFFFF"/>
        </w:rPr>
        <w:t xml:space="preserve"> уведомлением о составлении протокола от 07.06.2017 года №5450-0</w:t>
      </w:r>
      <w:r w:rsidR="00187B17">
        <w:rPr>
          <w:color w:val="000000"/>
          <w:sz w:val="28"/>
          <w:szCs w:val="28"/>
          <w:shd w:val="clear" w:color="auto" w:fill="FFFFFF"/>
        </w:rPr>
        <w:t>5</w:t>
      </w:r>
      <w:r w:rsidR="00070664">
        <w:rPr>
          <w:color w:val="000000"/>
          <w:sz w:val="28"/>
          <w:szCs w:val="28"/>
          <w:shd w:val="clear" w:color="auto" w:fill="FFFFFF"/>
        </w:rPr>
        <w:t xml:space="preserve">/08-10; </w:t>
      </w:r>
      <w:r w:rsidR="00187B17">
        <w:rPr>
          <w:color w:val="000000"/>
          <w:sz w:val="28"/>
          <w:szCs w:val="28"/>
          <w:shd w:val="clear" w:color="auto" w:fill="FFFFFF"/>
        </w:rPr>
        <w:t>уведомлением о регистрации юридического лица в территориальном органе Пенсионного фонда РФ от 23.06.2014 года;</w:t>
      </w:r>
      <w:r w:rsidR="00187B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выпиской из Единого государственного реестра юридических лиц от 20.04.2017 года №36, </w:t>
      </w:r>
      <w:r w:rsidRPr="006A78E6" w:rsidR="00070664">
        <w:rPr>
          <w:color w:val="000000" w:themeColor="text1"/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Черненко И.Г.</w:t>
      </w:r>
      <w:r w:rsidRPr="006A78E6" w:rsidR="00070664">
        <w:rPr>
          <w:color w:val="000000" w:themeColor="text1"/>
          <w:sz w:val="28"/>
          <w:szCs w:val="28"/>
        </w:rPr>
        <w:t xml:space="preserve"> является </w:t>
      </w:r>
      <w:r>
        <w:rPr>
          <w:color w:val="000000" w:themeColor="text1"/>
          <w:sz w:val="28"/>
          <w:szCs w:val="28"/>
        </w:rPr>
        <w:t>генеральным директором</w:t>
      </w:r>
      <w:r w:rsidR="0007066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формы СЗВ-М </w:t>
      </w:r>
      <w:r w:rsidRPr="00102337">
        <w:rPr>
          <w:color w:val="000000" w:themeColor="text1"/>
          <w:sz w:val="28"/>
          <w:szCs w:val="28"/>
          <w:shd w:val="clear" w:color="auto" w:fill="FFFFFF"/>
        </w:rPr>
        <w:t>«Дополняющая» за декабрь 2016 года;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337">
        <w:rPr>
          <w:color w:val="000000" w:themeColor="text1"/>
          <w:sz w:val="28"/>
          <w:szCs w:val="28"/>
          <w:shd w:val="clear" w:color="auto" w:fill="FFFFFF"/>
        </w:rPr>
        <w:t xml:space="preserve">скриншотом из базы  ГУ – УПФ РФ в  г. Ялте Республики Крым, в которой содержится информация о представлении </w:t>
      </w:r>
      <w:r w:rsidR="00AF2847">
        <w:rPr>
          <w:rStyle w:val="a"/>
          <w:b w:val="0"/>
          <w:color w:val="000000" w:themeColor="text1"/>
          <w:sz w:val="28"/>
          <w:szCs w:val="28"/>
        </w:rPr>
        <w:t>НАЗВАНИЕ</w:t>
      </w:r>
      <w:r w:rsidRPr="00102337">
        <w:rPr>
          <w:color w:val="000000" w:themeColor="text1"/>
          <w:sz w:val="28"/>
          <w:szCs w:val="28"/>
        </w:rPr>
        <w:t xml:space="preserve"> формы СЗВ-М «Дополняющая» 01 июня</w:t>
      </w:r>
      <w:r>
        <w:rPr>
          <w:color w:val="000000" w:themeColor="text1"/>
          <w:sz w:val="28"/>
          <w:szCs w:val="28"/>
        </w:rPr>
        <w:t xml:space="preserve"> 2017 года;</w:t>
      </w:r>
      <w:r>
        <w:rPr>
          <w:color w:val="000000" w:themeColor="text1"/>
          <w:sz w:val="28"/>
          <w:szCs w:val="28"/>
        </w:rPr>
        <w:t xml:space="preserve"> уведомлением о составлении протокола от 29.06.2017 года №6911-02/08-10.</w:t>
      </w:r>
    </w:p>
    <w:p w:rsidR="00E55153" w:rsidRPr="00102337" w:rsidP="00102337">
      <w:pPr>
        <w:pStyle w:val="Style4"/>
        <w:widowControl/>
        <w:spacing w:line="240" w:lineRule="auto"/>
        <w:ind w:right="-1" w:firstLine="567"/>
        <w:rPr>
          <w:color w:val="FF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102337">
        <w:rPr>
          <w:sz w:val="28"/>
          <w:szCs w:val="28"/>
        </w:rPr>
        <w:t>Черненко И.Г.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A7673D">
        <w:rPr>
          <w:rStyle w:val="a"/>
          <w:b w:val="0"/>
          <w:sz w:val="28"/>
          <w:szCs w:val="28"/>
        </w:rPr>
        <w:t xml:space="preserve">, а именно </w:t>
      </w:r>
      <w:r w:rsidR="00102337">
        <w:rPr>
          <w:rStyle w:val="a"/>
          <w:b w:val="0"/>
          <w:sz w:val="28"/>
          <w:szCs w:val="28"/>
        </w:rPr>
        <w:t xml:space="preserve">генеральным директором </w:t>
      </w:r>
      <w:r w:rsidR="00AF2847">
        <w:rPr>
          <w:rStyle w:val="a"/>
          <w:b w:val="0"/>
          <w:sz w:val="28"/>
          <w:szCs w:val="28"/>
        </w:rPr>
        <w:t>НАЗВАНИЕ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74DB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74DB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02337">
        <w:rPr>
          <w:sz w:val="28"/>
          <w:szCs w:val="28"/>
        </w:rPr>
        <w:t>Черненко И.Г.</w:t>
      </w:r>
      <w:r w:rsidR="00A74DB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145278">
        <w:rPr>
          <w:color w:val="000000"/>
          <w:sz w:val="28"/>
          <w:szCs w:val="28"/>
          <w:shd w:val="clear" w:color="auto" w:fill="FFFFFF"/>
        </w:rPr>
        <w:t>несвоевременное предоставление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682FA3" w:rsidR="00EF6F9F">
        <w:rPr>
          <w:color w:val="000000"/>
          <w:sz w:val="28"/>
          <w:szCs w:val="28"/>
          <w:shd w:val="clear" w:color="auto" w:fill="FFFFFF"/>
        </w:rPr>
        <w:t>страхования срок в органы Пенсионного фонда Российской Федерации оформленных в установленном 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02337" w:rsidR="00102337">
        <w:rPr>
          <w:rFonts w:ascii="Times New Roman" w:hAnsi="Times New Roman" w:cs="Times New Roman"/>
          <w:sz w:val="28"/>
          <w:szCs w:val="28"/>
        </w:rPr>
        <w:t>Черненко И.Г.</w:t>
      </w:r>
      <w:r w:rsidRPr="00A7673D" w:rsidR="00EB5DAF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102337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102337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102337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102337">
        <w:rPr>
          <w:rStyle w:val="FontStyle16"/>
          <w:b w:val="0"/>
          <w:spacing w:val="60"/>
          <w:sz w:val="28"/>
          <w:szCs w:val="28"/>
        </w:rPr>
        <w:t>п</w:t>
      </w:r>
      <w:r w:rsidRPr="001023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</w:t>
      </w:r>
      <w:r w:rsidR="00AF2847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 Черненко Игоря Геннадиевича</w:t>
      </w:r>
      <w:r w:rsidRPr="00C438D2">
        <w:rPr>
          <w:sz w:val="28"/>
          <w:szCs w:val="28"/>
        </w:rPr>
        <w:t xml:space="preserve">, </w:t>
      </w:r>
      <w:r w:rsidR="00AF2847">
        <w:rPr>
          <w:sz w:val="28"/>
          <w:szCs w:val="28"/>
        </w:rPr>
        <w:t>ПЕРСОНАЛЬНЫЕ ДАННЫЕ</w:t>
      </w:r>
      <w:r w:rsidRPr="00C438D2">
        <w:rPr>
          <w:sz w:val="28"/>
          <w:szCs w:val="28"/>
        </w:rPr>
        <w:t>,</w:t>
      </w:r>
      <w:r w:rsidRPr="00C438D2" w:rsidR="002B3215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46E17" w:rsidR="00EE442E">
        <w:rPr>
          <w:rStyle w:val="FontStyle17"/>
          <w:color w:val="000000" w:themeColor="text1"/>
          <w:sz w:val="28"/>
          <w:szCs w:val="28"/>
        </w:rPr>
        <w:t>500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Pr="00946E17" w:rsidR="00EE442E">
        <w:rPr>
          <w:rStyle w:val="FontStyle17"/>
          <w:color w:val="000000" w:themeColor="text1"/>
          <w:sz w:val="28"/>
          <w:szCs w:val="28"/>
        </w:rPr>
        <w:t>пятьсот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102337">
        <w:rPr>
          <w:rStyle w:val="FontStyle17"/>
          <w:sz w:val="28"/>
          <w:szCs w:val="28"/>
        </w:rPr>
        <w:t>27</w:t>
      </w:r>
      <w:r w:rsidR="005A633D">
        <w:rPr>
          <w:rStyle w:val="FontStyle17"/>
          <w:sz w:val="28"/>
          <w:szCs w:val="28"/>
        </w:rPr>
        <w:t>.0</w:t>
      </w:r>
      <w:r w:rsidR="002B3215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.2017 года №5-9</w:t>
      </w:r>
      <w:r w:rsidR="004A35AC">
        <w:rPr>
          <w:rStyle w:val="FontStyle17"/>
          <w:sz w:val="28"/>
          <w:szCs w:val="28"/>
        </w:rPr>
        <w:t>4</w:t>
      </w:r>
      <w:r w:rsidRPr="00EE442E">
        <w:rPr>
          <w:rStyle w:val="FontStyle17"/>
          <w:sz w:val="28"/>
          <w:szCs w:val="28"/>
        </w:rPr>
        <w:t>-</w:t>
      </w:r>
      <w:r w:rsidR="00102337">
        <w:rPr>
          <w:rStyle w:val="FontStyle17"/>
          <w:sz w:val="28"/>
          <w:szCs w:val="28"/>
        </w:rPr>
        <w:t>209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E4BA8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E4BA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CD20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CD2089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>судебный участок №9</w:t>
      </w:r>
      <w:r w:rsidR="004A35AC">
        <w:rPr>
          <w:bCs/>
          <w:iCs/>
          <w:sz w:val="28"/>
          <w:szCs w:val="28"/>
        </w:rPr>
        <w:t>4</w:t>
      </w:r>
      <w:r w:rsidRPr="001E4BA8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(подпись)   </w:t>
      </w:r>
      <w:r w:rsidR="007E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799" w:rsidRPr="00EE442E" w:rsidP="00660799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bCs/>
          <w:sz w:val="28"/>
          <w:szCs w:val="28"/>
        </w:rPr>
      </w:pPr>
    </w:p>
    <w:p w:rsidR="00682FA3" w:rsidRPr="00EE442E" w:rsidP="00660799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70664"/>
    <w:rsid w:val="00097818"/>
    <w:rsid w:val="000F79B3"/>
    <w:rsid w:val="00102337"/>
    <w:rsid w:val="00123E26"/>
    <w:rsid w:val="00130675"/>
    <w:rsid w:val="001404B2"/>
    <w:rsid w:val="00145278"/>
    <w:rsid w:val="00162885"/>
    <w:rsid w:val="00187B17"/>
    <w:rsid w:val="001E4BA8"/>
    <w:rsid w:val="001E6B85"/>
    <w:rsid w:val="00212734"/>
    <w:rsid w:val="00260F66"/>
    <w:rsid w:val="00263C4E"/>
    <w:rsid w:val="002A2DAB"/>
    <w:rsid w:val="002B3215"/>
    <w:rsid w:val="00317FB4"/>
    <w:rsid w:val="00360130"/>
    <w:rsid w:val="00360485"/>
    <w:rsid w:val="003A0412"/>
    <w:rsid w:val="003A0945"/>
    <w:rsid w:val="003D203B"/>
    <w:rsid w:val="003F2870"/>
    <w:rsid w:val="003F71D2"/>
    <w:rsid w:val="00490951"/>
    <w:rsid w:val="004A35AC"/>
    <w:rsid w:val="004C2965"/>
    <w:rsid w:val="004F0075"/>
    <w:rsid w:val="00504FF8"/>
    <w:rsid w:val="00592096"/>
    <w:rsid w:val="005A633D"/>
    <w:rsid w:val="005E2534"/>
    <w:rsid w:val="005F5C65"/>
    <w:rsid w:val="00660799"/>
    <w:rsid w:val="00664036"/>
    <w:rsid w:val="00682FA3"/>
    <w:rsid w:val="006A78E6"/>
    <w:rsid w:val="0072209F"/>
    <w:rsid w:val="007C1300"/>
    <w:rsid w:val="007E6E50"/>
    <w:rsid w:val="008307C3"/>
    <w:rsid w:val="008B42E6"/>
    <w:rsid w:val="00900D49"/>
    <w:rsid w:val="00946E17"/>
    <w:rsid w:val="00983521"/>
    <w:rsid w:val="009D1B9A"/>
    <w:rsid w:val="00A74DB5"/>
    <w:rsid w:val="00A74DE7"/>
    <w:rsid w:val="00A7673D"/>
    <w:rsid w:val="00AB5F07"/>
    <w:rsid w:val="00AC6443"/>
    <w:rsid w:val="00AD125B"/>
    <w:rsid w:val="00AF2847"/>
    <w:rsid w:val="00BA068F"/>
    <w:rsid w:val="00C33A17"/>
    <w:rsid w:val="00C438D2"/>
    <w:rsid w:val="00CB4E24"/>
    <w:rsid w:val="00CD1B90"/>
    <w:rsid w:val="00CD2089"/>
    <w:rsid w:val="00D11EE9"/>
    <w:rsid w:val="00D26157"/>
    <w:rsid w:val="00DA0079"/>
    <w:rsid w:val="00DF0D87"/>
    <w:rsid w:val="00DF2D9A"/>
    <w:rsid w:val="00E07416"/>
    <w:rsid w:val="00E17958"/>
    <w:rsid w:val="00E55153"/>
    <w:rsid w:val="00E72AE5"/>
    <w:rsid w:val="00E742E3"/>
    <w:rsid w:val="00E81F00"/>
    <w:rsid w:val="00EB5DAF"/>
    <w:rsid w:val="00EE442E"/>
    <w:rsid w:val="00EF6F9F"/>
    <w:rsid w:val="00F06630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6203-9A43-4F63-BE04-A622EA07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