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CE22E1">
        <w:rPr>
          <w:bCs/>
          <w:iCs/>
          <w:sz w:val="28"/>
          <w:szCs w:val="28"/>
        </w:rPr>
        <w:t>235</w:t>
      </w:r>
      <w:r>
        <w:rPr>
          <w:bCs/>
          <w:iCs/>
          <w:sz w:val="28"/>
          <w:szCs w:val="28"/>
        </w:rPr>
        <w:t>/202</w:t>
      </w:r>
      <w:r w:rsidR="002D2EDF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7A2147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7A2147">
        <w:rPr>
          <w:bCs/>
          <w:iCs/>
          <w:sz w:val="28"/>
          <w:szCs w:val="28"/>
        </w:rPr>
        <w:t>0</w:t>
      </w:r>
      <w:r w:rsidR="00CE22E1">
        <w:rPr>
          <w:bCs/>
          <w:iCs/>
          <w:sz w:val="28"/>
          <w:szCs w:val="28"/>
        </w:rPr>
        <w:t>729</w:t>
      </w:r>
      <w:r w:rsidRPr="004A01D6">
        <w:rPr>
          <w:bCs/>
          <w:iCs/>
          <w:sz w:val="28"/>
          <w:szCs w:val="28"/>
        </w:rPr>
        <w:t>-</w:t>
      </w:r>
      <w:r w:rsidR="00CE22E1">
        <w:rPr>
          <w:bCs/>
          <w:iCs/>
          <w:sz w:val="28"/>
          <w:szCs w:val="28"/>
        </w:rPr>
        <w:t>56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E22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мая</w:t>
      </w:r>
      <w:r w:rsidR="008C0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7A2147"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CE22E1">
        <w:rPr>
          <w:sz w:val="28"/>
          <w:szCs w:val="28"/>
        </w:rPr>
        <w:t>Платонова В.В.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</w:t>
      </w:r>
      <w:r w:rsidRPr="0064499F">
        <w:rPr>
          <w:sz w:val="28"/>
          <w:szCs w:val="28"/>
        </w:rPr>
        <w:t>ткрытом судебном заседании в помещении судебного участка в городе Ялте (ул.Васильева, 19) дело об административном правонарушении в отношении:</w:t>
      </w:r>
    </w:p>
    <w:p w:rsidR="00E810D7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Платонова Владимира Викторовича</w:t>
      </w:r>
      <w:r w:rsidR="00D10806">
        <w:rPr>
          <w:b/>
          <w:sz w:val="28"/>
          <w:szCs w:val="28"/>
        </w:rPr>
        <w:t>,</w:t>
      </w:r>
      <w:r w:rsidR="00244514"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Pr="0064499F" w:rsidR="0064499F">
        <w:rPr>
          <w:sz w:val="28"/>
          <w:szCs w:val="28"/>
        </w:rPr>
        <w:t>,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>о ч. 1 ст. 6.9 Кодекса Российской Федерации  об административных правонарушениях (</w:t>
      </w:r>
      <w:r w:rsidRPr="008559BC">
        <w:rPr>
          <w:sz w:val="28"/>
          <w:szCs w:val="28"/>
        </w:rPr>
        <w:t xml:space="preserve">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CE22E1" w:rsidRPr="00CE22E1" w:rsidP="00CE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Платонов В.В.</w:t>
      </w:r>
      <w:r w:rsidRPr="00CE22E1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в 17 часов 1</w:t>
      </w:r>
      <w:r w:rsidRPr="00CE22E1">
        <w:rPr>
          <w:sz w:val="28"/>
          <w:szCs w:val="28"/>
        </w:rPr>
        <w:t xml:space="preserve">0 минут, находясь по адресу: </w:t>
      </w:r>
      <w:r>
        <w:rPr>
          <w:sz w:val="28"/>
          <w:szCs w:val="28"/>
        </w:rPr>
        <w:t>АДРЕС</w:t>
      </w:r>
      <w:r w:rsidRPr="00CE22E1">
        <w:rPr>
          <w:sz w:val="28"/>
          <w:szCs w:val="28"/>
        </w:rPr>
        <w:t xml:space="preserve"> в г</w:t>
      </w:r>
      <w:r w:rsidRPr="00CE22E1">
        <w:rPr>
          <w:sz w:val="28"/>
          <w:szCs w:val="28"/>
        </w:rPr>
        <w:t>.Я</w:t>
      </w:r>
      <w:r w:rsidRPr="00CE22E1">
        <w:rPr>
          <w:sz w:val="28"/>
          <w:szCs w:val="28"/>
        </w:rPr>
        <w:t>лта в Республике Крым, употребил наркотическое вещество «альфа-пирролидинопентиофенон» без назначения врача, то</w:t>
      </w:r>
      <w:r w:rsidRPr="00CE22E1">
        <w:rPr>
          <w:sz w:val="28"/>
          <w:szCs w:val="28"/>
        </w:rPr>
        <w:t xml:space="preserve"> есть совершил административное правонарушение, предусмотренное ч. 1 ст. 6.9 КоАП РФ.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Платонов В.В.  в суде вину свою в содеянном признал полностью, в содеянном раскаивается.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В силу ст.40 Федерального закона от 8 января 1998 г. N 3-ФЗ «О наркотических сред</w:t>
      </w:r>
      <w:r w:rsidRPr="00CE22E1">
        <w:rPr>
          <w:sz w:val="28"/>
          <w:szCs w:val="28"/>
        </w:rPr>
        <w:t>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 xml:space="preserve">  В соответствии с Перечнем наркотических средств, пси</w:t>
      </w:r>
      <w:r w:rsidRPr="00CE22E1">
        <w:rPr>
          <w:sz w:val="28"/>
          <w:szCs w:val="28"/>
        </w:rPr>
        <w:t>хотропных веществ и их прекурсоров, подлежащих контролю в РФ, утвержденным постановлением Правительства РФ от 30.06.1998г. № 681, «альфа-пирролидинопентиофенон» являются наркотическими средствами.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 xml:space="preserve">Часть 1 ст.6.9 КоАП РФ предусматривает ответственность за  </w:t>
      </w:r>
      <w:r w:rsidRPr="00CE22E1">
        <w:rPr>
          <w:sz w:val="28"/>
          <w:szCs w:val="28"/>
        </w:rPr>
        <w:t xml:space="preserve">потребление 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Кодекса.  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Помимо признательных показаний Платонов</w:t>
      </w:r>
      <w:r>
        <w:rPr>
          <w:sz w:val="28"/>
          <w:szCs w:val="28"/>
        </w:rPr>
        <w:t>а</w:t>
      </w:r>
      <w:r w:rsidRPr="00CE22E1">
        <w:rPr>
          <w:sz w:val="28"/>
          <w:szCs w:val="28"/>
        </w:rPr>
        <w:t xml:space="preserve"> В.В., фактические обстоятельства д</w:t>
      </w:r>
      <w:r w:rsidRPr="00CE22E1">
        <w:rPr>
          <w:sz w:val="28"/>
          <w:szCs w:val="28"/>
        </w:rPr>
        <w:t>ела подтверждаются следующими доказательствами: протоколом об административном правонарушении серии 8201 № 1</w:t>
      </w:r>
      <w:r>
        <w:rPr>
          <w:sz w:val="28"/>
          <w:szCs w:val="28"/>
        </w:rPr>
        <w:t>49264</w:t>
      </w:r>
      <w:r w:rsidRPr="00CE22E1">
        <w:rPr>
          <w:sz w:val="28"/>
          <w:szCs w:val="28"/>
        </w:rPr>
        <w:t xml:space="preserve"> от </w:t>
      </w:r>
      <w:r>
        <w:rPr>
          <w:sz w:val="28"/>
          <w:szCs w:val="28"/>
        </w:rPr>
        <w:t>16 мая</w:t>
      </w:r>
      <w:r w:rsidRPr="00CE22E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E22E1">
        <w:rPr>
          <w:sz w:val="28"/>
          <w:szCs w:val="28"/>
        </w:rPr>
        <w:t xml:space="preserve"> года, в котором описано событие правонарушения; актом </w:t>
      </w:r>
      <w:r w:rsidRPr="00CE22E1">
        <w:rPr>
          <w:sz w:val="28"/>
          <w:szCs w:val="28"/>
        </w:rPr>
        <w:t>медицинского освидетельствования на состояния опьянения № 1</w:t>
      </w:r>
      <w:r>
        <w:rPr>
          <w:sz w:val="28"/>
          <w:szCs w:val="28"/>
        </w:rPr>
        <w:t>42 от 14</w:t>
      </w:r>
      <w:r w:rsidRPr="00CE22E1">
        <w:rPr>
          <w:sz w:val="28"/>
          <w:szCs w:val="28"/>
        </w:rPr>
        <w:t>.04.20</w:t>
      </w:r>
      <w:r w:rsidRPr="00CE22E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E22E1">
        <w:rPr>
          <w:sz w:val="28"/>
          <w:szCs w:val="28"/>
        </w:rPr>
        <w:t xml:space="preserve"> года; письменным объяснением Платонова В.В.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</w:t>
      </w:r>
      <w:r w:rsidRPr="00CE22E1">
        <w:rPr>
          <w:sz w:val="28"/>
          <w:szCs w:val="28"/>
        </w:rPr>
        <w:t>статочными для разрешения настоящего дела, а потому считает возможным положить их в основу постановления.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Таким образом, действия Платонова В.В. необходимо квалифицировать по ч. 1 ст. 6.9 КоАП РФ, как потребление наркотических средств или психотропных веще</w:t>
      </w:r>
      <w:r w:rsidRPr="00CE22E1">
        <w:rPr>
          <w:sz w:val="28"/>
          <w:szCs w:val="28"/>
        </w:rPr>
        <w:t>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</w:t>
      </w:r>
      <w:r w:rsidRPr="00CE22E1">
        <w:rPr>
          <w:sz w:val="28"/>
          <w:szCs w:val="28"/>
        </w:rPr>
        <w:t xml:space="preserve">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E22E1">
        <w:rPr>
          <w:sz w:val="28"/>
          <w:szCs w:val="28"/>
        </w:rPr>
        <w:t>психоактивные вещества.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При назначении наказания учитывается характер совершенного правонарушения, личность Платонова В.В., его имущественное положение, обстоятельства, смягчающие и отягчающие административную ответственность.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Обстоятельством, смягчающим а</w:t>
      </w:r>
      <w:r w:rsidRPr="00CE22E1">
        <w:rPr>
          <w:sz w:val="28"/>
          <w:szCs w:val="28"/>
        </w:rPr>
        <w:t>дминистративную ответственность Платонова В.В. является признание вины, раскаяние в содеянном.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Обстоятельств, отягчающих административную ответственность Платонова В.В., не установлено.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Согласно ч. 2.1 ст. 4.1 КоАП РФ, при назначении административного нака</w:t>
      </w:r>
      <w:r w:rsidRPr="00CE22E1">
        <w:rPr>
          <w:sz w:val="28"/>
          <w:szCs w:val="28"/>
        </w:rPr>
        <w:t>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</w:t>
      </w:r>
      <w:r w:rsidRPr="00CE22E1">
        <w:rPr>
          <w:sz w:val="28"/>
          <w:szCs w:val="28"/>
        </w:rPr>
        <w:t>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 w:rsidRPr="00CE22E1">
        <w:rPr>
          <w:sz w:val="28"/>
          <w:szCs w:val="28"/>
        </w:rPr>
        <w:t>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Принимая во внимание наличие достаточных данных, с</w:t>
      </w:r>
      <w:r w:rsidRPr="00CE22E1">
        <w:rPr>
          <w:sz w:val="28"/>
          <w:szCs w:val="28"/>
        </w:rPr>
        <w:t>видетельствующих о факте потребления Платонов</w:t>
      </w:r>
      <w:r>
        <w:rPr>
          <w:sz w:val="28"/>
          <w:szCs w:val="28"/>
        </w:rPr>
        <w:t>ым</w:t>
      </w:r>
      <w:r w:rsidRPr="00CE22E1">
        <w:rPr>
          <w:sz w:val="28"/>
          <w:szCs w:val="28"/>
        </w:rPr>
        <w:t xml:space="preserve"> В.В.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</w:t>
      </w:r>
      <w:r w:rsidRPr="00CE22E1">
        <w:rPr>
          <w:sz w:val="28"/>
          <w:szCs w:val="28"/>
        </w:rPr>
        <w:t xml:space="preserve">28.05.2014 г.), возложить на Платонова В.В. обязанность пройти диагностику и профилактические мероприятия, в связи с потреблением им психотропных </w:t>
      </w:r>
      <w:r w:rsidRPr="00CE22E1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2».   </w:t>
      </w:r>
    </w:p>
    <w:p w:rsidR="00CE22E1" w:rsidRPr="00CE22E1" w:rsidP="00CE22E1">
      <w:pPr>
        <w:ind w:firstLine="709"/>
        <w:jc w:val="both"/>
        <w:rPr>
          <w:sz w:val="28"/>
          <w:szCs w:val="28"/>
        </w:rPr>
      </w:pPr>
      <w:r w:rsidRPr="00CE22E1">
        <w:rPr>
          <w:sz w:val="28"/>
          <w:szCs w:val="28"/>
        </w:rPr>
        <w:t>С учетом конкретных о</w:t>
      </w:r>
      <w:r w:rsidRPr="00CE22E1">
        <w:rPr>
          <w:sz w:val="28"/>
          <w:szCs w:val="28"/>
        </w:rPr>
        <w:t>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Платонов</w:t>
      </w:r>
      <w:r>
        <w:rPr>
          <w:sz w:val="28"/>
          <w:szCs w:val="28"/>
        </w:rPr>
        <w:t>у</w:t>
      </w:r>
      <w:r w:rsidRPr="00CE22E1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CE22E1">
        <w:rPr>
          <w:sz w:val="28"/>
          <w:szCs w:val="28"/>
        </w:rPr>
        <w:t>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</w:t>
      </w:r>
      <w:r w:rsidRPr="00EA795A">
        <w:rPr>
          <w:sz w:val="28"/>
          <w:szCs w:val="28"/>
        </w:rPr>
        <w:t>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CE22E1" w:rsidR="00CE22E1">
        <w:rPr>
          <w:sz w:val="28"/>
          <w:szCs w:val="28"/>
        </w:rPr>
        <w:t>Платонова Владимира Викторовича</w:t>
      </w:r>
      <w:r w:rsidRPr="007006FC" w:rsidR="007006FC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7A2147">
        <w:rPr>
          <w:sz w:val="28"/>
          <w:szCs w:val="28"/>
        </w:rPr>
        <w:t>ым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7A2147">
        <w:rPr>
          <w:sz w:val="28"/>
          <w:szCs w:val="28"/>
        </w:rPr>
        <w:t>му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000 </w:t>
      </w:r>
      <w:r w:rsidRPr="00EA795A">
        <w:rPr>
          <w:sz w:val="28"/>
          <w:szCs w:val="28"/>
        </w:rPr>
        <w:t>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CE22E1" w:rsidR="00CE22E1">
        <w:rPr>
          <w:sz w:val="28"/>
          <w:szCs w:val="28"/>
        </w:rPr>
        <w:t>Платонова В.В.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</w:t>
      </w:r>
      <w:r w:rsidRPr="00EA795A">
        <w:rPr>
          <w:sz w:val="28"/>
          <w:szCs w:val="28"/>
        </w:rPr>
        <w:t xml:space="preserve">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CE22E1" w:rsidR="00CE22E1">
        <w:rPr>
          <w:sz w:val="28"/>
          <w:szCs w:val="28"/>
        </w:rPr>
        <w:t>Платонов</w:t>
      </w:r>
      <w:r w:rsidR="00CE22E1">
        <w:rPr>
          <w:sz w:val="28"/>
          <w:szCs w:val="28"/>
        </w:rPr>
        <w:t>ым</w:t>
      </w:r>
      <w:r w:rsidRPr="00CE22E1" w:rsidR="00CE22E1">
        <w:rPr>
          <w:sz w:val="28"/>
          <w:szCs w:val="28"/>
        </w:rPr>
        <w:t xml:space="preserve"> В.В.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Копию настоящего постановления в части возложения</w:t>
      </w:r>
      <w:r w:rsidRPr="00EA795A">
        <w:rPr>
          <w:sz w:val="28"/>
          <w:szCs w:val="28"/>
        </w:rPr>
        <w:t xml:space="preserve"> на </w:t>
      </w:r>
      <w:r w:rsidRPr="00CE22E1" w:rsidR="00CE22E1">
        <w:rPr>
          <w:sz w:val="28"/>
          <w:szCs w:val="28"/>
        </w:rPr>
        <w:t>Платонова В.В.</w:t>
      </w:r>
      <w:r w:rsidR="00CE22E1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</w:t>
      </w:r>
      <w:r w:rsidRPr="00EA795A">
        <w:rPr>
          <w:sz w:val="28"/>
          <w:szCs w:val="28"/>
        </w:rPr>
        <w:t>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</w:t>
      </w:r>
      <w:r w:rsidRPr="001618A9">
        <w:rPr>
          <w:sz w:val="28"/>
          <w:szCs w:val="28"/>
        </w:rPr>
        <w:t>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</w:t>
      </w:r>
      <w:r w:rsidRPr="001618A9">
        <w:rPr>
          <w:sz w:val="28"/>
          <w:szCs w:val="28"/>
        </w:rPr>
        <w:t xml:space="preserve">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</w:t>
      </w:r>
      <w:r w:rsidRPr="001618A9">
        <w:rPr>
          <w:sz w:val="28"/>
          <w:szCs w:val="28"/>
        </w:rPr>
        <w:t xml:space="preserve">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психоактивных веществ; УИН: </w:t>
      </w:r>
      <w:r w:rsidRPr="00CE22E1" w:rsidR="00CE22E1">
        <w:rPr>
          <w:sz w:val="28"/>
          <w:szCs w:val="28"/>
        </w:rPr>
        <w:t>0410760300945002352306127</w:t>
      </w:r>
      <w:r w:rsidRPr="001618A9">
        <w:rPr>
          <w:sz w:val="28"/>
          <w:szCs w:val="28"/>
        </w:rPr>
        <w:t>;  постановление  №5-94-</w:t>
      </w:r>
      <w:r w:rsidR="00CE22E1">
        <w:rPr>
          <w:sz w:val="28"/>
          <w:szCs w:val="28"/>
        </w:rPr>
        <w:t>235</w:t>
      </w:r>
      <w:r w:rsidRPr="001618A9">
        <w:rPr>
          <w:sz w:val="28"/>
          <w:szCs w:val="28"/>
        </w:rPr>
        <w:t>/202</w:t>
      </w:r>
      <w:r w:rsidR="007A2147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</w:t>
      </w:r>
      <w:r w:rsidR="005C37DF">
        <w:rPr>
          <w:sz w:val="28"/>
          <w:szCs w:val="28"/>
        </w:rPr>
        <w:t>1</w:t>
      </w:r>
      <w:r w:rsidR="00CE22E1">
        <w:rPr>
          <w:sz w:val="28"/>
          <w:szCs w:val="28"/>
        </w:rPr>
        <w:t>6</w:t>
      </w:r>
      <w:r w:rsidR="000210F6">
        <w:rPr>
          <w:sz w:val="28"/>
          <w:szCs w:val="28"/>
        </w:rPr>
        <w:t>.</w:t>
      </w:r>
      <w:r w:rsidR="007A2147">
        <w:rPr>
          <w:sz w:val="28"/>
          <w:szCs w:val="28"/>
        </w:rPr>
        <w:t>0</w:t>
      </w:r>
      <w:r w:rsidR="005C37DF">
        <w:rPr>
          <w:sz w:val="28"/>
          <w:szCs w:val="28"/>
        </w:rPr>
        <w:t>5</w:t>
      </w:r>
      <w:r w:rsidRPr="001618A9">
        <w:rPr>
          <w:sz w:val="28"/>
          <w:szCs w:val="28"/>
        </w:rPr>
        <w:t>.202</w:t>
      </w:r>
      <w:r w:rsidR="007A2147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CE22E1" w:rsidR="00CE22E1">
        <w:rPr>
          <w:sz w:val="28"/>
          <w:szCs w:val="28"/>
        </w:rPr>
        <w:t>Платонову В.В.</w:t>
      </w:r>
      <w:r w:rsidRPr="00EA795A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EA795A">
        <w:rPr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</w:t>
      </w:r>
      <w:r w:rsidRPr="00EA795A">
        <w:rPr>
          <w:sz w:val="28"/>
          <w:szCs w:val="28"/>
        </w:rPr>
        <w:t xml:space="preserve">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CE22E1" w:rsidR="00CE22E1">
        <w:rPr>
          <w:sz w:val="28"/>
          <w:szCs w:val="28"/>
        </w:rPr>
        <w:t>Платонову В.В.</w:t>
      </w:r>
      <w:r w:rsidRPr="005C37DF" w:rsidR="005C37DF">
        <w:rPr>
          <w:sz w:val="28"/>
          <w:szCs w:val="28"/>
        </w:rPr>
        <w:t xml:space="preserve"> </w:t>
      </w:r>
      <w:r w:rsidRPr="008B7672" w:rsidR="008B7672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</w:t>
      </w:r>
      <w:r w:rsidRPr="00EA795A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Постановление может </w:t>
      </w:r>
      <w:r w:rsidRPr="00EA795A">
        <w:rPr>
          <w:sz w:val="28"/>
          <w:szCs w:val="28"/>
        </w:rPr>
        <w:t>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44514"/>
    <w:rsid w:val="002727ED"/>
    <w:rsid w:val="002972CE"/>
    <w:rsid w:val="00297A5F"/>
    <w:rsid w:val="002A04D8"/>
    <w:rsid w:val="002A6A7A"/>
    <w:rsid w:val="002A7F91"/>
    <w:rsid w:val="002C1A3A"/>
    <w:rsid w:val="002D2EDF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1767"/>
    <w:rsid w:val="00585649"/>
    <w:rsid w:val="0058617C"/>
    <w:rsid w:val="005C37DF"/>
    <w:rsid w:val="005C6BA9"/>
    <w:rsid w:val="005D4B20"/>
    <w:rsid w:val="005E6695"/>
    <w:rsid w:val="005F4ADD"/>
    <w:rsid w:val="00606D36"/>
    <w:rsid w:val="00616F92"/>
    <w:rsid w:val="006305D7"/>
    <w:rsid w:val="006308B7"/>
    <w:rsid w:val="0064499F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06FC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2147"/>
    <w:rsid w:val="007A6272"/>
    <w:rsid w:val="007B164C"/>
    <w:rsid w:val="007B69D0"/>
    <w:rsid w:val="007C0D1F"/>
    <w:rsid w:val="007C78FA"/>
    <w:rsid w:val="007D0A27"/>
    <w:rsid w:val="007D0C24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B7672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96470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8082C"/>
    <w:rsid w:val="00C95C4D"/>
    <w:rsid w:val="00C96B73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E22E1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DF620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0D7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C6AFA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