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 5-94-259/2017</w:t>
      </w:r>
    </w:p>
    <w:p w:rsidR="00A77B3E" w:rsidP="00363CCE">
      <w:pPr>
        <w:jc w:val="center"/>
      </w:pPr>
      <w:r>
        <w:t>Постановление</w:t>
      </w:r>
    </w:p>
    <w:p w:rsidR="00A77B3E" w:rsidP="00363CCE">
      <w:pPr>
        <w:jc w:val="center"/>
      </w:pPr>
      <w:r>
        <w:t>о назначении административного наказания</w:t>
      </w:r>
    </w:p>
    <w:p w:rsidR="00A77B3E">
      <w:r>
        <w:t xml:space="preserve">дата                                                                                                          </w:t>
      </w:r>
      <w:r>
        <w:tab/>
      </w:r>
      <w:r>
        <w:tab/>
      </w:r>
      <w:r>
        <w:t xml:space="preserve">адрес </w:t>
      </w:r>
    </w:p>
    <w:p w:rsidR="00A77B3E">
      <w:r>
        <w:tab/>
      </w:r>
      <w:r>
        <w:t>Мировой судья судебного участка № 94 Ялтинского судебного района (городской адрес) адрес Киреев П.Н.</w:t>
      </w:r>
      <w:r>
        <w:t>(</w:t>
      </w:r>
      <w:r>
        <w:t xml:space="preserve"> </w:t>
      </w:r>
      <w:r>
        <w:t xml:space="preserve">адрес), </w:t>
      </w:r>
    </w:p>
    <w:p w:rsidR="00A77B3E">
      <w:r>
        <w:t>с участием лица привлекаемого к административной ответственности Газенко Д.Г.,</w:t>
      </w:r>
    </w:p>
    <w:p w:rsidR="00A77B3E">
      <w:r>
        <w:t>рассмотрев дело об административном правонарушении, предусм</w:t>
      </w:r>
      <w:r>
        <w:t xml:space="preserve">отренном ч. 4 ст. 12.15 Кодекса Российской Федерации об административных правонарушениях (далее КоАП РФ), в отношении:  </w:t>
      </w:r>
    </w:p>
    <w:p w:rsidR="00A77B3E">
      <w:r>
        <w:t xml:space="preserve"> </w:t>
      </w:r>
      <w:r>
        <w:t>Газенко Дмитрия Геннадьевича дата, гражданина Р.Ф., проживающего по адресу: адрес</w:t>
      </w:r>
    </w:p>
    <w:p w:rsidR="00A77B3E"/>
    <w:p w:rsidR="00A77B3E">
      <w:r>
        <w:t xml:space="preserve">установил:   </w:t>
      </w:r>
    </w:p>
    <w:p w:rsidR="00A77B3E">
      <w:r>
        <w:t>дата в время на «название»</w:t>
      </w:r>
      <w:r>
        <w:t xml:space="preserve"> км</w:t>
      </w:r>
      <w:r>
        <w:t>.</w:t>
      </w:r>
      <w:r>
        <w:t xml:space="preserve"> «</w:t>
      </w:r>
      <w:r>
        <w:t>ц</w:t>
      </w:r>
      <w:r>
        <w:t>ифра»</w:t>
      </w:r>
      <w:r>
        <w:t xml:space="preserve"> м. на а</w:t>
      </w:r>
      <w:r>
        <w:t xml:space="preserve">втодороги </w:t>
      </w:r>
    </w:p>
    <w:p w:rsidR="00A77B3E">
      <w:r>
        <w:t xml:space="preserve">Ялта Севастополь Газенко Д.Г., </w:t>
      </w:r>
      <w:r>
        <w:t>управляя автомобилем марка автомобиля с</w:t>
      </w:r>
      <w:r>
        <w:t xml:space="preserve"> государственным регистрационным знаком «знак»</w:t>
      </w:r>
      <w:r>
        <w:t>, в нарушение требований пункта 1.1 Правил дорожного движения, выехал на сторону дороги, предназначенную для встречного движе</w:t>
      </w:r>
      <w:r>
        <w:t xml:space="preserve">ния, чем совершил правонарушение, предусмотренное ч. 4 </w:t>
      </w:r>
    </w:p>
    <w:p w:rsidR="00A77B3E">
      <w:r>
        <w:t>ст. 12.15 КоАП РФ.</w:t>
      </w:r>
    </w:p>
    <w:p w:rsidR="00A77B3E">
      <w:r>
        <w:t>В судебное заседание Газенко Д.Г. вину признал.</w:t>
      </w:r>
    </w:p>
    <w:p w:rsidR="00A77B3E">
      <w:r>
        <w:t>В соответствии со ст. 24.1 задачами производства по делам об административных правонарушениях являются всестороннее, полное, объектив</w:t>
      </w:r>
      <w:r>
        <w:t>ное 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</w:t>
      </w:r>
      <w:r>
        <w:t>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77B3E">
      <w:r>
        <w:t>Вина Газенко Д.Г. во вменяемом ему администра</w:t>
      </w:r>
      <w:r>
        <w:t xml:space="preserve">тивном правонарушении подтверждена его объяснениями, а также исследованными в судебном заседании доказательствами: </w:t>
      </w:r>
    </w:p>
    <w:p w:rsidR="00A77B3E">
      <w:r>
        <w:t>- протоколом об административном правонарушении серии «номер»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г., схемой места совершения административного правонарушения, о</w:t>
      </w:r>
      <w:r>
        <w:t>бъяснением.</w:t>
      </w:r>
    </w:p>
    <w:p w:rsidR="00A77B3E">
      <w:r>
        <w:t>В соответствии с Приложением № 2 к Правилам горизонтальная разметка             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</w:t>
      </w:r>
      <w:r>
        <w:t>а которые въезд запрещен.</w:t>
      </w:r>
    </w:p>
    <w:p w:rsidR="00A77B3E">
      <w:r>
        <w:t xml:space="preserve">Оценивая исследованные в ходе судебного разбирательства доказательства, признаю их относимыми, достоверными и допустимыми, а в их совокупности достаточными для установления всех обстоятельств по делу и вины Газенко Д.Г.  </w:t>
      </w:r>
    </w:p>
    <w:p w:rsidR="00A77B3E">
      <w:r>
        <w:t>в соверш</w:t>
      </w:r>
      <w:r>
        <w:t xml:space="preserve">ении вмененного им правонарушения. </w:t>
      </w:r>
    </w:p>
    <w:p w:rsidR="00A77B3E">
      <w:r>
        <w:t xml:space="preserve">Таким образом, в суде установлен факт умышленного выезда Газенко Д.Г. </w:t>
      </w:r>
    </w:p>
    <w:p w:rsidR="00A77B3E">
      <w:r>
        <w:t>в нарушение Правил дорожного движения на сторону дороги, предназначенную для встречного движения, то есть совершения им административного правонаруше</w:t>
      </w:r>
      <w:r>
        <w:t xml:space="preserve">ния, предусмотренного ч. 4 ст.12.15 КоАП РФ. </w:t>
      </w:r>
    </w:p>
    <w:p w:rsidR="00A77B3E">
      <w:r>
        <w:t>При назначении административного наказания, учитываю требования ст. 3.1, 3.8,4.1-4.3 КоАП РФ характер совершенного административного правонарушения, личность виновного, его имущественное положение, обстоятельст</w:t>
      </w:r>
      <w:r>
        <w:t xml:space="preserve">ва, смягчающие </w:t>
      </w:r>
    </w:p>
    <w:p w:rsidR="00A77B3E">
      <w:r>
        <w:t>и отягчающие административную ответственность.</w:t>
      </w:r>
    </w:p>
    <w:p w:rsidR="00A77B3E">
      <w:r>
        <w:t>Обстоятельств смягчающих, отягчающих административную ответственность, не установлено.</w:t>
      </w:r>
    </w:p>
    <w:p w:rsidR="00A77B3E">
      <w:r>
        <w:t xml:space="preserve">С учетом всех вышеизложенных обстоятельств, данных о личности </w:t>
      </w:r>
    </w:p>
    <w:p w:rsidR="00A77B3E">
      <w:r>
        <w:t xml:space="preserve">Газенко Д.Г., а также конкретных </w:t>
      </w:r>
      <w:r>
        <w:t>обстоятельств дела,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 ч. 4 ст. 12.15 КоАП РФ в виде штрафа</w:t>
      </w:r>
      <w:r>
        <w:t>.</w:t>
      </w:r>
    </w:p>
    <w:p w:rsidR="00A77B3E">
      <w:r>
        <w:t>Оснований для применения положений ст. 2.9 КоАП РФ не имеется.</w:t>
      </w:r>
    </w:p>
    <w:p w:rsidR="00A77B3E">
      <w:r>
        <w:t xml:space="preserve">На основании </w:t>
      </w:r>
      <w:r>
        <w:t>изложенного</w:t>
      </w:r>
      <w:r>
        <w:t xml:space="preserve">, руководствуясь ст. 29.9 и 29.10 КоАП РФ,  </w:t>
      </w:r>
    </w:p>
    <w:p w:rsidR="00A77B3E" w:rsidP="00363CCE">
      <w:pPr>
        <w:ind w:left="2880" w:firstLine="720"/>
      </w:pPr>
      <w:r>
        <w:t>постановил:</w:t>
      </w:r>
    </w:p>
    <w:p w:rsidR="00A77B3E">
      <w:r>
        <w:t>Газенко Дмитрия Геннадьевича признать виновным в совершении административного правонарушения, предусмотренного</w:t>
      </w:r>
      <w:r>
        <w:t xml:space="preserve"> ч. 4 ст. 12.15 КоАП РФ, </w:t>
      </w:r>
    </w:p>
    <w:p w:rsidR="00A77B3E">
      <w:r>
        <w:t xml:space="preserve">на основании которой назначить ему административное наказание в виде штрафа </w:t>
      </w:r>
    </w:p>
    <w:p w:rsidR="00A77B3E">
      <w:r>
        <w:t xml:space="preserve">в размере 5000 (пяти тысяч) рублей. </w:t>
      </w:r>
    </w:p>
    <w:p w:rsidR="00A77B3E">
      <w:r>
        <w:t>Административный штраф оплатить по следующим реквизитам: получатель платежа – УФК по адрес (УМВД России по адрес), б</w:t>
      </w:r>
      <w:r>
        <w:t>анк получателя платежа отделение Севастополь, адрес ИНН телефон КПП телефон р\</w:t>
      </w:r>
      <w:r>
        <w:t>сч</w:t>
      </w:r>
      <w:r>
        <w:t xml:space="preserve"> 40101810167110000001 в отделение Севастополь, адрес БИК телефон ОКАТО телефон ОКТМО телефон КБК 18811630020016000140 УИН 18810492172000010926</w:t>
      </w:r>
    </w:p>
    <w:p w:rsidR="00A77B3E">
      <w:r>
        <w:t>Разъяснить, что при уплате админи</w:t>
      </w:r>
      <w:r>
        <w:t xml:space="preserve">стративного штрафа </w:t>
      </w:r>
    </w:p>
    <w:p w:rsidR="00A77B3E">
      <w: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</w:t>
      </w:r>
      <w:r>
        <w:t>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Оригинал документа, свидетельствующего об уплате административного штр</w:t>
      </w:r>
      <w:r>
        <w:t xml:space="preserve">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положения ч.1 ст. 20.25 КоАП РФ, в соответствии </w:t>
      </w:r>
    </w:p>
    <w:p w:rsidR="00A77B3E">
      <w:r>
        <w:t>с которой неуплата административного штрафа в срок, предусмотренн</w:t>
      </w:r>
      <w:r>
        <w:t xml:space="preserve">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</w:t>
      </w:r>
    </w:p>
    <w:p w:rsidR="00A77B3E">
      <w:r>
        <w:t>на срок до пятидеся</w:t>
      </w:r>
      <w:r>
        <w:t>ти часов.</w:t>
      </w:r>
    </w:p>
    <w:p w:rsidR="00A77B3E">
      <w:r>
        <w:t xml:space="preserve">Постановление может быть обжаловано или опротестовано в Ялтинский городской суд через мирового судью судебного участка № 94 Ялтинского судебного района </w:t>
      </w:r>
      <w:r>
        <w:t>(городской адрес) адрес в течение десяти суток со дня его вручения или получения копии.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П.Н. Киреев</w:t>
      </w:r>
    </w:p>
    <w:p w:rsidR="00363CCE" w:rsidP="00363CCE"/>
    <w:p w:rsidR="00363CCE" w:rsidP="00363CCE">
      <w:r>
        <w:t>«СОГЛАСОВАНО»</w:t>
      </w:r>
    </w:p>
    <w:p w:rsidR="00363CCE" w:rsidP="00363CCE">
      <w:r>
        <w:t>Мировой судья:</w:t>
      </w:r>
    </w:p>
    <w:p w:rsidR="00A77B3E" w:rsidP="00363CCE">
      <w:r>
        <w:t>________________П.Н. Киреев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