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4E" w:rsidRPr="00310B4E" w:rsidP="00310B4E">
      <w:pPr>
        <w:pStyle w:val="Heading1"/>
        <w:jc w:val="left"/>
        <w:rPr>
          <w:rFonts w:ascii="Times New Roman" w:hAnsi="Times New Roman" w:cs="Times New Roman"/>
          <w:b w:val="0"/>
          <w:sz w:val="28"/>
          <w:szCs w:val="28"/>
        </w:rPr>
      </w:pPr>
      <w:r w:rsidRPr="00310B4E">
        <w:rPr>
          <w:b w:val="0"/>
        </w:rPr>
        <w:t xml:space="preserve">                                                            </w:t>
      </w:r>
      <w:r w:rsidRPr="00310B4E">
        <w:rPr>
          <w:b w:val="0"/>
        </w:rPr>
        <w:t xml:space="preserve">                       </w:t>
      </w:r>
      <w:r w:rsidRPr="00310B4E" w:rsidR="00FC0272">
        <w:rPr>
          <w:b w:val="0"/>
        </w:rPr>
        <w:t xml:space="preserve">  </w:t>
      </w:r>
      <w:r w:rsidRPr="00310B4E">
        <w:rPr>
          <w:rFonts w:ascii="Times New Roman" w:hAnsi="Times New Roman" w:cs="Times New Roman"/>
          <w:b w:val="0"/>
          <w:sz w:val="28"/>
          <w:szCs w:val="28"/>
        </w:rPr>
        <w:t>Дело № 5-94-265/2019</w:t>
      </w:r>
    </w:p>
    <w:p w:rsidR="00310B4E" w:rsidRPr="00146F73" w:rsidP="00310B4E">
      <w:pPr>
        <w:autoSpaceDE w:val="0"/>
        <w:autoSpaceDN w:val="0"/>
        <w:adjustRightInd w:val="0"/>
        <w:rPr>
          <w:rFonts w:eastAsia="Calibri"/>
          <w:sz w:val="28"/>
          <w:szCs w:val="28"/>
        </w:rPr>
      </w:pPr>
      <w:r w:rsidRPr="00146F73">
        <w:rPr>
          <w:rFonts w:eastAsia="Calibri"/>
          <w:sz w:val="28"/>
          <w:szCs w:val="28"/>
        </w:rPr>
        <w:t xml:space="preserve">                                                                   </w:t>
      </w:r>
      <w:r>
        <w:rPr>
          <w:rFonts w:eastAsia="Calibri"/>
          <w:sz w:val="28"/>
          <w:szCs w:val="28"/>
        </w:rPr>
        <w:t xml:space="preserve">       </w:t>
      </w:r>
      <w:r w:rsidRPr="00146F73">
        <w:rPr>
          <w:rFonts w:eastAsia="Calibri"/>
          <w:sz w:val="28"/>
          <w:szCs w:val="28"/>
        </w:rPr>
        <w:t xml:space="preserve"> </w:t>
      </w:r>
      <w:r w:rsidRPr="00146F73">
        <w:rPr>
          <w:rFonts w:eastAsia="Calibri"/>
          <w:sz w:val="28"/>
          <w:szCs w:val="28"/>
          <w:lang w:val="x-none"/>
        </w:rPr>
        <w:t>91MS0094-01-2019-000491-27</w:t>
      </w:r>
    </w:p>
    <w:p w:rsidR="00AF36C8" w:rsidRPr="00A5489B" w:rsidP="00202668">
      <w:pPr>
        <w:jc w:val="both"/>
      </w:pPr>
    </w:p>
    <w:p w:rsidR="00AF36C8" w:rsidRPr="00310B4E" w:rsidP="00202668">
      <w:pPr>
        <w:jc w:val="center"/>
        <w:rPr>
          <w:sz w:val="28"/>
          <w:szCs w:val="28"/>
        </w:rPr>
      </w:pPr>
      <w:r w:rsidRPr="00310B4E">
        <w:rPr>
          <w:sz w:val="28"/>
          <w:szCs w:val="28"/>
        </w:rPr>
        <w:t>Постановление</w:t>
      </w:r>
    </w:p>
    <w:p w:rsidR="00AF36C8" w:rsidRPr="00310B4E" w:rsidP="00202668">
      <w:pPr>
        <w:jc w:val="both"/>
        <w:rPr>
          <w:bCs/>
          <w:sz w:val="28"/>
          <w:szCs w:val="28"/>
        </w:rPr>
      </w:pPr>
      <w:r>
        <w:rPr>
          <w:bCs/>
          <w:sz w:val="28"/>
          <w:szCs w:val="28"/>
        </w:rPr>
        <w:t>0</w:t>
      </w:r>
      <w:r w:rsidR="003852EA">
        <w:rPr>
          <w:bCs/>
          <w:sz w:val="28"/>
          <w:szCs w:val="28"/>
        </w:rPr>
        <w:t>9</w:t>
      </w:r>
      <w:r>
        <w:rPr>
          <w:bCs/>
          <w:sz w:val="28"/>
          <w:szCs w:val="28"/>
        </w:rPr>
        <w:t xml:space="preserve"> октября </w:t>
      </w:r>
      <w:r w:rsidRPr="00310B4E">
        <w:rPr>
          <w:bCs/>
          <w:sz w:val="28"/>
          <w:szCs w:val="28"/>
        </w:rPr>
        <w:t>201</w:t>
      </w:r>
      <w:r>
        <w:rPr>
          <w:bCs/>
          <w:sz w:val="28"/>
          <w:szCs w:val="28"/>
        </w:rPr>
        <w:t>9</w:t>
      </w:r>
      <w:r w:rsidRPr="00310B4E">
        <w:rPr>
          <w:bCs/>
          <w:sz w:val="28"/>
          <w:szCs w:val="28"/>
        </w:rPr>
        <w:t>г</w:t>
      </w:r>
      <w:r w:rsidRPr="00310B4E" w:rsidR="00FC0272">
        <w:rPr>
          <w:bCs/>
          <w:sz w:val="28"/>
          <w:szCs w:val="28"/>
        </w:rPr>
        <w:t xml:space="preserve">.       </w:t>
      </w:r>
      <w:r w:rsidRPr="00310B4E">
        <w:rPr>
          <w:bCs/>
          <w:sz w:val="28"/>
          <w:szCs w:val="28"/>
        </w:rPr>
        <w:t xml:space="preserve">                                         </w:t>
      </w:r>
      <w:r w:rsidRPr="00310B4E" w:rsidR="00B42CD8">
        <w:rPr>
          <w:bCs/>
          <w:sz w:val="28"/>
          <w:szCs w:val="28"/>
        </w:rPr>
        <w:t xml:space="preserve">                           </w:t>
      </w:r>
      <w:r w:rsidRPr="00310B4E" w:rsidR="00FC0272">
        <w:rPr>
          <w:bCs/>
          <w:sz w:val="28"/>
          <w:szCs w:val="28"/>
        </w:rPr>
        <w:t xml:space="preserve">                      </w:t>
      </w:r>
      <w:r>
        <w:rPr>
          <w:bCs/>
          <w:sz w:val="28"/>
          <w:szCs w:val="28"/>
        </w:rPr>
        <w:t>г</w:t>
      </w:r>
      <w:r w:rsidRPr="00310B4E" w:rsidR="00B36128">
        <w:rPr>
          <w:bCs/>
          <w:sz w:val="28"/>
          <w:szCs w:val="28"/>
        </w:rPr>
        <w:t>. Ялта</w:t>
      </w:r>
    </w:p>
    <w:p w:rsidR="00310B4E" w:rsidRPr="00310B4E" w:rsidP="00310B4E">
      <w:pPr>
        <w:ind w:firstLine="567"/>
        <w:jc w:val="both"/>
        <w:rPr>
          <w:sz w:val="28"/>
          <w:szCs w:val="28"/>
        </w:rPr>
      </w:pPr>
      <w:r w:rsidRPr="00310B4E">
        <w:rPr>
          <w:sz w:val="28"/>
          <w:szCs w:val="28"/>
        </w:rPr>
        <w:t xml:space="preserve">Мировой судья судебного участка № 94 Ялтинского судебного района (городской округ Ялта) Республики Крым Киреев Петр Николаевич (г. Ялта,       ул. Васильева, д. 19), </w:t>
      </w:r>
    </w:p>
    <w:p w:rsidR="00310B4E" w:rsidRPr="00310B4E" w:rsidP="00310B4E">
      <w:pPr>
        <w:jc w:val="both"/>
        <w:rPr>
          <w:sz w:val="28"/>
          <w:szCs w:val="28"/>
        </w:rPr>
      </w:pPr>
      <w:r w:rsidRPr="00310B4E">
        <w:rPr>
          <w:sz w:val="28"/>
          <w:szCs w:val="28"/>
        </w:rPr>
        <w:t xml:space="preserve">   представителя </w:t>
      </w:r>
      <w:r w:rsidRPr="00310B4E">
        <w:rPr>
          <w:sz w:val="28"/>
          <w:szCs w:val="28"/>
        </w:rPr>
        <w:t>Безверхнего</w:t>
      </w:r>
      <w:r w:rsidRPr="00310B4E">
        <w:rPr>
          <w:sz w:val="28"/>
          <w:szCs w:val="28"/>
        </w:rPr>
        <w:t xml:space="preserve"> А.И. – </w:t>
      </w:r>
      <w:r w:rsidRPr="00310B4E">
        <w:rPr>
          <w:sz w:val="28"/>
          <w:szCs w:val="28"/>
        </w:rPr>
        <w:t>Безверхнего</w:t>
      </w:r>
      <w:r w:rsidRPr="00310B4E">
        <w:rPr>
          <w:sz w:val="28"/>
          <w:szCs w:val="28"/>
        </w:rPr>
        <w:t xml:space="preserve"> И.В., действующего на основании доверенности от 23 мая 2019 года </w:t>
      </w:r>
    </w:p>
    <w:p w:rsidR="00310B4E" w:rsidRPr="00310B4E" w:rsidP="00310B4E">
      <w:pPr>
        <w:ind w:firstLine="567"/>
        <w:jc w:val="both"/>
        <w:rPr>
          <w:sz w:val="28"/>
          <w:szCs w:val="28"/>
        </w:rPr>
      </w:pPr>
      <w:r w:rsidRPr="00310B4E">
        <w:rPr>
          <w:sz w:val="28"/>
          <w:szCs w:val="28"/>
        </w:rPr>
        <w:t>при секретаре – Дорошенко И.С.,</w:t>
      </w:r>
    </w:p>
    <w:p w:rsidR="00310B4E" w:rsidRPr="00310B4E" w:rsidP="00310B4E">
      <w:pPr>
        <w:ind w:firstLine="567"/>
        <w:jc w:val="both"/>
        <w:rPr>
          <w:sz w:val="28"/>
          <w:szCs w:val="28"/>
        </w:rPr>
      </w:pPr>
      <w:r w:rsidRPr="00310B4E">
        <w:rPr>
          <w:sz w:val="28"/>
          <w:szCs w:val="28"/>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AF36C8" w:rsidRPr="00310B4E" w:rsidP="00310B4E">
      <w:pPr>
        <w:ind w:firstLine="567"/>
        <w:jc w:val="both"/>
        <w:rPr>
          <w:sz w:val="28"/>
          <w:szCs w:val="28"/>
        </w:rPr>
      </w:pPr>
      <w:r w:rsidRPr="00310B4E">
        <w:rPr>
          <w:sz w:val="28"/>
          <w:szCs w:val="28"/>
        </w:rPr>
        <w:t>Безверхнего</w:t>
      </w:r>
      <w:r w:rsidRPr="00310B4E">
        <w:rPr>
          <w:sz w:val="28"/>
          <w:szCs w:val="28"/>
        </w:rPr>
        <w:t xml:space="preserve"> Алексея Игоревича, </w:t>
      </w:r>
      <w:r w:rsidR="00F532F3">
        <w:rPr>
          <w:sz w:val="28"/>
          <w:szCs w:val="28"/>
          <w:lang w:val="en-US"/>
        </w:rPr>
        <w:t>xxxxxx</w:t>
      </w:r>
      <w:r>
        <w:rPr>
          <w:sz w:val="28"/>
          <w:szCs w:val="28"/>
        </w:rPr>
        <w:t xml:space="preserve">. </w:t>
      </w:r>
      <w:r w:rsidRPr="00310B4E">
        <w:rPr>
          <w:sz w:val="28"/>
          <w:szCs w:val="28"/>
        </w:rPr>
        <w:t xml:space="preserve">   </w:t>
      </w:r>
      <w:r w:rsidRPr="00310B4E">
        <w:rPr>
          <w:sz w:val="28"/>
          <w:szCs w:val="28"/>
        </w:rPr>
        <w:t>в совершении правонарушения, предусмотренного ч. 1 ст. 12.26 КоАП РФ,</w:t>
      </w:r>
    </w:p>
    <w:p w:rsidR="00AF36C8" w:rsidRPr="00310B4E" w:rsidP="00202668">
      <w:pPr>
        <w:jc w:val="center"/>
        <w:rPr>
          <w:bCs/>
          <w:sz w:val="28"/>
          <w:szCs w:val="28"/>
        </w:rPr>
      </w:pPr>
      <w:r w:rsidRPr="00310B4E">
        <w:rPr>
          <w:bCs/>
          <w:sz w:val="28"/>
          <w:szCs w:val="28"/>
        </w:rPr>
        <w:t>установил</w:t>
      </w:r>
      <w:r w:rsidRPr="00310B4E">
        <w:rPr>
          <w:bCs/>
          <w:sz w:val="28"/>
          <w:szCs w:val="28"/>
        </w:rPr>
        <w:t>:</w:t>
      </w:r>
    </w:p>
    <w:p w:rsidR="00676E0A" w:rsidRPr="00310B4E" w:rsidP="007C46AE">
      <w:pPr>
        <w:ind w:right="21" w:firstLine="708"/>
        <w:jc w:val="both"/>
        <w:rPr>
          <w:sz w:val="28"/>
          <w:szCs w:val="28"/>
        </w:rPr>
      </w:pPr>
      <w:r>
        <w:rPr>
          <w:sz w:val="28"/>
          <w:szCs w:val="28"/>
        </w:rPr>
        <w:t>Безверхний</w:t>
      </w:r>
      <w:r>
        <w:rPr>
          <w:sz w:val="28"/>
          <w:szCs w:val="28"/>
        </w:rPr>
        <w:t xml:space="preserve"> А.И., </w:t>
      </w:r>
      <w:r w:rsidR="00F532F3">
        <w:rPr>
          <w:sz w:val="28"/>
          <w:szCs w:val="28"/>
          <w:lang w:val="en-US"/>
        </w:rPr>
        <w:t>xxxxxxxxxxxxx</w:t>
      </w:r>
      <w:r>
        <w:rPr>
          <w:sz w:val="28"/>
          <w:szCs w:val="28"/>
        </w:rPr>
        <w:t>,</w:t>
      </w:r>
      <w:r w:rsidR="004D209B">
        <w:rPr>
          <w:sz w:val="28"/>
          <w:szCs w:val="28"/>
        </w:rPr>
        <w:t xml:space="preserve"> совершил нарушение выражающиеся в том, что </w:t>
      </w:r>
      <w:r w:rsidR="004D209B">
        <w:rPr>
          <w:sz w:val="28"/>
          <w:szCs w:val="28"/>
        </w:rPr>
        <w:t>Безверхний</w:t>
      </w:r>
      <w:r w:rsidR="004D209B">
        <w:rPr>
          <w:sz w:val="28"/>
          <w:szCs w:val="28"/>
        </w:rPr>
        <w:t xml:space="preserve"> А.И. </w:t>
      </w:r>
      <w:r>
        <w:rPr>
          <w:sz w:val="28"/>
          <w:szCs w:val="28"/>
        </w:rPr>
        <w:t xml:space="preserve"> </w:t>
      </w:r>
      <w:r w:rsidRPr="00310B4E" w:rsidR="007C46AE">
        <w:rPr>
          <w:sz w:val="28"/>
          <w:szCs w:val="28"/>
        </w:rPr>
        <w:t xml:space="preserve"> управля</w:t>
      </w:r>
      <w:r w:rsidR="00CE2973">
        <w:rPr>
          <w:sz w:val="28"/>
          <w:szCs w:val="28"/>
        </w:rPr>
        <w:t>л</w:t>
      </w:r>
      <w:r w:rsidRPr="00310B4E" w:rsidR="007C46AE">
        <w:rPr>
          <w:sz w:val="28"/>
          <w:szCs w:val="28"/>
        </w:rPr>
        <w:t xml:space="preserve"> автомобилем </w:t>
      </w:r>
      <w:r w:rsidR="00F532F3">
        <w:rPr>
          <w:sz w:val="28"/>
          <w:szCs w:val="28"/>
          <w:lang w:val="en-US"/>
        </w:rPr>
        <w:t>xxxxxxxxx</w:t>
      </w:r>
      <w:r>
        <w:rPr>
          <w:sz w:val="28"/>
          <w:szCs w:val="28"/>
        </w:rPr>
        <w:t xml:space="preserve"> «</w:t>
      </w:r>
      <w:r w:rsidR="00F532F3">
        <w:rPr>
          <w:sz w:val="28"/>
          <w:szCs w:val="28"/>
          <w:lang w:val="en-US"/>
        </w:rPr>
        <w:t>xxxxxxxxx</w:t>
      </w:r>
      <w:r>
        <w:rPr>
          <w:sz w:val="28"/>
          <w:szCs w:val="28"/>
        </w:rPr>
        <w:t>»</w:t>
      </w:r>
      <w:r w:rsidRPr="00310B4E" w:rsidR="007C46AE">
        <w:rPr>
          <w:sz w:val="28"/>
          <w:szCs w:val="28"/>
        </w:rPr>
        <w:t xml:space="preserve"> регистрационный знак </w:t>
      </w:r>
      <w:r w:rsidR="00F532F3">
        <w:rPr>
          <w:sz w:val="28"/>
          <w:szCs w:val="28"/>
          <w:lang w:val="en-US"/>
        </w:rPr>
        <w:t>xxxxxxxxxxxxx</w:t>
      </w:r>
      <w:r w:rsidRPr="00310B4E" w:rsidR="007C46AE">
        <w:rPr>
          <w:sz w:val="28"/>
          <w:szCs w:val="28"/>
        </w:rPr>
        <w:t xml:space="preserve">, с признаками </w:t>
      </w:r>
      <w:r w:rsidR="00CE2973">
        <w:rPr>
          <w:sz w:val="28"/>
          <w:szCs w:val="28"/>
        </w:rPr>
        <w:t>наркотического</w:t>
      </w:r>
      <w:r w:rsidRPr="00310B4E" w:rsidR="007C46AE">
        <w:rPr>
          <w:sz w:val="28"/>
          <w:szCs w:val="28"/>
        </w:rPr>
        <w:t xml:space="preserve"> опьянения (</w:t>
      </w:r>
      <w:r w:rsidR="00CE2973">
        <w:rPr>
          <w:sz w:val="28"/>
          <w:szCs w:val="28"/>
        </w:rPr>
        <w:t>поведение не соответствующая обстановке, резкое изменение кожных покровов лица)</w:t>
      </w:r>
      <w:r w:rsidRPr="00310B4E" w:rsidR="007C46AE">
        <w:rPr>
          <w:sz w:val="28"/>
          <w:szCs w:val="28"/>
        </w:rPr>
        <w:t xml:space="preserve"> </w:t>
      </w:r>
      <w:r w:rsidRPr="00310B4E" w:rsidR="008B19E5">
        <w:rPr>
          <w:sz w:val="28"/>
          <w:szCs w:val="28"/>
        </w:rPr>
        <w:t xml:space="preserve">в присутствии двух понятых </w:t>
      </w:r>
      <w:r w:rsidR="00CE2973">
        <w:rPr>
          <w:sz w:val="28"/>
          <w:szCs w:val="28"/>
        </w:rPr>
        <w:t xml:space="preserve">не выполнил законного требования уполномоченного должностного лица </w:t>
      </w:r>
      <w:r w:rsidR="004D209B">
        <w:rPr>
          <w:sz w:val="28"/>
          <w:szCs w:val="28"/>
        </w:rPr>
        <w:t xml:space="preserve">проехать в медицинское учреждение для прохождения </w:t>
      </w:r>
      <w:r w:rsidR="00CE2973">
        <w:rPr>
          <w:sz w:val="28"/>
          <w:szCs w:val="28"/>
        </w:rPr>
        <w:t xml:space="preserve"> медицинское освидетельствование на состояние наркотического опьянения при наличии достаточных оснований</w:t>
      </w:r>
      <w:r w:rsidR="00CE2973">
        <w:rPr>
          <w:sz w:val="28"/>
          <w:szCs w:val="28"/>
        </w:rPr>
        <w:t xml:space="preserve"> полагать, что водитель транспортного средства находиться в состоянии  опьянения и отрицательном результате освидетельствования на состояния алкогольного опьянения</w:t>
      </w:r>
      <w:r w:rsidRPr="00310B4E">
        <w:rPr>
          <w:sz w:val="28"/>
          <w:szCs w:val="28"/>
        </w:rPr>
        <w:t>, чем</w:t>
      </w:r>
      <w:r w:rsidRPr="00310B4E" w:rsidR="007C46AE">
        <w:rPr>
          <w:sz w:val="28"/>
          <w:szCs w:val="28"/>
        </w:rPr>
        <w:t xml:space="preserve"> наруш</w:t>
      </w:r>
      <w:r w:rsidRPr="00310B4E">
        <w:rPr>
          <w:sz w:val="28"/>
          <w:szCs w:val="28"/>
        </w:rPr>
        <w:t>ил</w:t>
      </w:r>
      <w:r w:rsidRPr="00310B4E" w:rsidR="007C46AE">
        <w:rPr>
          <w:sz w:val="28"/>
          <w:szCs w:val="28"/>
        </w:rPr>
        <w:t xml:space="preserve"> п.2.3.2 ПДД РФ</w:t>
      </w:r>
      <w:r w:rsidRPr="00310B4E">
        <w:rPr>
          <w:sz w:val="28"/>
          <w:szCs w:val="28"/>
        </w:rPr>
        <w:t>, при этом его действия не содержат уголовно наказуемое деяние.</w:t>
      </w:r>
    </w:p>
    <w:p w:rsidR="00CE2973" w:rsidRPr="00310B4E" w:rsidP="00CE2973">
      <w:pPr>
        <w:ind w:right="21" w:firstLine="708"/>
        <w:jc w:val="both"/>
        <w:rPr>
          <w:sz w:val="28"/>
          <w:szCs w:val="28"/>
        </w:rPr>
      </w:pPr>
      <w:r w:rsidRPr="00310B4E">
        <w:rPr>
          <w:bCs/>
          <w:sz w:val="28"/>
          <w:szCs w:val="28"/>
        </w:rPr>
        <w:t>В</w:t>
      </w:r>
      <w:r w:rsidRPr="00310B4E" w:rsidR="00567E99">
        <w:rPr>
          <w:bCs/>
          <w:sz w:val="28"/>
          <w:szCs w:val="28"/>
        </w:rPr>
        <w:t xml:space="preserve"> отношении </w:t>
      </w:r>
      <w:r>
        <w:rPr>
          <w:bCs/>
          <w:sz w:val="28"/>
          <w:szCs w:val="28"/>
        </w:rPr>
        <w:t>Безверхнего</w:t>
      </w:r>
      <w:r>
        <w:rPr>
          <w:bCs/>
          <w:sz w:val="28"/>
          <w:szCs w:val="28"/>
        </w:rPr>
        <w:t xml:space="preserve"> А.И. </w:t>
      </w:r>
      <w:r w:rsidRPr="00310B4E" w:rsidR="00567E99">
        <w:rPr>
          <w:sz w:val="28"/>
          <w:szCs w:val="28"/>
        </w:rPr>
        <w:t xml:space="preserve">инспектором </w:t>
      </w:r>
      <w:r w:rsidRPr="00310B4E" w:rsidR="00DE6D6E">
        <w:rPr>
          <w:sz w:val="28"/>
          <w:szCs w:val="28"/>
        </w:rPr>
        <w:t>отдельного взвода ДПС ГИБДД УМВД России по г. Ялта</w:t>
      </w:r>
      <w:r w:rsidRPr="00310B4E" w:rsidR="00567E99">
        <w:rPr>
          <w:sz w:val="28"/>
          <w:szCs w:val="28"/>
        </w:rPr>
        <w:t xml:space="preserve"> </w:t>
      </w:r>
      <w:r>
        <w:rPr>
          <w:sz w:val="28"/>
          <w:szCs w:val="28"/>
        </w:rPr>
        <w:t>19</w:t>
      </w:r>
      <w:r w:rsidRPr="00310B4E" w:rsidR="00567E99">
        <w:rPr>
          <w:bCs/>
          <w:sz w:val="28"/>
          <w:szCs w:val="28"/>
        </w:rPr>
        <w:t>.0</w:t>
      </w:r>
      <w:r>
        <w:rPr>
          <w:bCs/>
          <w:sz w:val="28"/>
          <w:szCs w:val="28"/>
        </w:rPr>
        <w:t>5</w:t>
      </w:r>
      <w:r w:rsidRPr="00310B4E" w:rsidR="00567E99">
        <w:rPr>
          <w:bCs/>
          <w:sz w:val="28"/>
          <w:szCs w:val="28"/>
        </w:rPr>
        <w:t>.201</w:t>
      </w:r>
      <w:r>
        <w:rPr>
          <w:bCs/>
          <w:sz w:val="28"/>
          <w:szCs w:val="28"/>
        </w:rPr>
        <w:t>9</w:t>
      </w:r>
      <w:r w:rsidRPr="00310B4E" w:rsidR="00567E99">
        <w:rPr>
          <w:bCs/>
          <w:sz w:val="28"/>
          <w:szCs w:val="28"/>
        </w:rPr>
        <w:t xml:space="preserve">  года составлен протокол </w:t>
      </w:r>
      <w:r w:rsidR="00F532F3">
        <w:rPr>
          <w:bCs/>
          <w:sz w:val="28"/>
          <w:szCs w:val="28"/>
          <w:lang w:val="en-US"/>
        </w:rPr>
        <w:t>xxxxxxxxxxxxx</w:t>
      </w:r>
      <w:r w:rsidRPr="00310B4E" w:rsidR="00567E99">
        <w:rPr>
          <w:bCs/>
          <w:sz w:val="28"/>
          <w:szCs w:val="28"/>
        </w:rPr>
        <w:t xml:space="preserve"> об административном правонарушении, в котором указано, что </w:t>
      </w:r>
      <w:r>
        <w:rPr>
          <w:sz w:val="28"/>
          <w:szCs w:val="28"/>
        </w:rPr>
        <w:t>Безверхний</w:t>
      </w:r>
      <w:r>
        <w:rPr>
          <w:sz w:val="28"/>
          <w:szCs w:val="28"/>
        </w:rPr>
        <w:t xml:space="preserve"> А.И., </w:t>
      </w:r>
      <w:r w:rsidR="00F532F3">
        <w:rPr>
          <w:sz w:val="28"/>
          <w:szCs w:val="28"/>
          <w:lang w:val="en-US"/>
        </w:rPr>
        <w:t>xxxxxxx</w:t>
      </w:r>
      <w:r w:rsidRPr="00310B4E">
        <w:rPr>
          <w:sz w:val="28"/>
          <w:szCs w:val="28"/>
        </w:rPr>
        <w:t xml:space="preserve"> управля</w:t>
      </w:r>
      <w:r>
        <w:rPr>
          <w:sz w:val="28"/>
          <w:szCs w:val="28"/>
        </w:rPr>
        <w:t>л</w:t>
      </w:r>
      <w:r w:rsidRPr="00310B4E">
        <w:rPr>
          <w:sz w:val="28"/>
          <w:szCs w:val="28"/>
        </w:rPr>
        <w:t xml:space="preserve"> автомобилем </w:t>
      </w:r>
      <w:r w:rsidR="00F532F3">
        <w:rPr>
          <w:sz w:val="28"/>
          <w:szCs w:val="28"/>
          <w:lang w:val="en-US"/>
        </w:rPr>
        <w:t>xxxxxxxxx</w:t>
      </w:r>
      <w:r w:rsidRPr="00310B4E">
        <w:rPr>
          <w:sz w:val="28"/>
          <w:szCs w:val="28"/>
        </w:rPr>
        <w:t xml:space="preserve"> регистрационный знак </w:t>
      </w:r>
      <w:r w:rsidR="00F532F3">
        <w:rPr>
          <w:sz w:val="28"/>
          <w:szCs w:val="28"/>
          <w:lang w:val="en-US"/>
        </w:rPr>
        <w:t>xxxxxxxxxxxx</w:t>
      </w:r>
      <w:r w:rsidRPr="00310B4E">
        <w:rPr>
          <w:sz w:val="28"/>
          <w:szCs w:val="28"/>
        </w:rPr>
        <w:t xml:space="preserve">, с признаками </w:t>
      </w:r>
      <w:r>
        <w:rPr>
          <w:sz w:val="28"/>
          <w:szCs w:val="28"/>
        </w:rPr>
        <w:t>наркотического</w:t>
      </w:r>
      <w:r w:rsidRPr="00310B4E">
        <w:rPr>
          <w:sz w:val="28"/>
          <w:szCs w:val="28"/>
        </w:rPr>
        <w:t xml:space="preserve"> опьянения (</w:t>
      </w:r>
      <w:r>
        <w:rPr>
          <w:sz w:val="28"/>
          <w:szCs w:val="28"/>
        </w:rPr>
        <w:t>поведение не соответствующая обстановке, резкое изменение кожных покровов лица)</w:t>
      </w:r>
      <w:r w:rsidRPr="00310B4E">
        <w:rPr>
          <w:sz w:val="28"/>
          <w:szCs w:val="28"/>
        </w:rPr>
        <w:t xml:space="preserve"> в присутствии двух понятых </w:t>
      </w:r>
      <w:r>
        <w:rPr>
          <w:sz w:val="28"/>
          <w:szCs w:val="28"/>
        </w:rPr>
        <w:t>не выполнил законного требования уполномоченного должностного</w:t>
      </w:r>
      <w:r>
        <w:rPr>
          <w:sz w:val="28"/>
          <w:szCs w:val="28"/>
        </w:rPr>
        <w:t xml:space="preserve"> лица пройти медицинское освидетельствование на состояние наркотического опьянения в медицинском учреждении при наличии достаточных оснований полагать, что водитель транспортного средства находиться в состоянии  опьянения и отрицательном результате освидетельствования на состояния алкогольного опьянения</w:t>
      </w:r>
      <w:r w:rsidRPr="00310B4E">
        <w:rPr>
          <w:sz w:val="28"/>
          <w:szCs w:val="28"/>
        </w:rPr>
        <w:t>, чем нарушил п.2.3.2 ПДД РФ, при этом его действия не содержат уголовно наказуемое деяние.</w:t>
      </w:r>
    </w:p>
    <w:p w:rsidR="00CE2973" w:rsidP="00CE2973">
      <w:pPr>
        <w:jc w:val="both"/>
        <w:rPr>
          <w:sz w:val="28"/>
          <w:szCs w:val="28"/>
        </w:rPr>
      </w:pPr>
      <w:r>
        <w:rPr>
          <w:sz w:val="28"/>
          <w:szCs w:val="28"/>
        </w:rPr>
        <w:t xml:space="preserve">    </w:t>
      </w:r>
      <w:r w:rsidRPr="00310B4E" w:rsidR="00543DAB">
        <w:rPr>
          <w:sz w:val="28"/>
          <w:szCs w:val="28"/>
        </w:rPr>
        <w:t xml:space="preserve">В судебном заседании </w:t>
      </w:r>
      <w:r>
        <w:rPr>
          <w:sz w:val="28"/>
          <w:szCs w:val="28"/>
        </w:rPr>
        <w:t xml:space="preserve">представитель </w:t>
      </w:r>
      <w:r w:rsidRPr="00310B4E">
        <w:rPr>
          <w:sz w:val="28"/>
          <w:szCs w:val="28"/>
        </w:rPr>
        <w:t>Безверхнего</w:t>
      </w:r>
      <w:r w:rsidRPr="00310B4E">
        <w:rPr>
          <w:sz w:val="28"/>
          <w:szCs w:val="28"/>
        </w:rPr>
        <w:t xml:space="preserve"> А.И. – </w:t>
      </w:r>
      <w:r w:rsidRPr="00310B4E">
        <w:rPr>
          <w:sz w:val="28"/>
          <w:szCs w:val="28"/>
        </w:rPr>
        <w:t>Безверхн</w:t>
      </w:r>
      <w:r>
        <w:rPr>
          <w:sz w:val="28"/>
          <w:szCs w:val="28"/>
        </w:rPr>
        <w:t>ий</w:t>
      </w:r>
      <w:r w:rsidRPr="00310B4E">
        <w:rPr>
          <w:sz w:val="28"/>
          <w:szCs w:val="28"/>
        </w:rPr>
        <w:t xml:space="preserve"> И.В., действующ</w:t>
      </w:r>
      <w:r>
        <w:rPr>
          <w:sz w:val="28"/>
          <w:szCs w:val="28"/>
        </w:rPr>
        <w:t>ий</w:t>
      </w:r>
      <w:r w:rsidRPr="00310B4E">
        <w:rPr>
          <w:sz w:val="28"/>
          <w:szCs w:val="28"/>
        </w:rPr>
        <w:t xml:space="preserve"> на основании доверенности от 23 мая 2019 года </w:t>
      </w:r>
      <w:r w:rsidRPr="00310B4E" w:rsidR="00543DAB">
        <w:rPr>
          <w:sz w:val="28"/>
          <w:szCs w:val="28"/>
        </w:rPr>
        <w:t>с протоколом об административном правонарушении не согла</w:t>
      </w:r>
      <w:r>
        <w:rPr>
          <w:sz w:val="28"/>
          <w:szCs w:val="28"/>
        </w:rPr>
        <w:t>сился, предоставил суду возражения, в котором производство просит пре</w:t>
      </w:r>
      <w:r w:rsidR="00C907B6">
        <w:rPr>
          <w:sz w:val="28"/>
          <w:szCs w:val="28"/>
        </w:rPr>
        <w:t>к</w:t>
      </w:r>
      <w:r>
        <w:rPr>
          <w:sz w:val="28"/>
          <w:szCs w:val="28"/>
        </w:rPr>
        <w:t xml:space="preserve">ратить </w:t>
      </w:r>
      <w:r w:rsidR="00C907B6">
        <w:rPr>
          <w:sz w:val="28"/>
          <w:szCs w:val="28"/>
        </w:rPr>
        <w:t>за отсутствием состава правонарушения.</w:t>
      </w:r>
    </w:p>
    <w:p w:rsidR="00C205A4" w:rsidRPr="001A3248" w:rsidP="00C205A4">
      <w:pPr>
        <w:autoSpaceDE w:val="0"/>
        <w:autoSpaceDN w:val="0"/>
        <w:adjustRightInd w:val="0"/>
        <w:ind w:firstLine="540"/>
        <w:jc w:val="both"/>
        <w:rPr>
          <w:sz w:val="28"/>
          <w:szCs w:val="28"/>
        </w:rPr>
      </w:pPr>
      <w:r w:rsidRPr="001A3248">
        <w:rPr>
          <w:sz w:val="28"/>
          <w:szCs w:val="28"/>
        </w:rPr>
        <w:t xml:space="preserve">В судебное заседание </w:t>
      </w:r>
      <w:r>
        <w:rPr>
          <w:sz w:val="28"/>
          <w:szCs w:val="28"/>
        </w:rPr>
        <w:t>Безверхний</w:t>
      </w:r>
      <w:r>
        <w:rPr>
          <w:sz w:val="28"/>
          <w:szCs w:val="28"/>
        </w:rPr>
        <w:t xml:space="preserve"> А.И.</w:t>
      </w:r>
      <w:r w:rsidRPr="001A3248">
        <w:rPr>
          <w:sz w:val="28"/>
          <w:szCs w:val="28"/>
        </w:rPr>
        <w:t xml:space="preserve"> не явил</w:t>
      </w:r>
      <w:r>
        <w:rPr>
          <w:sz w:val="28"/>
          <w:szCs w:val="28"/>
        </w:rPr>
        <w:t>ся</w:t>
      </w:r>
      <w:r w:rsidRPr="001A3248">
        <w:rPr>
          <w:sz w:val="28"/>
          <w:szCs w:val="28"/>
        </w:rPr>
        <w:t xml:space="preserve"> по неизвестным суду причинам, о времени и месте судебного заседания </w:t>
      </w:r>
      <w:r w:rsidRPr="001A3248">
        <w:rPr>
          <w:sz w:val="28"/>
          <w:szCs w:val="28"/>
        </w:rPr>
        <w:t>извещен</w:t>
      </w:r>
      <w:r w:rsidRPr="001A3248">
        <w:rPr>
          <w:sz w:val="28"/>
          <w:szCs w:val="28"/>
        </w:rPr>
        <w:t xml:space="preserve"> надлежащим образом.</w:t>
      </w:r>
    </w:p>
    <w:p w:rsidR="00C205A4" w:rsidRPr="001A3248" w:rsidP="00C205A4">
      <w:pPr>
        <w:autoSpaceDE w:val="0"/>
        <w:autoSpaceDN w:val="0"/>
        <w:adjustRightInd w:val="0"/>
        <w:ind w:firstLine="540"/>
        <w:jc w:val="both"/>
        <w:rPr>
          <w:sz w:val="28"/>
          <w:szCs w:val="28"/>
        </w:rPr>
      </w:pPr>
      <w:r w:rsidRPr="001A3248">
        <w:rPr>
          <w:sz w:val="28"/>
          <w:szCs w:val="28"/>
        </w:rPr>
        <w:t xml:space="preserve">В силу ч.2 ст.25.1 КРФ об АП </w:t>
      </w:r>
      <w:r w:rsidRPr="001A3248">
        <w:rPr>
          <w:sz w:val="28"/>
          <w:szCs w:val="28"/>
        </w:rPr>
        <w:t>дело</w:t>
      </w:r>
      <w:r w:rsidRPr="001A3248">
        <w:rPr>
          <w:sz w:val="28"/>
          <w:szCs w:val="28"/>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1A3248">
          <w:rPr>
            <w:sz w:val="28"/>
            <w:szCs w:val="28"/>
          </w:rPr>
          <w:t>ч.3 ст.28.6</w:t>
        </w:r>
      </w:hyperlink>
      <w:r w:rsidRPr="001A3248">
        <w:rPr>
          <w:sz w:val="28"/>
          <w:szCs w:val="28"/>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205A4" w:rsidRPr="001A3248" w:rsidP="00C205A4">
      <w:pPr>
        <w:pStyle w:val="ConsPlusNormal"/>
        <w:ind w:firstLine="540"/>
        <w:jc w:val="both"/>
        <w:rPr>
          <w:rFonts w:ascii="Times New Roman" w:hAnsi="Times New Roman" w:cs="Times New Roman"/>
          <w:sz w:val="28"/>
          <w:szCs w:val="28"/>
        </w:rPr>
      </w:pPr>
      <w:r w:rsidRPr="001A3248">
        <w:rPr>
          <w:rFonts w:ascii="Times New Roman" w:hAnsi="Times New Roman" w:cs="Times New Roman"/>
          <w:sz w:val="28"/>
          <w:szCs w:val="28"/>
        </w:rPr>
        <w:t>В силу п.6 Постановления Пленума ВС РФ №5 от 24.03.2005 года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w:t>
      </w:r>
      <w:r w:rsidRPr="001A3248">
        <w:rPr>
          <w:rFonts w:ascii="Times New Roman" w:hAnsi="Times New Roman" w:cs="Times New Roman"/>
          <w:sz w:val="28"/>
          <w:szCs w:val="28"/>
        </w:rPr>
        <w:t xml:space="preserve">, </w:t>
      </w:r>
      <w:r w:rsidRPr="001A3248">
        <w:rPr>
          <w:rFonts w:ascii="Times New Roman" w:hAnsi="Times New Roman" w:cs="Times New Roman"/>
          <w:sz w:val="28"/>
          <w:szCs w:val="28"/>
        </w:rPr>
        <w:t>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C205A4" w:rsidRPr="00C205A4" w:rsidP="00C205A4">
      <w:pPr>
        <w:autoSpaceDE w:val="0"/>
        <w:autoSpaceDN w:val="0"/>
        <w:adjustRightInd w:val="0"/>
        <w:ind w:firstLine="540"/>
        <w:jc w:val="both"/>
        <w:rPr>
          <w:sz w:val="28"/>
          <w:szCs w:val="28"/>
        </w:rPr>
      </w:pPr>
      <w:r w:rsidRPr="001A3248">
        <w:rPr>
          <w:sz w:val="28"/>
          <w:szCs w:val="28"/>
        </w:rPr>
        <w:t>При таких обстоятельствах, мировой судья приходит к выводу о возможности рассмотрения дела об административном правонарушении в отсутствие</w:t>
      </w:r>
      <w:r w:rsidRPr="001A3248">
        <w:rPr>
          <w:color w:val="FF0000"/>
          <w:sz w:val="28"/>
          <w:szCs w:val="28"/>
        </w:rPr>
        <w:t xml:space="preserve"> </w:t>
      </w:r>
      <w:r w:rsidRPr="00C205A4">
        <w:rPr>
          <w:sz w:val="28"/>
          <w:szCs w:val="28"/>
        </w:rPr>
        <w:t>Безверхнего</w:t>
      </w:r>
      <w:r w:rsidRPr="00C205A4">
        <w:rPr>
          <w:sz w:val="28"/>
          <w:szCs w:val="28"/>
        </w:rPr>
        <w:t xml:space="preserve"> А.И.,</w:t>
      </w:r>
    </w:p>
    <w:p w:rsidR="00242277" w:rsidRPr="00310B4E" w:rsidP="00701977">
      <w:pPr>
        <w:ind w:firstLine="540"/>
        <w:jc w:val="both"/>
        <w:rPr>
          <w:b/>
          <w:color w:val="000000"/>
          <w:sz w:val="28"/>
          <w:szCs w:val="28"/>
        </w:rPr>
      </w:pPr>
      <w:r w:rsidRPr="00310B4E">
        <w:rPr>
          <w:sz w:val="28"/>
          <w:szCs w:val="28"/>
        </w:rPr>
        <w:t xml:space="preserve">Свидетель </w:t>
      </w:r>
      <w:r w:rsidR="00445EAF">
        <w:rPr>
          <w:sz w:val="28"/>
          <w:szCs w:val="28"/>
        </w:rPr>
        <w:t>Синяков А.Е.</w:t>
      </w:r>
      <w:r w:rsidRPr="00310B4E" w:rsidR="00C05B5E">
        <w:rPr>
          <w:sz w:val="28"/>
          <w:szCs w:val="28"/>
        </w:rPr>
        <w:t xml:space="preserve"> в судебном заседании показал, что </w:t>
      </w:r>
      <w:r w:rsidR="00F532F3">
        <w:rPr>
          <w:sz w:val="28"/>
          <w:szCs w:val="28"/>
          <w:lang w:val="en-US"/>
        </w:rPr>
        <w:t>xxxxxxxx</w:t>
      </w:r>
      <w:r w:rsidRPr="00310B4E" w:rsidR="00701977">
        <w:rPr>
          <w:sz w:val="28"/>
          <w:szCs w:val="28"/>
        </w:rPr>
        <w:t xml:space="preserve"> совместно с инспектором ОВДПС УМВД России по г. Ялте было остановлено транспортное средство </w:t>
      </w:r>
      <w:r w:rsidR="00F532F3">
        <w:rPr>
          <w:sz w:val="28"/>
          <w:szCs w:val="28"/>
          <w:lang w:val="en-US"/>
        </w:rPr>
        <w:t>xxxxxxxxx</w:t>
      </w:r>
      <w:r w:rsidRPr="00310B4E" w:rsidR="00445EAF">
        <w:rPr>
          <w:sz w:val="28"/>
          <w:szCs w:val="28"/>
        </w:rPr>
        <w:t xml:space="preserve"> регистрационный знак </w:t>
      </w:r>
      <w:r w:rsidR="00F532F3">
        <w:rPr>
          <w:sz w:val="28"/>
          <w:szCs w:val="28"/>
          <w:lang w:val="en-US"/>
        </w:rPr>
        <w:t>xxxxxxxxx</w:t>
      </w:r>
      <w:r w:rsidR="00445EAF">
        <w:rPr>
          <w:sz w:val="28"/>
          <w:szCs w:val="28"/>
        </w:rPr>
        <w:t>.</w:t>
      </w:r>
      <w:r w:rsidRPr="00310B4E" w:rsidR="00445EAF">
        <w:rPr>
          <w:sz w:val="28"/>
          <w:szCs w:val="28"/>
        </w:rPr>
        <w:t xml:space="preserve"> </w:t>
      </w:r>
      <w:r w:rsidRPr="00310B4E" w:rsidR="00701977">
        <w:rPr>
          <w:sz w:val="28"/>
          <w:szCs w:val="28"/>
        </w:rPr>
        <w:t xml:space="preserve"> При проверки документов у данного водителя были выявлены явные признаки </w:t>
      </w:r>
      <w:r w:rsidR="00445EAF">
        <w:rPr>
          <w:sz w:val="28"/>
          <w:szCs w:val="28"/>
        </w:rPr>
        <w:t>наркотического</w:t>
      </w:r>
      <w:r w:rsidRPr="00310B4E" w:rsidR="00701977">
        <w:rPr>
          <w:sz w:val="28"/>
          <w:szCs w:val="28"/>
        </w:rPr>
        <w:t xml:space="preserve"> опьянения </w:t>
      </w:r>
      <w:r w:rsidR="00445EAF">
        <w:rPr>
          <w:sz w:val="28"/>
          <w:szCs w:val="28"/>
        </w:rPr>
        <w:t xml:space="preserve">поведение </w:t>
      </w:r>
      <w:r w:rsidR="00445EAF">
        <w:rPr>
          <w:sz w:val="28"/>
          <w:szCs w:val="28"/>
        </w:rPr>
        <w:t>несоответствующая</w:t>
      </w:r>
      <w:r w:rsidR="00445EAF">
        <w:rPr>
          <w:sz w:val="28"/>
          <w:szCs w:val="28"/>
        </w:rPr>
        <w:t xml:space="preserve"> обстановке, резкое изменение цвета кожи лица</w:t>
      </w:r>
      <w:r w:rsidRPr="00310B4E" w:rsidR="000B55FC">
        <w:rPr>
          <w:sz w:val="28"/>
          <w:szCs w:val="28"/>
        </w:rPr>
        <w:t xml:space="preserve">. Проверив его документы, ему было предложено пройти освидетельствование на состояние алкогольного опьянения на месте, на, что водитель </w:t>
      </w:r>
      <w:r w:rsidR="00445EAF">
        <w:rPr>
          <w:sz w:val="28"/>
          <w:szCs w:val="28"/>
        </w:rPr>
        <w:t>Безверхний</w:t>
      </w:r>
      <w:r w:rsidR="00445EAF">
        <w:rPr>
          <w:sz w:val="28"/>
          <w:szCs w:val="28"/>
        </w:rPr>
        <w:t xml:space="preserve"> А.И. со</w:t>
      </w:r>
      <w:r w:rsidRPr="00310B4E" w:rsidR="000B55FC">
        <w:rPr>
          <w:sz w:val="28"/>
          <w:szCs w:val="28"/>
        </w:rPr>
        <w:t xml:space="preserve">гласился. В результате освидетельствования признаков алкогольного опьянения у него выявлено не было. Тогда ему было предложено проехать в медицинское учреждение для проведения медицинского освидетельствование на состояние </w:t>
      </w:r>
      <w:r w:rsidRPr="00310B4E" w:rsidR="00FD5764">
        <w:rPr>
          <w:sz w:val="28"/>
          <w:szCs w:val="28"/>
        </w:rPr>
        <w:t>алкогольного</w:t>
      </w:r>
      <w:r w:rsidRPr="00310B4E" w:rsidR="000B55FC">
        <w:rPr>
          <w:sz w:val="28"/>
          <w:szCs w:val="28"/>
        </w:rPr>
        <w:t xml:space="preserve"> опьянения, однако в нарушении п.2.3.2 ПДД РФ данное требование сотрудника полиции водитель не выполнил. После этого, водителю были разъяснены последствия отказа от прохождения медицинского освидетельствования, однако данное требование водителем не было выполнено. Перед составлением протокола об административном правонарушении водителю </w:t>
      </w:r>
      <w:r w:rsidR="00445EAF">
        <w:rPr>
          <w:sz w:val="28"/>
          <w:szCs w:val="28"/>
        </w:rPr>
        <w:t>Безверхнему</w:t>
      </w:r>
      <w:r w:rsidR="00445EAF">
        <w:rPr>
          <w:sz w:val="28"/>
          <w:szCs w:val="28"/>
        </w:rPr>
        <w:t xml:space="preserve"> А.И.</w:t>
      </w:r>
      <w:r w:rsidRPr="00310B4E" w:rsidR="000B55FC">
        <w:rPr>
          <w:sz w:val="28"/>
          <w:szCs w:val="28"/>
        </w:rPr>
        <w:t xml:space="preserve"> были разъяснены его права  и обязанности. </w:t>
      </w:r>
      <w:r w:rsidR="00445EAF">
        <w:rPr>
          <w:sz w:val="28"/>
          <w:szCs w:val="28"/>
        </w:rPr>
        <w:t xml:space="preserve">Никакого давления </w:t>
      </w:r>
      <w:r w:rsidR="00C206F6">
        <w:rPr>
          <w:sz w:val="28"/>
          <w:szCs w:val="28"/>
        </w:rPr>
        <w:t xml:space="preserve">психического или физического на </w:t>
      </w:r>
      <w:r w:rsidR="00C206F6">
        <w:rPr>
          <w:sz w:val="28"/>
          <w:szCs w:val="28"/>
        </w:rPr>
        <w:t>Безверхнего</w:t>
      </w:r>
      <w:r w:rsidR="00C206F6">
        <w:rPr>
          <w:sz w:val="28"/>
          <w:szCs w:val="28"/>
        </w:rPr>
        <w:t xml:space="preserve"> А.И. не оказывалось. </w:t>
      </w:r>
    </w:p>
    <w:p w:rsidR="004063EB" w:rsidRPr="00310B4E" w:rsidP="00202668">
      <w:pPr>
        <w:ind w:firstLine="540"/>
        <w:jc w:val="both"/>
        <w:rPr>
          <w:sz w:val="28"/>
          <w:szCs w:val="28"/>
        </w:rPr>
      </w:pPr>
      <w:r w:rsidRPr="00310B4E">
        <w:rPr>
          <w:sz w:val="28"/>
          <w:szCs w:val="28"/>
        </w:rPr>
        <w:t xml:space="preserve">Выслушав  </w:t>
      </w:r>
      <w:r w:rsidR="00A62AB3">
        <w:rPr>
          <w:sz w:val="28"/>
          <w:szCs w:val="28"/>
        </w:rPr>
        <w:t>представителя</w:t>
      </w:r>
      <w:r w:rsidRPr="00310B4E" w:rsidR="003308BF">
        <w:rPr>
          <w:sz w:val="28"/>
          <w:szCs w:val="28"/>
        </w:rPr>
        <w:t xml:space="preserve">, </w:t>
      </w:r>
      <w:r w:rsidRPr="00310B4E">
        <w:rPr>
          <w:sz w:val="28"/>
          <w:szCs w:val="28"/>
        </w:rPr>
        <w:t>свидетел</w:t>
      </w:r>
      <w:r w:rsidR="00A62AB3">
        <w:rPr>
          <w:sz w:val="28"/>
          <w:szCs w:val="28"/>
        </w:rPr>
        <w:t>я</w:t>
      </w:r>
      <w:r w:rsidRPr="00310B4E">
        <w:rPr>
          <w:sz w:val="28"/>
          <w:szCs w:val="28"/>
        </w:rPr>
        <w:t xml:space="preserve">,  изучив материалы дела, мировой судья приходит к выводу о доказанности вины </w:t>
      </w:r>
      <w:r w:rsidR="00A62AB3">
        <w:rPr>
          <w:sz w:val="28"/>
          <w:szCs w:val="28"/>
        </w:rPr>
        <w:t>Безверхнего</w:t>
      </w:r>
      <w:r w:rsidR="00A62AB3">
        <w:rPr>
          <w:sz w:val="28"/>
          <w:szCs w:val="28"/>
        </w:rPr>
        <w:t xml:space="preserve"> А.И. </w:t>
      </w:r>
      <w:r w:rsidRPr="00310B4E">
        <w:rPr>
          <w:sz w:val="28"/>
          <w:szCs w:val="28"/>
        </w:rPr>
        <w:t>в совершении административного правонарушения, предусмотренного ч. 1 ст. 12.26 КоАП РФ по следующим основаниям:</w:t>
      </w:r>
    </w:p>
    <w:p w:rsidR="008353EF"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Согласно Постановления</w:t>
      </w:r>
      <w:r w:rsidRPr="00310B4E">
        <w:rPr>
          <w:rFonts w:ascii="Times New Roman" w:hAnsi="Times New Roman" w:cs="Times New Roman"/>
          <w:sz w:val="28"/>
          <w:szCs w:val="28"/>
        </w:rPr>
        <w:t xml:space="preserve"> Правительства РФ от 23.10.1993 N 1090  "О </w:t>
      </w:r>
      <w:r w:rsidRPr="00310B4E">
        <w:rPr>
          <w:rFonts w:ascii="Times New Roman" w:hAnsi="Times New Roman" w:cs="Times New Roman"/>
          <w:sz w:val="28"/>
          <w:szCs w:val="28"/>
        </w:rPr>
        <w:t>Правилах дорожного движения</w:t>
      </w:r>
      <w:r w:rsidRPr="00310B4E" w:rsidR="0025063A">
        <w:rPr>
          <w:rFonts w:ascii="Times New Roman" w:hAnsi="Times New Roman" w:cs="Times New Roman"/>
          <w:sz w:val="28"/>
          <w:szCs w:val="28"/>
        </w:rPr>
        <w:t xml:space="preserve"> </w:t>
      </w:r>
      <w:r w:rsidRPr="00310B4E">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310B4E" w:rsidP="00202668">
      <w:pPr>
        <w:autoSpaceDE w:val="0"/>
        <w:autoSpaceDN w:val="0"/>
        <w:adjustRightInd w:val="0"/>
        <w:ind w:firstLine="540"/>
        <w:jc w:val="both"/>
        <w:rPr>
          <w:sz w:val="28"/>
          <w:szCs w:val="28"/>
        </w:rPr>
      </w:pPr>
      <w:r w:rsidRPr="00310B4E">
        <w:rPr>
          <w:sz w:val="28"/>
          <w:szCs w:val="28"/>
        </w:rPr>
        <w:t xml:space="preserve">Согласно диспозиции </w:t>
      </w:r>
      <w:r w:rsidRPr="00310B4E">
        <w:rPr>
          <w:sz w:val="28"/>
          <w:szCs w:val="28"/>
        </w:rPr>
        <w:t xml:space="preserve"> </w:t>
      </w:r>
      <w:hyperlink r:id="rId6" w:history="1">
        <w:r w:rsidRPr="00310B4E">
          <w:rPr>
            <w:color w:val="000000"/>
            <w:sz w:val="28"/>
            <w:szCs w:val="28"/>
          </w:rPr>
          <w:t>ч. 1 ст. 12.26</w:t>
        </w:r>
      </w:hyperlink>
      <w:r w:rsidRPr="00310B4E">
        <w:rPr>
          <w:sz w:val="28"/>
          <w:szCs w:val="28"/>
        </w:rPr>
        <w:t xml:space="preserve"> Кодекса Российской Федерации об административных правонарушениях </w:t>
      </w:r>
      <w:r w:rsidRPr="00310B4E">
        <w:rPr>
          <w:sz w:val="28"/>
          <w:szCs w:val="28"/>
        </w:rPr>
        <w:t>объективная сторона данного правонарушения выражается в</w:t>
      </w:r>
      <w:r w:rsidRPr="00310B4E">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 xml:space="preserve">Согласно разъяснениям, содержащимся в </w:t>
      </w:r>
      <w:hyperlink r:id="rId7" w:tooltip="Постановление Пленума Верховного Суда РФ от 24.10.2006 N 18 (ред. от 09.02.2012) " w:history="1">
        <w:r w:rsidRPr="00310B4E">
          <w:rPr>
            <w:rFonts w:ascii="Times New Roman" w:hAnsi="Times New Roman" w:cs="Times New Roman"/>
            <w:sz w:val="28"/>
            <w:szCs w:val="28"/>
          </w:rPr>
          <w:t>п. 9</w:t>
        </w:r>
      </w:hyperlink>
      <w:r w:rsidRPr="00310B4E">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8" w:history="1">
        <w:r w:rsidRPr="00310B4E">
          <w:rPr>
            <w:rFonts w:ascii="Times New Roman" w:hAnsi="Times New Roman" w:cs="Times New Roman"/>
            <w:sz w:val="28"/>
            <w:szCs w:val="28"/>
          </w:rPr>
          <w:t>статье 12.26</w:t>
        </w:r>
      </w:hyperlink>
      <w:r w:rsidRPr="00310B4E">
        <w:rPr>
          <w:rFonts w:ascii="Times New Roman" w:hAnsi="Times New Roman" w:cs="Times New Roman"/>
          <w:sz w:val="28"/>
          <w:szCs w:val="28"/>
        </w:rPr>
        <w:t xml:space="preserve"> </w:t>
      </w:r>
      <w:r w:rsidRPr="00310B4E" w:rsidR="00FC0272">
        <w:rPr>
          <w:rFonts w:ascii="Times New Roman" w:hAnsi="Times New Roman" w:cs="Times New Roman"/>
          <w:sz w:val="28"/>
          <w:szCs w:val="28"/>
        </w:rPr>
        <w:t>КоАП РФ</w:t>
      </w:r>
      <w:r w:rsidRPr="00310B4E">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310B4E">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4D209B" w:rsidRPr="00310B4E" w:rsidP="004D209B">
      <w:pPr>
        <w:ind w:right="21" w:firstLine="708"/>
        <w:jc w:val="both"/>
        <w:rPr>
          <w:sz w:val="28"/>
          <w:szCs w:val="28"/>
        </w:rPr>
      </w:pPr>
      <w:r w:rsidRPr="00310B4E">
        <w:rPr>
          <w:sz w:val="28"/>
          <w:szCs w:val="28"/>
        </w:rPr>
        <w:t xml:space="preserve">Из материалов дела об административном правонарушении следует, что </w:t>
      </w:r>
      <w:r>
        <w:rPr>
          <w:sz w:val="28"/>
          <w:szCs w:val="28"/>
        </w:rPr>
        <w:t>Безверхний</w:t>
      </w:r>
      <w:r>
        <w:rPr>
          <w:sz w:val="28"/>
          <w:szCs w:val="28"/>
        </w:rPr>
        <w:t xml:space="preserve"> А.И., </w:t>
      </w:r>
      <w:r w:rsidR="00F532F3">
        <w:rPr>
          <w:sz w:val="28"/>
          <w:szCs w:val="28"/>
          <w:lang w:val="en-US"/>
        </w:rPr>
        <w:t>xxxxxxxxxx</w:t>
      </w:r>
      <w:r w:rsidRPr="00310B4E">
        <w:rPr>
          <w:sz w:val="28"/>
          <w:szCs w:val="28"/>
        </w:rPr>
        <w:t xml:space="preserve">,  на </w:t>
      </w:r>
      <w:r w:rsidR="00F532F3">
        <w:rPr>
          <w:sz w:val="28"/>
          <w:szCs w:val="28"/>
          <w:lang w:val="en-US"/>
        </w:rPr>
        <w:t>xxxxxxxxx</w:t>
      </w:r>
      <w:r>
        <w:rPr>
          <w:sz w:val="28"/>
          <w:szCs w:val="28"/>
        </w:rPr>
        <w:t xml:space="preserve">, совершил нарушение выражающиеся в том, что </w:t>
      </w:r>
      <w:r>
        <w:rPr>
          <w:sz w:val="28"/>
          <w:szCs w:val="28"/>
        </w:rPr>
        <w:t>Безверхний</w:t>
      </w:r>
      <w:r>
        <w:rPr>
          <w:sz w:val="28"/>
          <w:szCs w:val="28"/>
        </w:rPr>
        <w:t xml:space="preserve"> А.И.  </w:t>
      </w:r>
      <w:r w:rsidRPr="00310B4E">
        <w:rPr>
          <w:sz w:val="28"/>
          <w:szCs w:val="28"/>
        </w:rPr>
        <w:t xml:space="preserve"> управля</w:t>
      </w:r>
      <w:r>
        <w:rPr>
          <w:sz w:val="28"/>
          <w:szCs w:val="28"/>
        </w:rPr>
        <w:t>л</w:t>
      </w:r>
      <w:r w:rsidRPr="00310B4E">
        <w:rPr>
          <w:sz w:val="28"/>
          <w:szCs w:val="28"/>
        </w:rPr>
        <w:t xml:space="preserve"> автомобилем </w:t>
      </w:r>
      <w:r w:rsidR="00F532F3">
        <w:rPr>
          <w:sz w:val="28"/>
          <w:szCs w:val="28"/>
          <w:lang w:val="en-US"/>
        </w:rPr>
        <w:t>xxxxxxx</w:t>
      </w:r>
      <w:r w:rsidRPr="00310B4E">
        <w:rPr>
          <w:sz w:val="28"/>
          <w:szCs w:val="28"/>
        </w:rPr>
        <w:t xml:space="preserve"> регистрационный знак </w:t>
      </w:r>
      <w:r w:rsidR="00F532F3">
        <w:rPr>
          <w:sz w:val="28"/>
          <w:szCs w:val="28"/>
          <w:lang w:val="en-US"/>
        </w:rPr>
        <w:t>xxxxxx</w:t>
      </w:r>
      <w:r w:rsidRPr="00310B4E">
        <w:rPr>
          <w:sz w:val="28"/>
          <w:szCs w:val="28"/>
        </w:rPr>
        <w:t xml:space="preserve">, с признаками </w:t>
      </w:r>
      <w:r>
        <w:rPr>
          <w:sz w:val="28"/>
          <w:szCs w:val="28"/>
        </w:rPr>
        <w:t>наркотического</w:t>
      </w:r>
      <w:r w:rsidRPr="00310B4E">
        <w:rPr>
          <w:sz w:val="28"/>
          <w:szCs w:val="28"/>
        </w:rPr>
        <w:t xml:space="preserve"> опьянения (</w:t>
      </w:r>
      <w:r>
        <w:rPr>
          <w:sz w:val="28"/>
          <w:szCs w:val="28"/>
        </w:rPr>
        <w:t>поведение не соответствующая обстановке, резкое изменение кожных покровов лица)</w:t>
      </w:r>
      <w:r w:rsidRPr="00310B4E">
        <w:rPr>
          <w:sz w:val="28"/>
          <w:szCs w:val="28"/>
        </w:rPr>
        <w:t xml:space="preserve"> в присутствии двух понятых </w:t>
      </w:r>
      <w:r>
        <w:rPr>
          <w:sz w:val="28"/>
          <w:szCs w:val="28"/>
        </w:rPr>
        <w:t>не выполнил законного требования уполномоченного должностного лица проехать в медицинское учреждение для прохождения  медицинское</w:t>
      </w:r>
      <w:r>
        <w:rPr>
          <w:sz w:val="28"/>
          <w:szCs w:val="28"/>
        </w:rPr>
        <w:t xml:space="preserve"> освидетельствование на состояние наркотического опьянения при наличии достаточных оснований полагать, что водитель транспортного средства находиться в состоянии  опьянения и отрицательном результате освидетельствования на состояния алкогольного опьянения</w:t>
      </w:r>
      <w:r w:rsidRPr="00310B4E">
        <w:rPr>
          <w:sz w:val="28"/>
          <w:szCs w:val="28"/>
        </w:rPr>
        <w:t>, чем нарушил п.2.3.2 ПДД РФ, при этом его действия не содержат уголовно наказуемое деяние.</w:t>
      </w:r>
    </w:p>
    <w:p w:rsidR="002B49E9" w:rsidRPr="00310B4E" w:rsidP="00C965E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 xml:space="preserve">Основанием полагать о нахождении водителя транспортного средства </w:t>
      </w:r>
      <w:r w:rsidR="00A62AB3">
        <w:rPr>
          <w:rFonts w:ascii="Times New Roman" w:hAnsi="Times New Roman" w:cs="Times New Roman"/>
          <w:sz w:val="28"/>
          <w:szCs w:val="28"/>
        </w:rPr>
        <w:t>Безверхнего</w:t>
      </w:r>
      <w:r w:rsidR="00A62AB3">
        <w:rPr>
          <w:rFonts w:ascii="Times New Roman" w:hAnsi="Times New Roman" w:cs="Times New Roman"/>
          <w:sz w:val="28"/>
          <w:szCs w:val="28"/>
        </w:rPr>
        <w:t xml:space="preserve"> А.И. в </w:t>
      </w:r>
      <w:r w:rsidRPr="00310B4E" w:rsidR="003308BF">
        <w:rPr>
          <w:rFonts w:ascii="Times New Roman" w:hAnsi="Times New Roman" w:cs="Times New Roman"/>
          <w:sz w:val="28"/>
          <w:szCs w:val="28"/>
        </w:rPr>
        <w:t xml:space="preserve"> </w:t>
      </w:r>
      <w:r w:rsidRPr="00310B4E">
        <w:rPr>
          <w:rFonts w:ascii="Times New Roman" w:hAnsi="Times New Roman" w:cs="Times New Roman"/>
          <w:sz w:val="28"/>
          <w:szCs w:val="28"/>
        </w:rPr>
        <w:t xml:space="preserve"> состоянии </w:t>
      </w:r>
      <w:r w:rsidRPr="00310B4E" w:rsidR="00C965E8">
        <w:rPr>
          <w:rFonts w:ascii="Times New Roman" w:hAnsi="Times New Roman" w:cs="Times New Roman"/>
          <w:sz w:val="28"/>
          <w:szCs w:val="28"/>
        </w:rPr>
        <w:t xml:space="preserve">наркотического </w:t>
      </w:r>
      <w:r w:rsidRPr="00310B4E">
        <w:rPr>
          <w:rFonts w:ascii="Times New Roman" w:hAnsi="Times New Roman" w:cs="Times New Roman"/>
          <w:sz w:val="28"/>
          <w:szCs w:val="28"/>
        </w:rPr>
        <w:t xml:space="preserve"> опьянения явилось наличие у него такого признака опьянения, как </w:t>
      </w:r>
      <w:r w:rsidR="00A62AB3">
        <w:rPr>
          <w:rFonts w:ascii="Times New Roman" w:hAnsi="Times New Roman" w:cs="Times New Roman"/>
          <w:sz w:val="28"/>
          <w:szCs w:val="28"/>
        </w:rPr>
        <w:t>поведение не соответствующая обстановке, изменение кожных покровов лица</w:t>
      </w:r>
      <w:r w:rsidRPr="00310B4E" w:rsidR="00C965E8">
        <w:rPr>
          <w:rFonts w:ascii="Times New Roman" w:hAnsi="Times New Roman" w:cs="Times New Roman"/>
          <w:sz w:val="28"/>
          <w:szCs w:val="28"/>
        </w:rPr>
        <w:t xml:space="preserve">, что </w:t>
      </w:r>
      <w:r w:rsidRPr="00310B4E">
        <w:rPr>
          <w:sz w:val="28"/>
          <w:szCs w:val="28"/>
        </w:rPr>
        <w:t xml:space="preserve"> </w:t>
      </w:r>
      <w:r w:rsidRPr="00310B4E">
        <w:rPr>
          <w:rFonts w:ascii="Times New Roman" w:hAnsi="Times New Roman" w:cs="Times New Roman"/>
          <w:sz w:val="28"/>
          <w:szCs w:val="28"/>
        </w:rPr>
        <w:t xml:space="preserve">согласуется с </w:t>
      </w:r>
      <w:hyperlink r:id="rId9" w:tooltip="Постановление Правительства РФ от 26.06.2008 N 475 (ред. от 04.09.2012) " w:history="1">
        <w:r w:rsidRPr="00310B4E">
          <w:rPr>
            <w:rFonts w:ascii="Times New Roman" w:hAnsi="Times New Roman" w:cs="Times New Roman"/>
            <w:color w:val="000000"/>
            <w:sz w:val="28"/>
            <w:szCs w:val="28"/>
          </w:rPr>
          <w:t>пунктом 3</w:t>
        </w:r>
      </w:hyperlink>
      <w:r w:rsidRPr="00310B4E">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310B4E">
        <w:rPr>
          <w:rFonts w:ascii="Times New Roman" w:hAnsi="Times New Roman" w:cs="Times New Roman"/>
          <w:sz w:val="28"/>
          <w:szCs w:val="28"/>
        </w:rPr>
        <w:t xml:space="preserve">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310B4E" w:rsidP="00202668">
      <w:pPr>
        <w:autoSpaceDE w:val="0"/>
        <w:autoSpaceDN w:val="0"/>
        <w:adjustRightInd w:val="0"/>
        <w:ind w:firstLine="540"/>
        <w:jc w:val="both"/>
        <w:rPr>
          <w:sz w:val="28"/>
          <w:szCs w:val="28"/>
        </w:rPr>
      </w:pPr>
      <w:r w:rsidRPr="00310B4E">
        <w:rPr>
          <w:sz w:val="28"/>
          <w:szCs w:val="28"/>
        </w:rPr>
        <w:t xml:space="preserve">Согласно ч. 1.1., </w:t>
      </w:r>
      <w:r w:rsidRPr="00310B4E">
        <w:rPr>
          <w:color w:val="000000" w:themeColor="text1"/>
          <w:sz w:val="28"/>
          <w:szCs w:val="28"/>
        </w:rPr>
        <w:t>ч. 6</w:t>
      </w:r>
      <w:r w:rsidRPr="00310B4E">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310B4E">
          <w:rPr>
            <w:color w:val="000000"/>
            <w:sz w:val="28"/>
            <w:szCs w:val="28"/>
          </w:rPr>
          <w:t>статьей 12.24</w:t>
        </w:r>
      </w:hyperlink>
      <w:r w:rsidRPr="00310B4E">
        <w:rPr>
          <w:color w:val="000000"/>
          <w:sz w:val="28"/>
          <w:szCs w:val="28"/>
        </w:rPr>
        <w:t xml:space="preserve"> </w:t>
      </w:r>
      <w:r w:rsidRPr="00310B4E">
        <w:rPr>
          <w:sz w:val="28"/>
          <w:szCs w:val="28"/>
        </w:rPr>
        <w:t xml:space="preserve">настоящего Кодекса, подлежит освидетельствованию на состояние </w:t>
      </w:r>
      <w:r w:rsidRPr="00310B4E">
        <w:rPr>
          <w:sz w:val="28"/>
          <w:szCs w:val="28"/>
        </w:rPr>
        <w:t xml:space="preserve">алкогольного опьянения в соответствии с </w:t>
      </w:r>
      <w:hyperlink r:id="rId11" w:history="1">
        <w:r w:rsidRPr="00310B4E">
          <w:rPr>
            <w:color w:val="000000"/>
            <w:sz w:val="28"/>
            <w:szCs w:val="28"/>
          </w:rPr>
          <w:t>частью 6</w:t>
        </w:r>
      </w:hyperlink>
      <w:r w:rsidRPr="00310B4E">
        <w:rPr>
          <w:color w:val="000000"/>
          <w:sz w:val="28"/>
          <w:szCs w:val="28"/>
        </w:rPr>
        <w:t xml:space="preserve"> </w:t>
      </w:r>
      <w:r w:rsidRPr="00310B4E">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310B4E" w:rsidR="00E5396F">
        <w:rPr>
          <w:sz w:val="28"/>
          <w:szCs w:val="28"/>
        </w:rPr>
        <w:t>.</w:t>
      </w:r>
    </w:p>
    <w:p w:rsidR="00B614F4" w:rsidRPr="00310B4E" w:rsidP="00202668">
      <w:pPr>
        <w:ind w:firstLine="540"/>
        <w:jc w:val="both"/>
        <w:rPr>
          <w:sz w:val="28"/>
          <w:szCs w:val="28"/>
        </w:rPr>
      </w:pPr>
      <w:r w:rsidRPr="00310B4E">
        <w:rPr>
          <w:sz w:val="28"/>
          <w:szCs w:val="28"/>
        </w:rPr>
        <w:t xml:space="preserve">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w:t>
      </w:r>
      <w:r w:rsidRPr="00310B4E">
        <w:rPr>
          <w:color w:val="000000"/>
          <w:sz w:val="28"/>
          <w:szCs w:val="28"/>
        </w:rPr>
        <w:t>постановлением</w:t>
      </w:r>
      <w:r w:rsidRPr="00310B4E">
        <w:rPr>
          <w:color w:val="000000"/>
          <w:sz w:val="28"/>
          <w:szCs w:val="28"/>
        </w:rPr>
        <w:t xml:space="preserve"> Правительства РФ  от 26 июня </w:t>
      </w:r>
      <w:smartTag w:uri="urn:schemas-microsoft-com:office:smarttags" w:element="metricconverter">
        <w:smartTagPr>
          <w:attr w:name="ProductID" w:val="2008 г"/>
        </w:smartTagPr>
        <w:r w:rsidRPr="00310B4E">
          <w:rPr>
            <w:color w:val="000000"/>
            <w:sz w:val="28"/>
            <w:szCs w:val="28"/>
          </w:rPr>
          <w:t>2008 г</w:t>
        </w:r>
      </w:smartTag>
      <w:r w:rsidRPr="00310B4E">
        <w:rPr>
          <w:color w:val="000000"/>
          <w:sz w:val="28"/>
          <w:szCs w:val="28"/>
        </w:rPr>
        <w:t>. N 475</w:t>
      </w:r>
      <w:r w:rsidRPr="00310B4E" w:rsidR="002E7C45">
        <w:rPr>
          <w:color w:val="000000"/>
          <w:sz w:val="28"/>
          <w:szCs w:val="28"/>
        </w:rPr>
        <w:t>.</w:t>
      </w:r>
      <w:r w:rsidRPr="00310B4E">
        <w:rPr>
          <w:color w:val="000000"/>
          <w:sz w:val="28"/>
          <w:szCs w:val="28"/>
        </w:rPr>
        <w:t xml:space="preserve"> </w:t>
      </w:r>
    </w:p>
    <w:p w:rsidR="00B614F4" w:rsidRPr="00310B4E" w:rsidP="00202668">
      <w:pPr>
        <w:ind w:firstLine="540"/>
        <w:jc w:val="both"/>
        <w:rPr>
          <w:sz w:val="28"/>
          <w:szCs w:val="28"/>
        </w:rPr>
      </w:pPr>
      <w:r w:rsidRPr="00310B4E">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ED0A28" w:rsidRPr="00310B4E" w:rsidP="00C965E8">
      <w:pPr>
        <w:jc w:val="both"/>
        <w:rPr>
          <w:sz w:val="28"/>
          <w:szCs w:val="28"/>
        </w:rPr>
      </w:pPr>
      <w:r w:rsidRPr="00310B4E">
        <w:rPr>
          <w:b/>
          <w:sz w:val="28"/>
          <w:szCs w:val="28"/>
        </w:rPr>
        <w:t xml:space="preserve">           </w:t>
      </w:r>
      <w:r w:rsidRPr="00310B4E">
        <w:rPr>
          <w:sz w:val="28"/>
          <w:szCs w:val="28"/>
        </w:rPr>
        <w:t>Согласно протокола</w:t>
      </w:r>
      <w:r w:rsidRPr="00310B4E">
        <w:rPr>
          <w:sz w:val="28"/>
          <w:szCs w:val="28"/>
        </w:rPr>
        <w:t xml:space="preserve"> </w:t>
      </w:r>
      <w:r w:rsidR="00F532F3">
        <w:rPr>
          <w:sz w:val="28"/>
          <w:szCs w:val="28"/>
          <w:lang w:val="en-US"/>
        </w:rPr>
        <w:t>xxxxxxxxxxx</w:t>
      </w:r>
      <w:r w:rsidRPr="00310B4E">
        <w:rPr>
          <w:sz w:val="28"/>
          <w:szCs w:val="28"/>
        </w:rPr>
        <w:t xml:space="preserve"> о направлении на медицинское освидетельствование</w:t>
      </w:r>
      <w:r w:rsidRPr="00310B4E">
        <w:rPr>
          <w:sz w:val="28"/>
          <w:szCs w:val="28"/>
        </w:rPr>
        <w:t xml:space="preserve"> на состоянии опьянения</w:t>
      </w:r>
      <w:r w:rsidRPr="00310B4E">
        <w:rPr>
          <w:sz w:val="28"/>
          <w:szCs w:val="28"/>
        </w:rPr>
        <w:t xml:space="preserve">, </w:t>
      </w:r>
      <w:r w:rsidR="0086065C">
        <w:rPr>
          <w:sz w:val="28"/>
          <w:szCs w:val="28"/>
        </w:rPr>
        <w:t>Безверхний</w:t>
      </w:r>
      <w:r w:rsidR="0086065C">
        <w:rPr>
          <w:sz w:val="28"/>
          <w:szCs w:val="28"/>
        </w:rPr>
        <w:t xml:space="preserve"> А.И.</w:t>
      </w:r>
      <w:r w:rsidRPr="00310B4E" w:rsidR="003308BF">
        <w:rPr>
          <w:sz w:val="28"/>
          <w:szCs w:val="28"/>
        </w:rPr>
        <w:t xml:space="preserve"> А.Ю.</w:t>
      </w:r>
      <w:r w:rsidRPr="00310B4E" w:rsidR="001E2A87">
        <w:rPr>
          <w:sz w:val="28"/>
          <w:szCs w:val="28"/>
        </w:rPr>
        <w:t xml:space="preserve"> </w:t>
      </w:r>
      <w:r w:rsidRPr="00310B4E">
        <w:rPr>
          <w:sz w:val="28"/>
          <w:szCs w:val="28"/>
        </w:rPr>
        <w:t xml:space="preserve">отказался от его проведения, </w:t>
      </w:r>
      <w:r w:rsidR="0086065C">
        <w:rPr>
          <w:sz w:val="28"/>
          <w:szCs w:val="28"/>
        </w:rPr>
        <w:t>в присутствии двух понятых,</w:t>
      </w:r>
      <w:r w:rsidRPr="00310B4E">
        <w:rPr>
          <w:sz w:val="28"/>
          <w:szCs w:val="28"/>
        </w:rPr>
        <w:t xml:space="preserve"> о чем собственноручно  написал  «</w:t>
      </w:r>
      <w:r w:rsidRPr="00310B4E" w:rsidR="003308BF">
        <w:rPr>
          <w:sz w:val="28"/>
          <w:szCs w:val="28"/>
        </w:rPr>
        <w:t>отказываюсь</w:t>
      </w:r>
      <w:r w:rsidRPr="00310B4E">
        <w:rPr>
          <w:sz w:val="28"/>
          <w:szCs w:val="28"/>
        </w:rPr>
        <w:t>» пройти медицинское освидетельствование и поставил личную подпись.    Основанием для направления на медицинское освидетельствование явил</w:t>
      </w:r>
      <w:r w:rsidRPr="00310B4E" w:rsidR="001E2A87">
        <w:rPr>
          <w:sz w:val="28"/>
          <w:szCs w:val="28"/>
        </w:rPr>
        <w:t xml:space="preserve">ось основания полагать нахождения </w:t>
      </w:r>
      <w:r w:rsidR="0086065C">
        <w:rPr>
          <w:sz w:val="28"/>
          <w:szCs w:val="28"/>
        </w:rPr>
        <w:t>Безверхнего</w:t>
      </w:r>
      <w:r w:rsidR="0086065C">
        <w:rPr>
          <w:sz w:val="28"/>
          <w:szCs w:val="28"/>
        </w:rPr>
        <w:t xml:space="preserve"> А.И.</w:t>
      </w:r>
      <w:r w:rsidRPr="00310B4E" w:rsidR="001E2A87">
        <w:rPr>
          <w:sz w:val="28"/>
          <w:szCs w:val="28"/>
        </w:rPr>
        <w:t xml:space="preserve"> </w:t>
      </w:r>
      <w:r w:rsidRPr="00310B4E">
        <w:rPr>
          <w:sz w:val="28"/>
          <w:szCs w:val="28"/>
        </w:rPr>
        <w:t>в состоянии</w:t>
      </w:r>
      <w:r w:rsidR="0086065C">
        <w:rPr>
          <w:sz w:val="28"/>
          <w:szCs w:val="28"/>
        </w:rPr>
        <w:t xml:space="preserve"> наркотического </w:t>
      </w:r>
      <w:r w:rsidRPr="00310B4E">
        <w:rPr>
          <w:sz w:val="28"/>
          <w:szCs w:val="28"/>
        </w:rPr>
        <w:t xml:space="preserve"> опьянения</w:t>
      </w:r>
      <w:r w:rsidR="007F79C8">
        <w:rPr>
          <w:sz w:val="28"/>
          <w:szCs w:val="28"/>
        </w:rPr>
        <w:t xml:space="preserve"> и отрицательном результате освидетельствования на состояние алкогольного опьянения</w:t>
      </w:r>
      <w:r w:rsidRPr="00310B4E">
        <w:rPr>
          <w:sz w:val="28"/>
          <w:szCs w:val="28"/>
        </w:rPr>
        <w:t>.</w:t>
      </w:r>
    </w:p>
    <w:p w:rsidR="00763629" w:rsidRPr="00310B4E" w:rsidP="00202668">
      <w:pPr>
        <w:ind w:firstLine="540"/>
        <w:jc w:val="both"/>
        <w:rPr>
          <w:sz w:val="28"/>
          <w:szCs w:val="28"/>
        </w:rPr>
      </w:pPr>
      <w:r w:rsidRPr="00310B4E">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310B4E">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Наличие так</w:t>
      </w:r>
      <w:r w:rsidRPr="00310B4E" w:rsidR="00D336B4">
        <w:rPr>
          <w:sz w:val="28"/>
          <w:szCs w:val="28"/>
        </w:rPr>
        <w:t xml:space="preserve">ого </w:t>
      </w:r>
      <w:r w:rsidRPr="00310B4E">
        <w:rPr>
          <w:sz w:val="28"/>
          <w:szCs w:val="28"/>
        </w:rPr>
        <w:t xml:space="preserve"> признак</w:t>
      </w:r>
      <w:r w:rsidRPr="00310B4E" w:rsidR="00D336B4">
        <w:rPr>
          <w:sz w:val="28"/>
          <w:szCs w:val="28"/>
        </w:rPr>
        <w:t xml:space="preserve">а </w:t>
      </w:r>
      <w:r w:rsidRPr="00310B4E">
        <w:rPr>
          <w:sz w:val="28"/>
          <w:szCs w:val="28"/>
        </w:rPr>
        <w:t xml:space="preserve">опьянения – </w:t>
      </w:r>
      <w:r w:rsidR="0086065C">
        <w:rPr>
          <w:sz w:val="28"/>
          <w:szCs w:val="28"/>
        </w:rPr>
        <w:t xml:space="preserve">поведение не </w:t>
      </w:r>
      <w:r w:rsidR="0086065C">
        <w:rPr>
          <w:sz w:val="28"/>
          <w:szCs w:val="28"/>
        </w:rPr>
        <w:t>соответствующая</w:t>
      </w:r>
      <w:r w:rsidR="0086065C">
        <w:rPr>
          <w:sz w:val="28"/>
          <w:szCs w:val="28"/>
        </w:rPr>
        <w:t xml:space="preserve"> обстановке, изменение кожных покров лица</w:t>
      </w:r>
      <w:r w:rsidRPr="00310B4E">
        <w:rPr>
          <w:sz w:val="28"/>
          <w:szCs w:val="28"/>
        </w:rPr>
        <w:t xml:space="preserve"> </w:t>
      </w:r>
      <w:r w:rsidRPr="00310B4E" w:rsidR="00D336B4">
        <w:rPr>
          <w:sz w:val="28"/>
          <w:szCs w:val="28"/>
        </w:rPr>
        <w:t xml:space="preserve"> </w:t>
      </w:r>
      <w:r w:rsidRPr="00310B4E">
        <w:rPr>
          <w:sz w:val="28"/>
          <w:szCs w:val="28"/>
        </w:rPr>
        <w:t xml:space="preserve">у гр. </w:t>
      </w:r>
      <w:r w:rsidR="0086065C">
        <w:rPr>
          <w:sz w:val="28"/>
          <w:szCs w:val="28"/>
        </w:rPr>
        <w:t>Безверхнего</w:t>
      </w:r>
      <w:r w:rsidR="0086065C">
        <w:rPr>
          <w:sz w:val="28"/>
          <w:szCs w:val="28"/>
        </w:rPr>
        <w:t xml:space="preserve"> А.И. </w:t>
      </w:r>
      <w:r w:rsidRPr="00310B4E">
        <w:rPr>
          <w:sz w:val="28"/>
          <w:szCs w:val="28"/>
        </w:rPr>
        <w:t>явилось достаточным основанием для должностного лица – сотрудника ИДПС ОГИБДД</w:t>
      </w:r>
      <w:r w:rsidR="0086065C">
        <w:rPr>
          <w:sz w:val="28"/>
          <w:szCs w:val="28"/>
        </w:rPr>
        <w:t xml:space="preserve">, </w:t>
      </w:r>
      <w:r w:rsidRPr="00310B4E">
        <w:rPr>
          <w:sz w:val="28"/>
          <w:szCs w:val="28"/>
        </w:rPr>
        <w:t xml:space="preserve"> чтобы </w:t>
      </w:r>
      <w:r w:rsidR="0086065C">
        <w:rPr>
          <w:sz w:val="28"/>
          <w:szCs w:val="28"/>
        </w:rPr>
        <w:t xml:space="preserve">предложить </w:t>
      </w:r>
      <w:r w:rsidRPr="00310B4E">
        <w:rPr>
          <w:sz w:val="28"/>
          <w:szCs w:val="28"/>
        </w:rPr>
        <w:t>проехать в медицинское учреждение для прохождения  медицинского освидетельствования на состояние наркотического опьянения.</w:t>
      </w:r>
    </w:p>
    <w:p w:rsidR="00AF36C8" w:rsidRPr="00310B4E" w:rsidP="00202668">
      <w:pPr>
        <w:ind w:firstLine="540"/>
        <w:jc w:val="both"/>
        <w:rPr>
          <w:sz w:val="28"/>
          <w:szCs w:val="28"/>
        </w:rPr>
      </w:pPr>
      <w:r w:rsidRPr="00310B4E">
        <w:rPr>
          <w:sz w:val="28"/>
          <w:szCs w:val="28"/>
        </w:rPr>
        <w:t xml:space="preserve">Наличие признаков опьянения у гр. </w:t>
      </w:r>
      <w:r w:rsidR="0086065C">
        <w:rPr>
          <w:sz w:val="28"/>
          <w:szCs w:val="28"/>
        </w:rPr>
        <w:t>Безверхнего</w:t>
      </w:r>
      <w:r w:rsidR="0086065C">
        <w:rPr>
          <w:sz w:val="28"/>
          <w:szCs w:val="28"/>
        </w:rPr>
        <w:t xml:space="preserve"> А.И. –</w:t>
      </w:r>
      <w:r w:rsidRPr="00310B4E" w:rsidR="005F4DDC">
        <w:rPr>
          <w:sz w:val="28"/>
          <w:szCs w:val="28"/>
        </w:rPr>
        <w:t xml:space="preserve"> </w:t>
      </w:r>
      <w:r w:rsidR="0086065C">
        <w:rPr>
          <w:sz w:val="28"/>
          <w:szCs w:val="28"/>
        </w:rPr>
        <w:t xml:space="preserve">поведение не </w:t>
      </w:r>
      <w:r w:rsidR="0086065C">
        <w:rPr>
          <w:sz w:val="28"/>
          <w:szCs w:val="28"/>
        </w:rPr>
        <w:t>соответствующая</w:t>
      </w:r>
      <w:r w:rsidR="0086065C">
        <w:rPr>
          <w:sz w:val="28"/>
          <w:szCs w:val="28"/>
        </w:rPr>
        <w:t xml:space="preserve"> обстановке, изменение кожных покровов лица</w:t>
      </w:r>
      <w:r w:rsidRPr="00310B4E" w:rsidR="00284874">
        <w:rPr>
          <w:sz w:val="28"/>
          <w:szCs w:val="28"/>
        </w:rPr>
        <w:t xml:space="preserve"> </w:t>
      </w:r>
      <w:r w:rsidRPr="00310B4E">
        <w:rPr>
          <w:sz w:val="28"/>
          <w:szCs w:val="28"/>
        </w:rPr>
        <w:t>зафиксирован</w:t>
      </w:r>
      <w:r w:rsidRPr="00310B4E" w:rsidR="00364F67">
        <w:rPr>
          <w:sz w:val="28"/>
          <w:szCs w:val="28"/>
        </w:rPr>
        <w:t>о</w:t>
      </w:r>
      <w:r w:rsidRPr="00310B4E">
        <w:rPr>
          <w:sz w:val="28"/>
          <w:szCs w:val="28"/>
        </w:rPr>
        <w:t xml:space="preserve"> в протоколе об административном правонарушении</w:t>
      </w:r>
      <w:r w:rsidRPr="00310B4E" w:rsidR="006C7AB0">
        <w:rPr>
          <w:sz w:val="28"/>
          <w:szCs w:val="28"/>
        </w:rPr>
        <w:t xml:space="preserve"> </w:t>
      </w:r>
      <w:r w:rsidRPr="00F532F3" w:rsidR="00F532F3">
        <w:rPr>
          <w:sz w:val="28"/>
          <w:szCs w:val="28"/>
        </w:rPr>
        <w:t xml:space="preserve"> </w:t>
      </w:r>
      <w:r w:rsidR="00F532F3">
        <w:rPr>
          <w:sz w:val="28"/>
          <w:szCs w:val="28"/>
          <w:lang w:val="en-US"/>
        </w:rPr>
        <w:t>xxxxxxxxx</w:t>
      </w:r>
      <w:r w:rsidRPr="00310B4E" w:rsidR="00763629">
        <w:rPr>
          <w:sz w:val="28"/>
          <w:szCs w:val="28"/>
        </w:rPr>
        <w:t>,</w:t>
      </w:r>
      <w:r w:rsidRPr="00310B4E" w:rsidR="00284874">
        <w:rPr>
          <w:sz w:val="28"/>
          <w:szCs w:val="28"/>
        </w:rPr>
        <w:t xml:space="preserve"> в</w:t>
      </w:r>
      <w:r w:rsidRPr="00310B4E" w:rsidR="0081599A">
        <w:rPr>
          <w:sz w:val="28"/>
          <w:szCs w:val="28"/>
        </w:rPr>
        <w:t xml:space="preserve"> </w:t>
      </w:r>
      <w:r w:rsidRPr="00310B4E">
        <w:rPr>
          <w:sz w:val="28"/>
          <w:szCs w:val="28"/>
        </w:rPr>
        <w:t>протоколе об отстранении от управления транспортным средством</w:t>
      </w:r>
      <w:r w:rsidRPr="00310B4E" w:rsidR="006C7AB0">
        <w:rPr>
          <w:sz w:val="28"/>
          <w:szCs w:val="28"/>
        </w:rPr>
        <w:t xml:space="preserve"> </w:t>
      </w:r>
      <w:r w:rsidR="00F532F3">
        <w:rPr>
          <w:sz w:val="28"/>
          <w:szCs w:val="28"/>
          <w:lang w:val="en-US"/>
        </w:rPr>
        <w:t>xxxxxxxxx</w:t>
      </w:r>
      <w:r w:rsidRPr="00310B4E">
        <w:rPr>
          <w:sz w:val="28"/>
          <w:szCs w:val="28"/>
        </w:rPr>
        <w:t xml:space="preserve">, </w:t>
      </w:r>
      <w:r w:rsidRPr="00310B4E" w:rsidR="0081599A">
        <w:rPr>
          <w:sz w:val="28"/>
          <w:szCs w:val="28"/>
        </w:rPr>
        <w:t xml:space="preserve">в </w:t>
      </w:r>
      <w:r w:rsidRPr="00310B4E">
        <w:rPr>
          <w:sz w:val="28"/>
          <w:szCs w:val="28"/>
        </w:rPr>
        <w:t>протоколе о направлении на медицинское освидетельствование</w:t>
      </w:r>
      <w:r w:rsidRPr="00310B4E" w:rsidR="008323F0">
        <w:rPr>
          <w:sz w:val="28"/>
          <w:szCs w:val="28"/>
        </w:rPr>
        <w:t xml:space="preserve"> от </w:t>
      </w:r>
      <w:r w:rsidRPr="00F532F3" w:rsidR="00F532F3">
        <w:rPr>
          <w:sz w:val="28"/>
          <w:szCs w:val="28"/>
        </w:rPr>
        <w:t xml:space="preserve"> </w:t>
      </w:r>
      <w:r w:rsidR="00F532F3">
        <w:rPr>
          <w:sz w:val="28"/>
          <w:szCs w:val="28"/>
          <w:lang w:val="en-US"/>
        </w:rPr>
        <w:t>xxxxxxx</w:t>
      </w:r>
      <w:r w:rsidRPr="00310B4E">
        <w:rPr>
          <w:sz w:val="28"/>
          <w:szCs w:val="28"/>
        </w:rPr>
        <w:t>.</w:t>
      </w:r>
    </w:p>
    <w:p w:rsidR="003E1A74" w:rsidRPr="00310B4E" w:rsidP="003E1A74">
      <w:pPr>
        <w:ind w:firstLine="540"/>
        <w:jc w:val="both"/>
        <w:rPr>
          <w:sz w:val="28"/>
          <w:szCs w:val="28"/>
        </w:rPr>
      </w:pPr>
      <w:r w:rsidRPr="00310B4E">
        <w:rPr>
          <w:sz w:val="28"/>
          <w:szCs w:val="28"/>
        </w:rPr>
        <w:t xml:space="preserve">Вина </w:t>
      </w:r>
      <w:r w:rsidR="0086065C">
        <w:rPr>
          <w:sz w:val="28"/>
          <w:szCs w:val="28"/>
        </w:rPr>
        <w:t>Безверхнего</w:t>
      </w:r>
      <w:r w:rsidR="0086065C">
        <w:rPr>
          <w:sz w:val="28"/>
          <w:szCs w:val="28"/>
        </w:rPr>
        <w:t xml:space="preserve"> А.И. </w:t>
      </w:r>
      <w:r w:rsidRPr="00310B4E">
        <w:rPr>
          <w:sz w:val="28"/>
          <w:szCs w:val="28"/>
        </w:rPr>
        <w:t xml:space="preserve">в совершении данного правонарушения подтверждается исследованными доказательствами: протоколом об административном правонарушении </w:t>
      </w:r>
      <w:r w:rsidR="00F532F3">
        <w:rPr>
          <w:sz w:val="28"/>
          <w:szCs w:val="28"/>
          <w:lang w:val="en-US"/>
        </w:rPr>
        <w:t>xxxxxxxxxx</w:t>
      </w:r>
      <w:r w:rsidR="0086065C">
        <w:rPr>
          <w:sz w:val="28"/>
          <w:szCs w:val="28"/>
        </w:rPr>
        <w:t xml:space="preserve"> </w:t>
      </w:r>
      <w:r w:rsidR="0086065C">
        <w:rPr>
          <w:sz w:val="28"/>
          <w:szCs w:val="28"/>
        </w:rPr>
        <w:t xml:space="preserve">( </w:t>
      </w:r>
      <w:r w:rsidR="0086065C">
        <w:rPr>
          <w:sz w:val="28"/>
          <w:szCs w:val="28"/>
        </w:rPr>
        <w:t>с указанием признаком опьянения)</w:t>
      </w:r>
      <w:r w:rsidRPr="00310B4E">
        <w:rPr>
          <w:sz w:val="28"/>
          <w:szCs w:val="28"/>
        </w:rPr>
        <w:t xml:space="preserve">, протоколом об отстранении от управления транспортным средством (с указанием в нем на наличие достаточных оснований полагать, что лицо, которое управляет транспортным средством находится в состоянии опьянения с перечислением признаков опьянения) </w:t>
      </w:r>
      <w:r w:rsidR="00F532F3">
        <w:rPr>
          <w:sz w:val="28"/>
          <w:szCs w:val="28"/>
          <w:lang w:val="en-US"/>
        </w:rPr>
        <w:t>xxxxxxxxxxx</w:t>
      </w:r>
      <w:r w:rsidRPr="00310B4E">
        <w:rPr>
          <w:sz w:val="28"/>
          <w:szCs w:val="28"/>
        </w:rPr>
        <w:t>,</w:t>
      </w:r>
      <w:r w:rsidRPr="00310B4E" w:rsidR="004064C6">
        <w:rPr>
          <w:sz w:val="28"/>
          <w:szCs w:val="28"/>
        </w:rPr>
        <w:t xml:space="preserve"> </w:t>
      </w:r>
      <w:r w:rsidRPr="00310B4E">
        <w:rPr>
          <w:sz w:val="28"/>
          <w:szCs w:val="28"/>
        </w:rPr>
        <w:t xml:space="preserve">протоколом о направлении на медицинское освидетельствование, от проведения которого </w:t>
      </w:r>
      <w:r w:rsidR="0086065C">
        <w:rPr>
          <w:sz w:val="28"/>
          <w:szCs w:val="28"/>
        </w:rPr>
        <w:t>Безверхний</w:t>
      </w:r>
      <w:r w:rsidR="0086065C">
        <w:rPr>
          <w:sz w:val="28"/>
          <w:szCs w:val="28"/>
        </w:rPr>
        <w:t xml:space="preserve"> А.И.</w:t>
      </w:r>
      <w:r w:rsidRPr="00310B4E">
        <w:rPr>
          <w:sz w:val="28"/>
          <w:szCs w:val="28"/>
        </w:rPr>
        <w:t xml:space="preserve"> отказался  </w:t>
      </w:r>
      <w:r w:rsidR="00F532F3">
        <w:rPr>
          <w:sz w:val="28"/>
          <w:szCs w:val="28"/>
          <w:lang w:val="en-US"/>
        </w:rPr>
        <w:t>xxxxxxxxxxxxxxx</w:t>
      </w:r>
      <w:r w:rsidRPr="00310B4E">
        <w:rPr>
          <w:sz w:val="28"/>
          <w:szCs w:val="28"/>
        </w:rPr>
        <w:t xml:space="preserve">, </w:t>
      </w:r>
    </w:p>
    <w:p w:rsidR="0054330D" w:rsidP="003E1A74">
      <w:pPr>
        <w:ind w:firstLine="540"/>
        <w:jc w:val="both"/>
        <w:rPr>
          <w:sz w:val="28"/>
          <w:szCs w:val="28"/>
        </w:rPr>
      </w:pPr>
      <w:r w:rsidRPr="00310B4E">
        <w:rPr>
          <w:sz w:val="28"/>
          <w:szCs w:val="28"/>
        </w:rPr>
        <w:t xml:space="preserve">- </w:t>
      </w:r>
      <w:r w:rsidRPr="00310B4E" w:rsidR="00FF4C18">
        <w:rPr>
          <w:sz w:val="28"/>
          <w:szCs w:val="28"/>
        </w:rPr>
        <w:t>показаниями свидетел</w:t>
      </w:r>
      <w:r w:rsidRPr="00310B4E" w:rsidR="005F4DDC">
        <w:rPr>
          <w:sz w:val="28"/>
          <w:szCs w:val="28"/>
        </w:rPr>
        <w:t>я</w:t>
      </w:r>
      <w:r w:rsidRPr="00310B4E" w:rsidR="00FF4C18">
        <w:rPr>
          <w:sz w:val="28"/>
          <w:szCs w:val="28"/>
        </w:rPr>
        <w:t xml:space="preserve"> </w:t>
      </w:r>
      <w:r w:rsidR="00F532F3">
        <w:rPr>
          <w:sz w:val="28"/>
          <w:szCs w:val="28"/>
          <w:lang w:val="en-US"/>
        </w:rPr>
        <w:t>xxxxxx</w:t>
      </w:r>
      <w:r w:rsidR="00BE68E0">
        <w:rPr>
          <w:sz w:val="28"/>
          <w:szCs w:val="28"/>
        </w:rPr>
        <w:t>.</w:t>
      </w:r>
      <w:r w:rsidRPr="00310B4E" w:rsidR="005F4DDC">
        <w:rPr>
          <w:sz w:val="28"/>
          <w:szCs w:val="28"/>
        </w:rPr>
        <w:t>,</w:t>
      </w:r>
      <w:r w:rsidRPr="00310B4E" w:rsidR="00FF4C18">
        <w:rPr>
          <w:sz w:val="28"/>
          <w:szCs w:val="28"/>
        </w:rPr>
        <w:t xml:space="preserve"> </w:t>
      </w:r>
      <w:r w:rsidRPr="00310B4E" w:rsidR="00725243">
        <w:rPr>
          <w:sz w:val="28"/>
          <w:szCs w:val="28"/>
        </w:rPr>
        <w:t xml:space="preserve">после  разъяснения </w:t>
      </w:r>
      <w:r w:rsidRPr="00310B4E" w:rsidR="004064C6">
        <w:rPr>
          <w:sz w:val="28"/>
          <w:szCs w:val="28"/>
        </w:rPr>
        <w:t>ему</w:t>
      </w:r>
      <w:r w:rsidRPr="00310B4E" w:rsidR="00725243">
        <w:rPr>
          <w:sz w:val="28"/>
          <w:szCs w:val="28"/>
        </w:rPr>
        <w:t xml:space="preserve">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w:t>
      </w:r>
      <w:r w:rsidRPr="00310B4E">
        <w:rPr>
          <w:sz w:val="28"/>
          <w:szCs w:val="28"/>
        </w:rPr>
        <w:t xml:space="preserve">. </w:t>
      </w:r>
      <w:r w:rsidRPr="00310B4E" w:rsidR="00725243">
        <w:rPr>
          <w:sz w:val="28"/>
          <w:szCs w:val="28"/>
        </w:rPr>
        <w:t xml:space="preserve"> </w:t>
      </w:r>
      <w:r w:rsidRPr="00310B4E">
        <w:rPr>
          <w:sz w:val="28"/>
          <w:szCs w:val="28"/>
        </w:rPr>
        <w:t xml:space="preserve">В силу </w:t>
      </w:r>
      <w:hyperlink r:id="rId12" w:history="1">
        <w:r w:rsidRPr="00310B4E">
          <w:rPr>
            <w:color w:val="000000"/>
            <w:sz w:val="28"/>
            <w:szCs w:val="28"/>
          </w:rPr>
          <w:t>ст. 25.6</w:t>
        </w:r>
      </w:hyperlink>
      <w:r w:rsidRPr="00310B4E">
        <w:rPr>
          <w:sz w:val="28"/>
          <w:szCs w:val="28"/>
        </w:rPr>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hyperlink r:id="rId13" w:history="1">
        <w:r w:rsidRPr="00310B4E">
          <w:rPr>
            <w:color w:val="000000"/>
            <w:sz w:val="28"/>
            <w:szCs w:val="28"/>
          </w:rPr>
          <w:t>законом</w:t>
        </w:r>
      </w:hyperlink>
      <w:r w:rsidRPr="00310B4E">
        <w:rPr>
          <w:color w:val="000000"/>
          <w:sz w:val="28"/>
          <w:szCs w:val="28"/>
        </w:rPr>
        <w:t xml:space="preserve"> </w:t>
      </w:r>
      <w:r w:rsidRPr="00310B4E">
        <w:rPr>
          <w:sz w:val="28"/>
          <w:szCs w:val="28"/>
        </w:rPr>
        <w:t xml:space="preserve">от 07.02.2011 года N 3-ФЗ "О полиции", </w:t>
      </w:r>
      <w:hyperlink r:id="rId14" w:history="1">
        <w:r w:rsidRPr="00310B4E">
          <w:rPr>
            <w:color w:val="000000"/>
            <w:sz w:val="28"/>
            <w:szCs w:val="28"/>
          </w:rPr>
          <w:t>КоАП</w:t>
        </w:r>
      </w:hyperlink>
      <w:r w:rsidRPr="00310B4E">
        <w:rPr>
          <w:color w:val="000000"/>
          <w:sz w:val="28"/>
          <w:szCs w:val="28"/>
        </w:rPr>
        <w:t xml:space="preserve"> </w:t>
      </w:r>
      <w:r w:rsidRPr="00310B4E">
        <w:rPr>
          <w:sz w:val="28"/>
          <w:szCs w:val="28"/>
        </w:rPr>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hyperlink r:id="rId15" w:history="1">
        <w:r w:rsidRPr="00310B4E">
          <w:rPr>
            <w:color w:val="000000"/>
            <w:sz w:val="28"/>
            <w:szCs w:val="28"/>
          </w:rPr>
          <w:t>п. 2 ст. 2.5</w:t>
        </w:r>
      </w:hyperlink>
      <w:r w:rsidRPr="00310B4E">
        <w:rPr>
          <w:sz w:val="28"/>
          <w:szCs w:val="28"/>
        </w:rPr>
        <w:t xml:space="preserve"> КоАП РФ за административное правонарушение, </w:t>
      </w:r>
      <w:r w:rsidRPr="00310B4E">
        <w:rPr>
          <w:color w:val="000000"/>
          <w:sz w:val="28"/>
          <w:szCs w:val="28"/>
        </w:rPr>
        <w:t xml:space="preserve">предусмотренное </w:t>
      </w:r>
      <w:hyperlink r:id="rId16" w:history="1">
        <w:r w:rsidRPr="00310B4E">
          <w:rPr>
            <w:color w:val="000000"/>
            <w:sz w:val="28"/>
            <w:szCs w:val="28"/>
          </w:rPr>
          <w:t>ст. 17.9</w:t>
        </w:r>
      </w:hyperlink>
      <w:r w:rsidRPr="00310B4E">
        <w:rPr>
          <w:sz w:val="28"/>
          <w:szCs w:val="28"/>
        </w:rPr>
        <w:t xml:space="preserve"> КоАП РФ, сотрудники полиции несут административную ответственность на общих основаниях. Обнаружение же признаков административного правонарушения, составление протокола, совершение иных процессуальных действий должностным лицом при производстве по делу об административном правонарушении само по себе не свидетельствует о его заинтересованности в исходе дела</w:t>
      </w:r>
      <w:r>
        <w:rPr>
          <w:sz w:val="28"/>
          <w:szCs w:val="28"/>
        </w:rPr>
        <w:t>,</w:t>
      </w:r>
    </w:p>
    <w:p w:rsidR="003E1A74" w:rsidRPr="00310B4E" w:rsidP="003E1A74">
      <w:pPr>
        <w:ind w:firstLine="540"/>
        <w:jc w:val="both"/>
        <w:rPr>
          <w:sz w:val="28"/>
          <w:szCs w:val="28"/>
        </w:rPr>
      </w:pPr>
      <w:r>
        <w:rPr>
          <w:sz w:val="28"/>
          <w:szCs w:val="28"/>
        </w:rPr>
        <w:t xml:space="preserve">- объяснениями </w:t>
      </w:r>
      <w:r w:rsidR="00F532F3">
        <w:rPr>
          <w:sz w:val="28"/>
          <w:szCs w:val="28"/>
          <w:lang w:val="en-US"/>
        </w:rPr>
        <w:t>xxxxxx</w:t>
      </w:r>
      <w:r>
        <w:rPr>
          <w:sz w:val="28"/>
          <w:szCs w:val="28"/>
        </w:rPr>
        <w:t xml:space="preserve">. и </w:t>
      </w:r>
      <w:r w:rsidR="00F532F3">
        <w:rPr>
          <w:sz w:val="28"/>
          <w:szCs w:val="28"/>
          <w:lang w:val="en-US"/>
        </w:rPr>
        <w:t>xxxxxxxxx</w:t>
      </w:r>
      <w:r>
        <w:rPr>
          <w:sz w:val="28"/>
          <w:szCs w:val="28"/>
        </w:rPr>
        <w:t>. о том</w:t>
      </w:r>
      <w:r w:rsidR="00E56A11">
        <w:rPr>
          <w:sz w:val="28"/>
          <w:szCs w:val="28"/>
        </w:rPr>
        <w:t xml:space="preserve">, что </w:t>
      </w:r>
      <w:r w:rsidR="00E56A11">
        <w:rPr>
          <w:sz w:val="28"/>
          <w:szCs w:val="28"/>
        </w:rPr>
        <w:t>Безверхний</w:t>
      </w:r>
      <w:r w:rsidR="00E56A11">
        <w:rPr>
          <w:sz w:val="28"/>
          <w:szCs w:val="28"/>
        </w:rPr>
        <w:t xml:space="preserve"> А.И. отказался проехать в медицинское учреждение для прохождения медицинского освидетельствования на состояние опьянения</w:t>
      </w:r>
      <w:r w:rsidRPr="00310B4E">
        <w:rPr>
          <w:sz w:val="28"/>
          <w:szCs w:val="28"/>
        </w:rPr>
        <w:t>.</w:t>
      </w:r>
    </w:p>
    <w:p w:rsidR="001E0949" w:rsidP="0059319E">
      <w:pPr>
        <w:ind w:firstLine="708"/>
        <w:jc w:val="both"/>
        <w:rPr>
          <w:color w:val="000000"/>
          <w:sz w:val="28"/>
          <w:szCs w:val="28"/>
        </w:rPr>
      </w:pPr>
      <w:r w:rsidRPr="00310B4E">
        <w:rPr>
          <w:sz w:val="28"/>
          <w:szCs w:val="28"/>
        </w:rPr>
        <w:t>Указание</w:t>
      </w:r>
      <w:r w:rsidR="00BE68E0">
        <w:rPr>
          <w:sz w:val="28"/>
          <w:szCs w:val="28"/>
        </w:rPr>
        <w:t xml:space="preserve"> представителя </w:t>
      </w:r>
      <w:r w:rsidR="00BE68E0">
        <w:rPr>
          <w:sz w:val="28"/>
          <w:szCs w:val="28"/>
        </w:rPr>
        <w:t>Безверхнего</w:t>
      </w:r>
      <w:r w:rsidR="00BE68E0">
        <w:rPr>
          <w:sz w:val="28"/>
          <w:szCs w:val="28"/>
        </w:rPr>
        <w:t xml:space="preserve"> И.В.</w:t>
      </w:r>
      <w:r w:rsidRPr="00310B4E">
        <w:rPr>
          <w:sz w:val="28"/>
          <w:szCs w:val="28"/>
        </w:rPr>
        <w:t xml:space="preserve">  на то, что </w:t>
      </w:r>
      <w:r w:rsidR="00BE68E0">
        <w:rPr>
          <w:sz w:val="28"/>
          <w:szCs w:val="28"/>
        </w:rPr>
        <w:t>Безверхний</w:t>
      </w:r>
      <w:r w:rsidR="00BE68E0">
        <w:rPr>
          <w:sz w:val="28"/>
          <w:szCs w:val="28"/>
        </w:rPr>
        <w:t xml:space="preserve"> А.И.</w:t>
      </w:r>
      <w:r w:rsidRPr="00310B4E">
        <w:rPr>
          <w:sz w:val="28"/>
          <w:szCs w:val="28"/>
        </w:rPr>
        <w:t xml:space="preserve"> </w:t>
      </w:r>
      <w:r w:rsidRPr="00310B4E">
        <w:rPr>
          <w:sz w:val="28"/>
          <w:szCs w:val="28"/>
        </w:rPr>
        <w:t>был согласен  проехать в медицинское учреждение для прохождения медицинского освидетельствования на состояние опьянения и не отказывался пройти медицинское освидетельствование</w:t>
      </w:r>
      <w:r w:rsidRPr="00310B4E">
        <w:rPr>
          <w:sz w:val="28"/>
          <w:szCs w:val="28"/>
        </w:rPr>
        <w:t xml:space="preserve">,  </w:t>
      </w:r>
      <w:r w:rsidRPr="00310B4E">
        <w:rPr>
          <w:color w:val="000000"/>
          <w:sz w:val="28"/>
          <w:szCs w:val="28"/>
        </w:rPr>
        <w:t xml:space="preserve">суд оценивает критически, так как </w:t>
      </w:r>
      <w:r w:rsidRPr="00310B4E">
        <w:rPr>
          <w:color w:val="000000"/>
          <w:sz w:val="28"/>
          <w:szCs w:val="28"/>
        </w:rPr>
        <w:t xml:space="preserve">в протоколе </w:t>
      </w:r>
      <w:r w:rsidR="00F532F3">
        <w:rPr>
          <w:color w:val="000000"/>
          <w:sz w:val="28"/>
          <w:szCs w:val="28"/>
          <w:lang w:val="en-US"/>
        </w:rPr>
        <w:t>xxx</w:t>
      </w:r>
      <w:r w:rsidRPr="00310B4E">
        <w:rPr>
          <w:color w:val="000000"/>
          <w:sz w:val="28"/>
          <w:szCs w:val="28"/>
        </w:rPr>
        <w:t xml:space="preserve"> </w:t>
      </w:r>
      <w:r w:rsidR="00BE68E0">
        <w:rPr>
          <w:color w:val="000000"/>
          <w:sz w:val="28"/>
          <w:szCs w:val="28"/>
        </w:rPr>
        <w:t>Безверхний</w:t>
      </w:r>
      <w:r w:rsidR="00BE68E0">
        <w:rPr>
          <w:color w:val="000000"/>
          <w:sz w:val="28"/>
          <w:szCs w:val="28"/>
        </w:rPr>
        <w:t xml:space="preserve"> А.И. </w:t>
      </w:r>
      <w:r w:rsidRPr="00310B4E">
        <w:rPr>
          <w:color w:val="000000"/>
          <w:sz w:val="28"/>
          <w:szCs w:val="28"/>
        </w:rPr>
        <w:t>лично написал, что отказываюсь и расписался в данном протоколе.</w:t>
      </w:r>
    </w:p>
    <w:p w:rsidR="00681F84" w:rsidRPr="0054330D" w:rsidP="00681F84">
      <w:pPr>
        <w:ind w:firstLine="708"/>
        <w:jc w:val="both"/>
        <w:rPr>
          <w:sz w:val="28"/>
          <w:szCs w:val="28"/>
        </w:rPr>
      </w:pPr>
      <w:r w:rsidRPr="0054330D">
        <w:rPr>
          <w:color w:val="000000"/>
          <w:sz w:val="28"/>
          <w:szCs w:val="28"/>
        </w:rPr>
        <w:t xml:space="preserve">Доводы </w:t>
      </w:r>
      <w:r w:rsidRPr="0054330D">
        <w:rPr>
          <w:color w:val="000000"/>
          <w:sz w:val="28"/>
          <w:szCs w:val="28"/>
        </w:rPr>
        <w:t>Безверхнего</w:t>
      </w:r>
      <w:r w:rsidRPr="0054330D">
        <w:rPr>
          <w:color w:val="000000"/>
          <w:sz w:val="28"/>
          <w:szCs w:val="28"/>
        </w:rPr>
        <w:t xml:space="preserve"> И.В. о том, что имеются документы</w:t>
      </w:r>
      <w:r w:rsidRPr="0054330D">
        <w:rPr>
          <w:color w:val="000000"/>
          <w:sz w:val="28"/>
          <w:szCs w:val="28"/>
        </w:rPr>
        <w:t xml:space="preserve">, </w:t>
      </w:r>
      <w:r w:rsidRPr="0054330D">
        <w:rPr>
          <w:color w:val="000000"/>
          <w:sz w:val="28"/>
          <w:szCs w:val="28"/>
        </w:rPr>
        <w:t xml:space="preserve"> подтверждающие о том, что </w:t>
      </w:r>
      <w:r w:rsidRPr="0054330D">
        <w:rPr>
          <w:color w:val="000000"/>
          <w:sz w:val="28"/>
          <w:szCs w:val="28"/>
        </w:rPr>
        <w:t>Безверхний</w:t>
      </w:r>
      <w:r w:rsidRPr="0054330D">
        <w:rPr>
          <w:color w:val="000000"/>
          <w:sz w:val="28"/>
          <w:szCs w:val="28"/>
        </w:rPr>
        <w:t xml:space="preserve"> А.И. наркоманией не страдает</w:t>
      </w:r>
      <w:r w:rsidRPr="0054330D">
        <w:rPr>
          <w:color w:val="000000"/>
          <w:sz w:val="28"/>
          <w:szCs w:val="28"/>
        </w:rPr>
        <w:t xml:space="preserve"> </w:t>
      </w:r>
      <w:r w:rsidRPr="0054330D">
        <w:rPr>
          <w:sz w:val="28"/>
          <w:szCs w:val="28"/>
        </w:rPr>
        <w:t>в связи,  с чем не было оснований для прохождения медицинского освидетельствования на состояние опьянения, суд считает несостоятельным по следующим основаниям:</w:t>
      </w:r>
    </w:p>
    <w:p w:rsidR="00681F84" w:rsidP="00681F84">
      <w:pPr>
        <w:ind w:firstLine="708"/>
        <w:jc w:val="both"/>
        <w:rPr>
          <w:sz w:val="28"/>
          <w:szCs w:val="28"/>
        </w:rPr>
      </w:pPr>
      <w:r w:rsidRPr="0054330D">
        <w:rPr>
          <w:sz w:val="28"/>
          <w:szCs w:val="28"/>
        </w:rPr>
        <w:t xml:space="preserve">Привлечение по </w:t>
      </w:r>
      <w:hyperlink r:id="rId17" w:history="1">
        <w:r w:rsidRPr="0054330D">
          <w:rPr>
            <w:sz w:val="28"/>
            <w:szCs w:val="28"/>
          </w:rPr>
          <w:t>ч. 1 ст. 12.26</w:t>
        </w:r>
      </w:hyperlink>
      <w:r w:rsidRPr="0054330D">
        <w:rPr>
          <w:sz w:val="28"/>
          <w:szCs w:val="28"/>
        </w:rPr>
        <w:t xml:space="preserve"> КоАП РФ следует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54330D">
        <w:rPr>
          <w:sz w:val="28"/>
          <w:szCs w:val="28"/>
        </w:rPr>
        <w:t>Состав данного правонарушения считается оконченным с момента отказа водителя от законного требования сотрудника полиции о прохождении медицинского освидетельствования для установления его состояния и не требует установления или отсутствия самого факта опьянения.</w:t>
      </w:r>
    </w:p>
    <w:p w:rsidR="0054330D" w:rsidRPr="0054330D" w:rsidP="0054330D">
      <w:pPr>
        <w:ind w:firstLine="540"/>
        <w:jc w:val="both"/>
        <w:rPr>
          <w:sz w:val="28"/>
          <w:szCs w:val="28"/>
        </w:rPr>
      </w:pPr>
      <w:r w:rsidRPr="0054330D">
        <w:rPr>
          <w:sz w:val="28"/>
          <w:szCs w:val="28"/>
        </w:rPr>
        <w:t xml:space="preserve">Доводы  </w:t>
      </w:r>
      <w:r>
        <w:rPr>
          <w:sz w:val="28"/>
          <w:szCs w:val="28"/>
        </w:rPr>
        <w:t xml:space="preserve">представителя </w:t>
      </w:r>
      <w:r>
        <w:rPr>
          <w:sz w:val="28"/>
          <w:szCs w:val="28"/>
        </w:rPr>
        <w:t>Безверхнего</w:t>
      </w:r>
      <w:r>
        <w:rPr>
          <w:sz w:val="28"/>
          <w:szCs w:val="28"/>
        </w:rPr>
        <w:t xml:space="preserve"> И.В.</w:t>
      </w:r>
      <w:r w:rsidRPr="0054330D">
        <w:rPr>
          <w:sz w:val="28"/>
          <w:szCs w:val="28"/>
        </w:rPr>
        <w:t xml:space="preserve">, о том, что,  так как протокол о задержании транспортного средства согласно ст. 27.13 КоАП РФ, не составлялся, </w:t>
      </w:r>
      <w:r>
        <w:rPr>
          <w:sz w:val="28"/>
          <w:szCs w:val="28"/>
        </w:rPr>
        <w:t>Безверхний</w:t>
      </w:r>
      <w:r>
        <w:rPr>
          <w:sz w:val="28"/>
          <w:szCs w:val="28"/>
        </w:rPr>
        <w:t xml:space="preserve">  А.И.</w:t>
      </w:r>
      <w:r w:rsidRPr="0054330D">
        <w:rPr>
          <w:sz w:val="28"/>
          <w:szCs w:val="28"/>
        </w:rPr>
        <w:t xml:space="preserve"> уехал сам на своей автомашине, то протокол об административном правонарушении </w:t>
      </w:r>
      <w:r w:rsidR="00F532F3">
        <w:rPr>
          <w:sz w:val="28"/>
          <w:szCs w:val="28"/>
          <w:lang w:val="en-US"/>
        </w:rPr>
        <w:t>xxx</w:t>
      </w:r>
      <w:r w:rsidRPr="0054330D">
        <w:rPr>
          <w:sz w:val="28"/>
          <w:szCs w:val="28"/>
        </w:rPr>
        <w:t xml:space="preserve"> составленный в отношении </w:t>
      </w:r>
      <w:r>
        <w:rPr>
          <w:sz w:val="28"/>
          <w:szCs w:val="28"/>
        </w:rPr>
        <w:t>Безверхнего</w:t>
      </w:r>
      <w:r>
        <w:rPr>
          <w:sz w:val="28"/>
          <w:szCs w:val="28"/>
        </w:rPr>
        <w:t xml:space="preserve"> А.И.</w:t>
      </w:r>
      <w:r w:rsidRPr="0054330D">
        <w:rPr>
          <w:sz w:val="28"/>
          <w:szCs w:val="28"/>
        </w:rPr>
        <w:t xml:space="preserve"> по ч.1 ст. 12.26 КоАП РФ является  неправомерным и данный административный материал подлежит прекращению за отсутствием состава</w:t>
      </w:r>
      <w:r w:rsidRPr="0054330D">
        <w:rPr>
          <w:sz w:val="28"/>
          <w:szCs w:val="28"/>
        </w:rPr>
        <w:t xml:space="preserve"> правонарушения, суд считает необоснованным по следующим основаниям: </w:t>
      </w:r>
    </w:p>
    <w:p w:rsidR="0054330D" w:rsidRPr="0054330D" w:rsidP="0054330D">
      <w:pPr>
        <w:autoSpaceDE w:val="0"/>
        <w:autoSpaceDN w:val="0"/>
        <w:adjustRightInd w:val="0"/>
        <w:ind w:firstLine="540"/>
        <w:jc w:val="both"/>
        <w:rPr>
          <w:rFonts w:eastAsiaTheme="minorHAnsi"/>
          <w:sz w:val="28"/>
          <w:szCs w:val="28"/>
          <w:lang w:eastAsia="en-US"/>
        </w:rPr>
      </w:pPr>
      <w:r w:rsidRPr="0054330D">
        <w:rPr>
          <w:rFonts w:eastAsiaTheme="minorHAnsi"/>
          <w:sz w:val="28"/>
          <w:szCs w:val="28"/>
          <w:lang w:eastAsia="en-US"/>
        </w:rPr>
        <w:t xml:space="preserve">В соответствии со ст. 27.13 КоАП РФ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r:id="rId18" w:history="1">
        <w:r w:rsidRPr="0054330D">
          <w:rPr>
            <w:rFonts w:eastAsiaTheme="minorHAnsi"/>
            <w:sz w:val="28"/>
            <w:szCs w:val="28"/>
            <w:lang w:eastAsia="en-US"/>
          </w:rPr>
          <w:t>частью 1 статьи 11.8.1</w:t>
        </w:r>
      </w:hyperlink>
      <w:r w:rsidRPr="0054330D">
        <w:rPr>
          <w:rFonts w:eastAsiaTheme="minorHAnsi"/>
          <w:sz w:val="28"/>
          <w:szCs w:val="28"/>
          <w:lang w:eastAsia="en-US"/>
        </w:rPr>
        <w:t xml:space="preserve">, </w:t>
      </w:r>
      <w:hyperlink r:id="rId19" w:history="1">
        <w:r w:rsidRPr="0054330D">
          <w:rPr>
            <w:rFonts w:eastAsiaTheme="minorHAnsi"/>
            <w:sz w:val="28"/>
            <w:szCs w:val="28"/>
            <w:lang w:eastAsia="en-US"/>
          </w:rPr>
          <w:t>статьями 11.9</w:t>
        </w:r>
      </w:hyperlink>
      <w:r w:rsidRPr="0054330D">
        <w:rPr>
          <w:rFonts w:eastAsiaTheme="minorHAnsi"/>
          <w:sz w:val="28"/>
          <w:szCs w:val="28"/>
          <w:lang w:eastAsia="en-US"/>
        </w:rPr>
        <w:t xml:space="preserve">, </w:t>
      </w:r>
      <w:hyperlink r:id="rId20" w:history="1">
        <w:r w:rsidRPr="0054330D">
          <w:rPr>
            <w:rFonts w:eastAsiaTheme="minorHAnsi"/>
            <w:sz w:val="28"/>
            <w:szCs w:val="28"/>
            <w:lang w:eastAsia="en-US"/>
          </w:rPr>
          <w:t>11.26</w:t>
        </w:r>
      </w:hyperlink>
      <w:r w:rsidRPr="0054330D">
        <w:rPr>
          <w:rFonts w:eastAsiaTheme="minorHAnsi"/>
          <w:sz w:val="28"/>
          <w:szCs w:val="28"/>
          <w:lang w:eastAsia="en-US"/>
        </w:rPr>
        <w:t xml:space="preserve">, </w:t>
      </w:r>
      <w:hyperlink r:id="rId21" w:history="1">
        <w:r w:rsidRPr="0054330D">
          <w:rPr>
            <w:rFonts w:eastAsiaTheme="minorHAnsi"/>
            <w:sz w:val="28"/>
            <w:szCs w:val="28"/>
            <w:lang w:eastAsia="en-US"/>
          </w:rPr>
          <w:t>11.29</w:t>
        </w:r>
      </w:hyperlink>
      <w:r w:rsidRPr="0054330D">
        <w:rPr>
          <w:rFonts w:eastAsiaTheme="minorHAnsi"/>
          <w:sz w:val="28"/>
          <w:szCs w:val="28"/>
          <w:lang w:eastAsia="en-US"/>
        </w:rPr>
        <w:t xml:space="preserve">, </w:t>
      </w:r>
      <w:hyperlink r:id="rId22" w:history="1">
        <w:r w:rsidRPr="0054330D">
          <w:rPr>
            <w:rFonts w:eastAsiaTheme="minorHAnsi"/>
            <w:sz w:val="28"/>
            <w:szCs w:val="28"/>
            <w:lang w:eastAsia="en-US"/>
          </w:rPr>
          <w:t>частью 1 статьи 12.3</w:t>
        </w:r>
      </w:hyperlink>
      <w:r w:rsidRPr="0054330D">
        <w:rPr>
          <w:rFonts w:eastAsiaTheme="minorHAnsi"/>
          <w:sz w:val="28"/>
          <w:szCs w:val="28"/>
          <w:lang w:eastAsia="en-US"/>
        </w:rPr>
        <w:t xml:space="preserve">, </w:t>
      </w:r>
      <w:hyperlink r:id="rId23" w:history="1">
        <w:r w:rsidRPr="0054330D">
          <w:rPr>
            <w:rFonts w:eastAsiaTheme="minorHAnsi"/>
            <w:sz w:val="28"/>
            <w:szCs w:val="28"/>
            <w:lang w:eastAsia="en-US"/>
          </w:rPr>
          <w:t>частью 2 статьи 12.5</w:t>
        </w:r>
      </w:hyperlink>
      <w:r w:rsidRPr="0054330D">
        <w:rPr>
          <w:rFonts w:eastAsiaTheme="minorHAnsi"/>
          <w:sz w:val="28"/>
          <w:szCs w:val="28"/>
          <w:lang w:eastAsia="en-US"/>
        </w:rPr>
        <w:t xml:space="preserve">, </w:t>
      </w:r>
      <w:hyperlink r:id="rId24" w:history="1">
        <w:r w:rsidRPr="0054330D">
          <w:rPr>
            <w:rFonts w:eastAsiaTheme="minorHAnsi"/>
            <w:sz w:val="28"/>
            <w:szCs w:val="28"/>
            <w:lang w:eastAsia="en-US"/>
          </w:rPr>
          <w:t>частями 1</w:t>
        </w:r>
      </w:hyperlink>
      <w:r w:rsidRPr="0054330D">
        <w:rPr>
          <w:rFonts w:eastAsiaTheme="minorHAnsi"/>
          <w:sz w:val="28"/>
          <w:szCs w:val="28"/>
          <w:lang w:eastAsia="en-US"/>
        </w:rPr>
        <w:t xml:space="preserve"> и </w:t>
      </w:r>
      <w:hyperlink r:id="rId25" w:history="1">
        <w:r w:rsidRPr="0054330D">
          <w:rPr>
            <w:rFonts w:eastAsiaTheme="minorHAnsi"/>
            <w:sz w:val="28"/>
            <w:szCs w:val="28"/>
            <w:lang w:eastAsia="en-US"/>
          </w:rPr>
          <w:t>2 статьи 12.7</w:t>
        </w:r>
      </w:hyperlink>
      <w:r w:rsidRPr="0054330D">
        <w:rPr>
          <w:rFonts w:eastAsiaTheme="minorHAnsi"/>
          <w:sz w:val="28"/>
          <w:szCs w:val="28"/>
          <w:lang w:eastAsia="en-US"/>
        </w:rPr>
        <w:t xml:space="preserve">, </w:t>
      </w:r>
      <w:hyperlink r:id="rId26" w:history="1">
        <w:r w:rsidRPr="0054330D">
          <w:rPr>
            <w:rFonts w:eastAsiaTheme="minorHAnsi"/>
            <w:sz w:val="28"/>
            <w:szCs w:val="28"/>
            <w:lang w:eastAsia="en-US"/>
          </w:rPr>
          <w:t>частями 1</w:t>
        </w:r>
      </w:hyperlink>
      <w:r w:rsidRPr="0054330D">
        <w:rPr>
          <w:rFonts w:eastAsiaTheme="minorHAnsi"/>
          <w:sz w:val="28"/>
          <w:szCs w:val="28"/>
          <w:lang w:eastAsia="en-US"/>
        </w:rPr>
        <w:t xml:space="preserve"> и </w:t>
      </w:r>
      <w:hyperlink r:id="rId27" w:history="1">
        <w:r w:rsidRPr="0054330D">
          <w:rPr>
            <w:rFonts w:eastAsiaTheme="minorHAnsi"/>
            <w:sz w:val="28"/>
            <w:szCs w:val="28"/>
            <w:lang w:eastAsia="en-US"/>
          </w:rPr>
          <w:t>3 статьи 12.8</w:t>
        </w:r>
      </w:hyperlink>
      <w:r w:rsidRPr="0054330D">
        <w:rPr>
          <w:rFonts w:eastAsiaTheme="minorHAnsi"/>
          <w:sz w:val="28"/>
          <w:szCs w:val="28"/>
          <w:lang w:eastAsia="en-US"/>
        </w:rPr>
        <w:t>,</w:t>
      </w:r>
      <w:r w:rsidRPr="0054330D">
        <w:rPr>
          <w:rFonts w:eastAsiaTheme="minorHAnsi"/>
          <w:sz w:val="28"/>
          <w:szCs w:val="28"/>
          <w:lang w:eastAsia="en-US"/>
        </w:rPr>
        <w:t xml:space="preserve"> </w:t>
      </w:r>
      <w:hyperlink r:id="rId28" w:history="1">
        <w:r w:rsidRPr="0054330D">
          <w:rPr>
            <w:rFonts w:eastAsiaTheme="minorHAnsi"/>
            <w:sz w:val="28"/>
            <w:szCs w:val="28"/>
            <w:lang w:eastAsia="en-US"/>
          </w:rPr>
          <w:t>частями 4</w:t>
        </w:r>
      </w:hyperlink>
      <w:r w:rsidRPr="0054330D">
        <w:rPr>
          <w:rFonts w:eastAsiaTheme="minorHAnsi"/>
          <w:sz w:val="28"/>
          <w:szCs w:val="28"/>
          <w:lang w:eastAsia="en-US"/>
        </w:rPr>
        <w:t xml:space="preserve"> и </w:t>
      </w:r>
      <w:hyperlink r:id="rId29" w:history="1">
        <w:r w:rsidRPr="0054330D">
          <w:rPr>
            <w:rFonts w:eastAsiaTheme="minorHAnsi"/>
            <w:sz w:val="28"/>
            <w:szCs w:val="28"/>
            <w:lang w:eastAsia="en-US"/>
          </w:rPr>
          <w:t>5 статьи 12.16</w:t>
        </w:r>
      </w:hyperlink>
      <w:r w:rsidRPr="0054330D">
        <w:rPr>
          <w:rFonts w:eastAsiaTheme="minorHAnsi"/>
          <w:sz w:val="28"/>
          <w:szCs w:val="28"/>
          <w:lang w:eastAsia="en-US"/>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r:id="rId30" w:history="1">
        <w:r w:rsidRPr="0054330D">
          <w:rPr>
            <w:rFonts w:eastAsiaTheme="minorHAnsi"/>
            <w:sz w:val="28"/>
            <w:szCs w:val="28"/>
            <w:lang w:eastAsia="en-US"/>
          </w:rPr>
          <w:t>частями 2</w:t>
        </w:r>
      </w:hyperlink>
      <w:r w:rsidRPr="0054330D">
        <w:rPr>
          <w:rFonts w:eastAsiaTheme="minorHAnsi"/>
          <w:sz w:val="28"/>
          <w:szCs w:val="28"/>
          <w:lang w:eastAsia="en-US"/>
        </w:rPr>
        <w:t xml:space="preserve"> - </w:t>
      </w:r>
      <w:hyperlink r:id="rId31" w:history="1">
        <w:r w:rsidRPr="0054330D">
          <w:rPr>
            <w:rFonts w:eastAsiaTheme="minorHAnsi"/>
            <w:sz w:val="28"/>
            <w:szCs w:val="28"/>
            <w:lang w:eastAsia="en-US"/>
          </w:rPr>
          <w:t>4</w:t>
        </w:r>
      </w:hyperlink>
      <w:r w:rsidRPr="0054330D">
        <w:rPr>
          <w:rFonts w:eastAsiaTheme="minorHAnsi"/>
          <w:sz w:val="28"/>
          <w:szCs w:val="28"/>
          <w:lang w:eastAsia="en-US"/>
        </w:rPr>
        <w:t xml:space="preserve"> и </w:t>
      </w:r>
      <w:hyperlink r:id="rId32" w:history="1">
        <w:r w:rsidRPr="0054330D">
          <w:rPr>
            <w:rFonts w:eastAsiaTheme="minorHAnsi"/>
            <w:sz w:val="28"/>
            <w:szCs w:val="28"/>
            <w:lang w:eastAsia="en-US"/>
          </w:rPr>
          <w:t>6 статьи 12.19</w:t>
        </w:r>
      </w:hyperlink>
      <w:r w:rsidRPr="0054330D">
        <w:rPr>
          <w:rFonts w:eastAsiaTheme="minorHAnsi"/>
          <w:sz w:val="28"/>
          <w:szCs w:val="28"/>
          <w:lang w:eastAsia="en-US"/>
        </w:rPr>
        <w:t xml:space="preserve">, </w:t>
      </w:r>
      <w:hyperlink r:id="rId33" w:history="1">
        <w:r w:rsidRPr="0054330D">
          <w:rPr>
            <w:rFonts w:eastAsiaTheme="minorHAnsi"/>
            <w:sz w:val="28"/>
            <w:szCs w:val="28"/>
            <w:lang w:eastAsia="en-US"/>
          </w:rPr>
          <w:t>частями 1</w:t>
        </w:r>
      </w:hyperlink>
      <w:r w:rsidRPr="0054330D">
        <w:rPr>
          <w:rFonts w:eastAsiaTheme="minorHAnsi"/>
          <w:sz w:val="28"/>
          <w:szCs w:val="28"/>
          <w:lang w:eastAsia="en-US"/>
        </w:rPr>
        <w:t xml:space="preserve"> - </w:t>
      </w:r>
      <w:hyperlink r:id="rId34" w:history="1">
        <w:r w:rsidRPr="0054330D">
          <w:rPr>
            <w:rFonts w:eastAsiaTheme="minorHAnsi"/>
            <w:sz w:val="28"/>
            <w:szCs w:val="28"/>
            <w:lang w:eastAsia="en-US"/>
          </w:rPr>
          <w:t>6 статьи 12.21.1</w:t>
        </w:r>
      </w:hyperlink>
      <w:r w:rsidRPr="0054330D">
        <w:rPr>
          <w:rFonts w:eastAsiaTheme="minorHAnsi"/>
          <w:sz w:val="28"/>
          <w:szCs w:val="28"/>
          <w:lang w:eastAsia="en-US"/>
        </w:rPr>
        <w:t xml:space="preserve">, </w:t>
      </w:r>
      <w:hyperlink r:id="rId35" w:history="1">
        <w:r w:rsidRPr="0054330D">
          <w:rPr>
            <w:rFonts w:eastAsiaTheme="minorHAnsi"/>
            <w:sz w:val="28"/>
            <w:szCs w:val="28"/>
            <w:lang w:eastAsia="en-US"/>
          </w:rPr>
          <w:t>частью 1 статьи 12.21.2</w:t>
        </w:r>
      </w:hyperlink>
      <w:r w:rsidRPr="0054330D">
        <w:rPr>
          <w:rFonts w:eastAsiaTheme="minorHAnsi"/>
          <w:sz w:val="28"/>
          <w:szCs w:val="28"/>
          <w:lang w:eastAsia="en-US"/>
        </w:rPr>
        <w:t xml:space="preserve">, </w:t>
      </w:r>
      <w:hyperlink r:id="rId36" w:history="1">
        <w:r w:rsidRPr="0054330D">
          <w:rPr>
            <w:rFonts w:eastAsiaTheme="minorHAnsi"/>
            <w:sz w:val="28"/>
            <w:szCs w:val="28"/>
            <w:lang w:eastAsia="en-US"/>
          </w:rPr>
          <w:t>статьей 12.26</w:t>
        </w:r>
      </w:hyperlink>
      <w:r w:rsidRPr="0054330D">
        <w:rPr>
          <w:rFonts w:eastAsiaTheme="minorHAnsi"/>
          <w:sz w:val="28"/>
          <w:szCs w:val="28"/>
          <w:lang w:eastAsia="en-US"/>
        </w:rPr>
        <w:t xml:space="preserve">, </w:t>
      </w:r>
      <w:hyperlink r:id="rId37" w:history="1">
        <w:r w:rsidRPr="0054330D">
          <w:rPr>
            <w:rFonts w:eastAsiaTheme="minorHAnsi"/>
            <w:sz w:val="28"/>
            <w:szCs w:val="28"/>
            <w:lang w:eastAsia="en-US"/>
          </w:rPr>
          <w:t>частью 3 статьи 12.27</w:t>
        </w:r>
      </w:hyperlink>
      <w:r w:rsidRPr="0054330D">
        <w:rPr>
          <w:rFonts w:eastAsiaTheme="minorHAnsi"/>
          <w:sz w:val="28"/>
          <w:szCs w:val="28"/>
          <w:lang w:eastAsia="en-US"/>
        </w:rPr>
        <w:t xml:space="preserve">, </w:t>
      </w:r>
      <w:hyperlink r:id="rId38" w:history="1">
        <w:r w:rsidRPr="0054330D">
          <w:rPr>
            <w:rFonts w:eastAsiaTheme="minorHAnsi"/>
            <w:sz w:val="28"/>
            <w:szCs w:val="28"/>
            <w:lang w:eastAsia="en-US"/>
          </w:rPr>
          <w:t>частью 2 статьи 14.38</w:t>
        </w:r>
      </w:hyperlink>
      <w:r w:rsidRPr="0054330D">
        <w:rPr>
          <w:rFonts w:eastAsiaTheme="minorHAnsi"/>
          <w:sz w:val="28"/>
          <w:szCs w:val="28"/>
          <w:lang w:eastAsia="en-US"/>
        </w:rPr>
        <w:t xml:space="preserve"> настоящего Кодекса, применяются задержание транспортного средства,</w:t>
      </w:r>
    </w:p>
    <w:p w:rsidR="0054330D" w:rsidRPr="0054330D" w:rsidP="0054330D">
      <w:pPr>
        <w:ind w:firstLine="540"/>
        <w:jc w:val="both"/>
        <w:rPr>
          <w:sz w:val="28"/>
          <w:szCs w:val="28"/>
        </w:rPr>
      </w:pPr>
      <w:r w:rsidRPr="0054330D">
        <w:rPr>
          <w:sz w:val="28"/>
          <w:szCs w:val="28"/>
        </w:rPr>
        <w:t xml:space="preserve">Однако в нарушении КоАП РФ инспектором не был составлен протокол о задержании транспортного средства на основании ст. 27.13 КоАП РФ. Не составления протокола о задержании транспортного средства не является основанием о прекращении административного дела за отсутствием состава правонарушения и о признании протокола об административном правонарушении необоснованным и неправомерным, так ка в ходе судебного заседания вина </w:t>
      </w:r>
      <w:r>
        <w:rPr>
          <w:sz w:val="28"/>
          <w:szCs w:val="28"/>
        </w:rPr>
        <w:t>Безверхнего</w:t>
      </w:r>
      <w:r>
        <w:rPr>
          <w:sz w:val="28"/>
          <w:szCs w:val="28"/>
        </w:rPr>
        <w:t xml:space="preserve"> А.И.</w:t>
      </w:r>
      <w:r w:rsidRPr="0054330D">
        <w:rPr>
          <w:sz w:val="28"/>
          <w:szCs w:val="28"/>
        </w:rPr>
        <w:t xml:space="preserve"> установлена доказательствами, имеющимися в материалах дела. </w:t>
      </w:r>
    </w:p>
    <w:p w:rsidR="0054330D" w:rsidRPr="0054330D" w:rsidP="0054330D">
      <w:pPr>
        <w:ind w:firstLine="540"/>
        <w:jc w:val="both"/>
        <w:rPr>
          <w:sz w:val="28"/>
          <w:szCs w:val="28"/>
        </w:rPr>
      </w:pPr>
      <w:r w:rsidRPr="0054330D">
        <w:rPr>
          <w:sz w:val="28"/>
          <w:szCs w:val="28"/>
        </w:rPr>
        <w:t xml:space="preserve">Не составления инспектором протокола о задержании транспортного средства согласно 27.13 КоАП РФ влечет проведения служебной проверки в отношении инспектора по факту нарушения процедуры при составлении административного материала по ч.1 ст. 12.26 КоАП РФ составленного в отношении </w:t>
      </w:r>
      <w:r>
        <w:rPr>
          <w:sz w:val="28"/>
          <w:szCs w:val="28"/>
        </w:rPr>
        <w:t>Безверхнего</w:t>
      </w:r>
      <w:r>
        <w:rPr>
          <w:sz w:val="28"/>
          <w:szCs w:val="28"/>
        </w:rPr>
        <w:t xml:space="preserve"> А.И.</w:t>
      </w:r>
    </w:p>
    <w:p w:rsidR="006567F9" w:rsidRPr="00310B4E" w:rsidP="006567F9">
      <w:pPr>
        <w:ind w:firstLine="708"/>
        <w:jc w:val="both"/>
        <w:rPr>
          <w:sz w:val="28"/>
          <w:szCs w:val="28"/>
        </w:rPr>
      </w:pPr>
      <w:r w:rsidRPr="00310B4E">
        <w:rPr>
          <w:sz w:val="28"/>
          <w:szCs w:val="28"/>
        </w:rPr>
        <w:t xml:space="preserve">Из материалов дела усматривается, что все процессуальные действия в отношении </w:t>
      </w:r>
      <w:r w:rsidR="00BE68E0">
        <w:rPr>
          <w:sz w:val="28"/>
          <w:szCs w:val="28"/>
        </w:rPr>
        <w:t>Безверхнего</w:t>
      </w:r>
      <w:r w:rsidR="00BE68E0">
        <w:rPr>
          <w:sz w:val="28"/>
          <w:szCs w:val="28"/>
        </w:rPr>
        <w:t xml:space="preserve"> А.И.</w:t>
      </w:r>
      <w:r w:rsidR="0054330D">
        <w:rPr>
          <w:sz w:val="28"/>
          <w:szCs w:val="28"/>
        </w:rPr>
        <w:t xml:space="preserve">, кроме не составления протокола о задержании транспортного средства </w:t>
      </w:r>
      <w:r w:rsidRPr="00310B4E">
        <w:rPr>
          <w:sz w:val="28"/>
          <w:szCs w:val="28"/>
        </w:rPr>
        <w:t xml:space="preserve"> были проведены в строгой последовательности, составленные в отношении него протоколы логичны, последовательны и непротиворечивы. </w:t>
      </w:r>
    </w:p>
    <w:p w:rsidR="006567F9" w:rsidRPr="00310B4E" w:rsidP="006567F9">
      <w:pPr>
        <w:ind w:firstLine="540"/>
        <w:jc w:val="both"/>
        <w:rPr>
          <w:sz w:val="28"/>
          <w:szCs w:val="28"/>
        </w:rPr>
      </w:pPr>
      <w:r w:rsidRPr="00310B4E">
        <w:rPr>
          <w:sz w:val="28"/>
          <w:szCs w:val="28"/>
        </w:rPr>
        <w:t xml:space="preserve">  С учетом  исследованных доказательств судья приходит к выводу о том, что сотрудник ДПС имел законные основания требовать от водителя </w:t>
      </w:r>
      <w:r w:rsidR="0054330D">
        <w:rPr>
          <w:sz w:val="28"/>
          <w:szCs w:val="28"/>
        </w:rPr>
        <w:t>Безверхнего</w:t>
      </w:r>
      <w:r w:rsidR="0054330D">
        <w:rPr>
          <w:sz w:val="28"/>
          <w:szCs w:val="28"/>
        </w:rPr>
        <w:t xml:space="preserve"> А.И.</w:t>
      </w:r>
      <w:r w:rsidRPr="00310B4E" w:rsidR="00C15D4A">
        <w:rPr>
          <w:sz w:val="28"/>
          <w:szCs w:val="28"/>
        </w:rPr>
        <w:t xml:space="preserve"> пройти </w:t>
      </w:r>
      <w:r w:rsidRPr="00310B4E">
        <w:rPr>
          <w:sz w:val="28"/>
          <w:szCs w:val="28"/>
        </w:rPr>
        <w:t xml:space="preserve"> медицинское освидетельствование на состояние опьянения</w:t>
      </w:r>
      <w:r w:rsidRPr="00310B4E" w:rsidR="00D61581">
        <w:rPr>
          <w:sz w:val="28"/>
          <w:szCs w:val="28"/>
        </w:rPr>
        <w:t xml:space="preserve"> в медицинском учреждении</w:t>
      </w:r>
      <w:r w:rsidRPr="00310B4E">
        <w:rPr>
          <w:sz w:val="28"/>
          <w:szCs w:val="28"/>
        </w:rPr>
        <w:t xml:space="preserve">. </w:t>
      </w:r>
    </w:p>
    <w:p w:rsidR="006567F9" w:rsidRPr="00310B4E" w:rsidP="006567F9">
      <w:pPr>
        <w:autoSpaceDE w:val="0"/>
        <w:autoSpaceDN w:val="0"/>
        <w:adjustRightInd w:val="0"/>
        <w:ind w:firstLine="540"/>
        <w:jc w:val="both"/>
        <w:rPr>
          <w:sz w:val="28"/>
          <w:szCs w:val="28"/>
        </w:rPr>
      </w:pPr>
      <w:r w:rsidRPr="00310B4E">
        <w:rPr>
          <w:sz w:val="28"/>
          <w:szCs w:val="28"/>
        </w:rPr>
        <w:t xml:space="preserve">  Сотрудник ИДПС ГИБДД МВД России относится к должностному </w:t>
      </w:r>
      <w:r w:rsidRPr="00310B4E">
        <w:rPr>
          <w:sz w:val="28"/>
          <w:szCs w:val="28"/>
        </w:rPr>
        <w:t>лицу</w:t>
      </w:r>
      <w:r w:rsidRPr="00310B4E">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w:t>
      </w:r>
      <w:r w:rsidRPr="00310B4E">
        <w:rPr>
          <w:sz w:val="28"/>
          <w:szCs w:val="28"/>
        </w:rPr>
        <w:t xml:space="preserve">освидетельствование на состояние алкогольного опьянения и медицинское освидетельствование на состояние опьянения. </w:t>
      </w:r>
    </w:p>
    <w:p w:rsidR="006567F9" w:rsidRPr="00310B4E" w:rsidP="006567F9">
      <w:pPr>
        <w:ind w:firstLine="540"/>
        <w:jc w:val="both"/>
        <w:rPr>
          <w:sz w:val="28"/>
          <w:szCs w:val="28"/>
        </w:rPr>
      </w:pPr>
      <w:r w:rsidRPr="00310B4E">
        <w:rPr>
          <w:color w:val="000000"/>
          <w:sz w:val="28"/>
          <w:szCs w:val="28"/>
        </w:rPr>
        <w:t>Все доказательства по делу исследованы и оцене</w:t>
      </w:r>
      <w:r w:rsidRPr="00310B4E">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6567F9" w:rsidRPr="00310B4E" w:rsidP="006567F9">
      <w:pPr>
        <w:jc w:val="both"/>
        <w:rPr>
          <w:sz w:val="28"/>
          <w:szCs w:val="28"/>
        </w:rPr>
      </w:pPr>
      <w:r w:rsidRPr="00310B4E">
        <w:rPr>
          <w:sz w:val="28"/>
          <w:szCs w:val="28"/>
        </w:rPr>
        <w:tab/>
      </w:r>
      <w:r w:rsidRPr="00310B4E">
        <w:rPr>
          <w:sz w:val="28"/>
          <w:szCs w:val="28"/>
        </w:rPr>
        <w:t xml:space="preserve">При совершении настоящего правонарушения установлено, что </w:t>
      </w:r>
      <w:r w:rsidR="0054330D">
        <w:rPr>
          <w:sz w:val="28"/>
          <w:szCs w:val="28"/>
        </w:rPr>
        <w:t>Безверхний</w:t>
      </w:r>
      <w:r w:rsidR="0054330D">
        <w:rPr>
          <w:sz w:val="28"/>
          <w:szCs w:val="28"/>
        </w:rPr>
        <w:t xml:space="preserve"> А.И.</w:t>
      </w:r>
      <w:r w:rsidRPr="00310B4E">
        <w:rPr>
          <w:sz w:val="28"/>
          <w:szCs w:val="28"/>
        </w:rPr>
        <w:t xml:space="preserve"> имеет в/у на право управления транспортными средствами.</w:t>
      </w:r>
    </w:p>
    <w:p w:rsidR="006567F9" w:rsidRPr="00310B4E" w:rsidP="006567F9">
      <w:pPr>
        <w:ind w:firstLine="708"/>
        <w:jc w:val="both"/>
        <w:rPr>
          <w:sz w:val="28"/>
          <w:szCs w:val="28"/>
        </w:rPr>
      </w:pPr>
      <w:r w:rsidRPr="00310B4E">
        <w:rPr>
          <w:sz w:val="28"/>
          <w:szCs w:val="28"/>
        </w:rPr>
        <w:t xml:space="preserve">На основании изложенного, действия </w:t>
      </w:r>
      <w:r w:rsidR="0054330D">
        <w:rPr>
          <w:sz w:val="28"/>
          <w:szCs w:val="28"/>
        </w:rPr>
        <w:t>Безверхнего</w:t>
      </w:r>
      <w:r w:rsidR="0054330D">
        <w:rPr>
          <w:sz w:val="28"/>
          <w:szCs w:val="28"/>
        </w:rPr>
        <w:t xml:space="preserve"> А.И. </w:t>
      </w:r>
      <w:r w:rsidRPr="00310B4E">
        <w:rPr>
          <w:sz w:val="28"/>
          <w:szCs w:val="28"/>
        </w:rPr>
        <w:t xml:space="preserve">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D30C2" w:rsidRPr="00310B4E" w:rsidP="00BD30C2">
      <w:pPr>
        <w:ind w:firstLine="540"/>
        <w:jc w:val="both"/>
        <w:rPr>
          <w:sz w:val="28"/>
          <w:szCs w:val="28"/>
        </w:rPr>
      </w:pPr>
      <w:r w:rsidRPr="00310B4E">
        <w:rPr>
          <w:sz w:val="28"/>
          <w:szCs w:val="28"/>
        </w:rPr>
        <w:t xml:space="preserve"> </w:t>
      </w:r>
      <w:r w:rsidRPr="00310B4E">
        <w:rPr>
          <w:sz w:val="28"/>
          <w:szCs w:val="28"/>
        </w:rPr>
        <w:tab/>
      </w:r>
      <w:r w:rsidRPr="00310B4E">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BD30C2" w:rsidRPr="00310B4E" w:rsidP="00BD30C2">
      <w:pPr>
        <w:ind w:firstLine="540"/>
        <w:jc w:val="both"/>
        <w:rPr>
          <w:sz w:val="28"/>
          <w:szCs w:val="28"/>
        </w:rPr>
      </w:pPr>
      <w:r w:rsidRPr="00310B4E">
        <w:rPr>
          <w:sz w:val="28"/>
          <w:szCs w:val="28"/>
        </w:rPr>
        <w:t xml:space="preserve">При назначении административного наказания </w:t>
      </w:r>
      <w:r w:rsidR="0054330D">
        <w:rPr>
          <w:sz w:val="28"/>
          <w:szCs w:val="28"/>
        </w:rPr>
        <w:t>Безверхнему</w:t>
      </w:r>
      <w:r w:rsidR="0054330D">
        <w:rPr>
          <w:sz w:val="28"/>
          <w:szCs w:val="28"/>
        </w:rPr>
        <w:t xml:space="preserve"> А.И. </w:t>
      </w:r>
      <w:r w:rsidRPr="00310B4E">
        <w:rPr>
          <w:sz w:val="28"/>
          <w:szCs w:val="28"/>
        </w:rPr>
        <w:t>судья учитывает характер совершенного им административного правонарушения, личность виновного, а так же, что правонарушение совершено</w:t>
      </w:r>
      <w:r w:rsidR="001A16DE">
        <w:rPr>
          <w:sz w:val="28"/>
          <w:szCs w:val="28"/>
        </w:rPr>
        <w:t xml:space="preserve"> в области дорожного движения,</w:t>
      </w:r>
      <w:r w:rsidRPr="00310B4E">
        <w:rPr>
          <w:sz w:val="28"/>
          <w:szCs w:val="28"/>
        </w:rPr>
        <w:t xml:space="preserve"> обстоятельств отягчающих административную ответственность, обстоятельств смягчающих административную ответственность судом не установлено, и считает необходимым назначить наказание в виде наложения административного штрафа в размере тридцати тысяч рублей с лишением права управления транспортными средствами на срок</w:t>
      </w:r>
      <w:r w:rsidRPr="00310B4E">
        <w:rPr>
          <w:sz w:val="28"/>
          <w:szCs w:val="28"/>
        </w:rPr>
        <w:t xml:space="preserve">, </w:t>
      </w:r>
      <w:r w:rsidRPr="00310B4E">
        <w:rPr>
          <w:sz w:val="28"/>
          <w:szCs w:val="28"/>
        </w:rPr>
        <w:t>установленный</w:t>
      </w:r>
      <w:r w:rsidRPr="00310B4E">
        <w:rPr>
          <w:sz w:val="28"/>
          <w:szCs w:val="28"/>
        </w:rPr>
        <w:t xml:space="preserve"> санкцией данной статьи.</w:t>
      </w:r>
    </w:p>
    <w:p w:rsidR="00BD30C2" w:rsidRPr="00310B4E" w:rsidP="00BD30C2">
      <w:pPr>
        <w:ind w:firstLine="540"/>
        <w:jc w:val="both"/>
        <w:rPr>
          <w:sz w:val="28"/>
          <w:szCs w:val="28"/>
        </w:rPr>
      </w:pPr>
      <w:r w:rsidRPr="00310B4E">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BD30C2" w:rsidRPr="00310B4E" w:rsidP="00603DAB">
      <w:pPr>
        <w:ind w:firstLine="540"/>
        <w:jc w:val="both"/>
        <w:rPr>
          <w:sz w:val="28"/>
          <w:szCs w:val="28"/>
        </w:rPr>
      </w:pPr>
      <w:r w:rsidRPr="00310B4E">
        <w:rPr>
          <w:sz w:val="28"/>
          <w:szCs w:val="28"/>
        </w:rPr>
        <w:t>Руководствуясь ст. 12.26 ч. 1, ст. 3.8., ст. 3.5 ст. 29.10, ст. 30.2., ст. 30.3.  КоАП РФ, мировой судья,</w:t>
      </w:r>
    </w:p>
    <w:p w:rsidR="00AF36C8" w:rsidP="00FC0272">
      <w:pPr>
        <w:ind w:firstLine="567"/>
        <w:jc w:val="center"/>
        <w:rPr>
          <w:bCs/>
          <w:color w:val="000000"/>
          <w:sz w:val="28"/>
          <w:szCs w:val="28"/>
        </w:rPr>
      </w:pPr>
      <w:r w:rsidRPr="00310B4E">
        <w:rPr>
          <w:bCs/>
          <w:color w:val="000000"/>
          <w:sz w:val="28"/>
          <w:szCs w:val="28"/>
        </w:rPr>
        <w:t>постановил</w:t>
      </w:r>
      <w:r w:rsidRPr="00310B4E">
        <w:rPr>
          <w:bCs/>
          <w:color w:val="000000"/>
          <w:sz w:val="28"/>
          <w:szCs w:val="28"/>
        </w:rPr>
        <w:t>:</w:t>
      </w:r>
    </w:p>
    <w:p w:rsidR="003852EA" w:rsidRPr="00310B4E" w:rsidP="00FC0272">
      <w:pPr>
        <w:ind w:firstLine="567"/>
        <w:jc w:val="center"/>
        <w:rPr>
          <w:bCs/>
          <w:color w:val="000000"/>
          <w:sz w:val="28"/>
          <w:szCs w:val="28"/>
        </w:rPr>
      </w:pPr>
    </w:p>
    <w:p w:rsidR="00340154" w:rsidRPr="00310B4E" w:rsidP="00FC0272">
      <w:pPr>
        <w:ind w:firstLine="567"/>
        <w:jc w:val="both"/>
        <w:rPr>
          <w:sz w:val="28"/>
          <w:szCs w:val="28"/>
        </w:rPr>
      </w:pPr>
      <w:r w:rsidRPr="00310B4E">
        <w:rPr>
          <w:sz w:val="28"/>
          <w:szCs w:val="28"/>
        </w:rPr>
        <w:t>п</w:t>
      </w:r>
      <w:r w:rsidRPr="00310B4E">
        <w:rPr>
          <w:sz w:val="28"/>
          <w:szCs w:val="28"/>
        </w:rPr>
        <w:t xml:space="preserve">ризнать </w:t>
      </w:r>
      <w:r w:rsidR="0054330D">
        <w:rPr>
          <w:sz w:val="28"/>
          <w:szCs w:val="28"/>
        </w:rPr>
        <w:t>Безверхнего</w:t>
      </w:r>
      <w:r w:rsidR="0054330D">
        <w:rPr>
          <w:sz w:val="28"/>
          <w:szCs w:val="28"/>
        </w:rPr>
        <w:t xml:space="preserve"> Алексея Игоревича</w:t>
      </w:r>
      <w:r w:rsidRPr="00310B4E" w:rsidR="00D771E0">
        <w:rPr>
          <w:sz w:val="28"/>
          <w:szCs w:val="28"/>
        </w:rPr>
        <w:t xml:space="preserve"> </w:t>
      </w:r>
      <w:r w:rsidRPr="00310B4E">
        <w:rPr>
          <w:sz w:val="28"/>
          <w:szCs w:val="28"/>
        </w:rPr>
        <w:t xml:space="preserve">виновным в совершении правонарушения, предусмотренного ч. 1 ст. 12.26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 </w:t>
      </w:r>
    </w:p>
    <w:p w:rsidR="00340154" w:rsidRPr="00310B4E" w:rsidP="00FC0272">
      <w:pPr>
        <w:ind w:firstLine="567"/>
        <w:jc w:val="both"/>
        <w:rPr>
          <w:sz w:val="28"/>
          <w:szCs w:val="28"/>
        </w:rPr>
      </w:pPr>
      <w:r w:rsidRPr="00310B4E">
        <w:rPr>
          <w:sz w:val="28"/>
          <w:szCs w:val="28"/>
        </w:rPr>
        <w:t>В соответствии с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40154" w:rsidRPr="00310B4E" w:rsidP="00FC0272">
      <w:pPr>
        <w:ind w:firstLine="567"/>
        <w:jc w:val="both"/>
        <w:rPr>
          <w:sz w:val="28"/>
          <w:szCs w:val="28"/>
        </w:rPr>
      </w:pPr>
      <w:r w:rsidRPr="00310B4E">
        <w:rPr>
          <w:sz w:val="28"/>
          <w:szCs w:val="28"/>
        </w:rPr>
        <w:t xml:space="preserve">Разъяснить, что в соответствии с ч. 1.1 ст. 32.7 КоАП РФ в течение трех рабочих дней со дня вступления в законную силу постановления о назначении </w:t>
      </w:r>
      <w:r w:rsidRPr="00310B4E">
        <w:rPr>
          <w:sz w:val="28"/>
          <w:szCs w:val="28"/>
        </w:rPr>
        <w:t>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w:t>
      </w:r>
      <w:r w:rsidRPr="00310B4E">
        <w:rPr>
          <w:sz w:val="28"/>
          <w:szCs w:val="28"/>
        </w:rPr>
        <w:t xml:space="preserve"> тот же срок.</w:t>
      </w:r>
    </w:p>
    <w:p w:rsidR="00340154" w:rsidRPr="00310B4E" w:rsidP="00FC0272">
      <w:pPr>
        <w:ind w:firstLine="567"/>
        <w:jc w:val="both"/>
        <w:rPr>
          <w:sz w:val="28"/>
          <w:szCs w:val="28"/>
        </w:rPr>
      </w:pPr>
      <w:r w:rsidRPr="00310B4E">
        <w:rPr>
          <w:sz w:val="28"/>
          <w:szCs w:val="28"/>
        </w:rPr>
        <w:t xml:space="preserve">Реквизиты для уплаты штрафа Получатель штрафа УФК </w:t>
      </w:r>
      <w:r w:rsidRPr="00310B4E" w:rsidR="00D771E0">
        <w:rPr>
          <w:sz w:val="28"/>
          <w:szCs w:val="28"/>
        </w:rPr>
        <w:t xml:space="preserve">(УМВД России по г. </w:t>
      </w:r>
      <w:r w:rsidRPr="00310B4E" w:rsidR="005F1C8C">
        <w:rPr>
          <w:sz w:val="28"/>
          <w:szCs w:val="28"/>
        </w:rPr>
        <w:t>Ялте</w:t>
      </w:r>
      <w:r w:rsidRPr="00310B4E">
        <w:rPr>
          <w:sz w:val="28"/>
          <w:szCs w:val="28"/>
        </w:rPr>
        <w:t>:</w:t>
      </w:r>
      <w:r w:rsidRPr="00310B4E">
        <w:rPr>
          <w:sz w:val="28"/>
          <w:szCs w:val="28"/>
        </w:rPr>
        <w:t xml:space="preserve"> ИНН </w:t>
      </w:r>
      <w:r w:rsidRPr="00310B4E" w:rsidR="00D771E0">
        <w:rPr>
          <w:sz w:val="28"/>
          <w:szCs w:val="28"/>
        </w:rPr>
        <w:t>910</w:t>
      </w:r>
      <w:r w:rsidRPr="00310B4E" w:rsidR="005F1C8C">
        <w:rPr>
          <w:sz w:val="28"/>
          <w:szCs w:val="28"/>
        </w:rPr>
        <w:t>3000760</w:t>
      </w:r>
      <w:r w:rsidRPr="00310B4E">
        <w:rPr>
          <w:sz w:val="28"/>
          <w:szCs w:val="28"/>
        </w:rPr>
        <w:t xml:space="preserve">, КПП </w:t>
      </w:r>
      <w:r w:rsidRPr="00310B4E" w:rsidR="00D771E0">
        <w:rPr>
          <w:sz w:val="28"/>
          <w:szCs w:val="28"/>
        </w:rPr>
        <w:t>910</w:t>
      </w:r>
      <w:r w:rsidRPr="00310B4E" w:rsidR="005F1C8C">
        <w:rPr>
          <w:sz w:val="28"/>
          <w:szCs w:val="28"/>
        </w:rPr>
        <w:t>3</w:t>
      </w:r>
      <w:r w:rsidRPr="00310B4E" w:rsidR="00D771E0">
        <w:rPr>
          <w:sz w:val="28"/>
          <w:szCs w:val="28"/>
        </w:rPr>
        <w:t>01001</w:t>
      </w:r>
      <w:r w:rsidRPr="00310B4E">
        <w:rPr>
          <w:sz w:val="28"/>
          <w:szCs w:val="28"/>
        </w:rPr>
        <w:t xml:space="preserve">, ОКТМО </w:t>
      </w:r>
      <w:r w:rsidRPr="00310B4E" w:rsidR="00D771E0">
        <w:rPr>
          <w:sz w:val="28"/>
          <w:szCs w:val="28"/>
        </w:rPr>
        <w:t>357</w:t>
      </w:r>
      <w:r w:rsidRPr="00310B4E" w:rsidR="005F1C8C">
        <w:rPr>
          <w:sz w:val="28"/>
          <w:szCs w:val="28"/>
        </w:rPr>
        <w:t>29000</w:t>
      </w:r>
      <w:r w:rsidRPr="00310B4E" w:rsidR="00BD30C2">
        <w:rPr>
          <w:sz w:val="28"/>
          <w:szCs w:val="28"/>
        </w:rPr>
        <w:t xml:space="preserve">, </w:t>
      </w:r>
      <w:r w:rsidRPr="00310B4E" w:rsidR="00BD30C2">
        <w:rPr>
          <w:sz w:val="28"/>
          <w:szCs w:val="28"/>
        </w:rPr>
        <w:t>р</w:t>
      </w:r>
      <w:r w:rsidRPr="00310B4E" w:rsidR="00D771E0">
        <w:rPr>
          <w:sz w:val="28"/>
          <w:szCs w:val="28"/>
        </w:rPr>
        <w:t>/</w:t>
      </w:r>
      <w:r w:rsidRPr="00310B4E" w:rsidR="00D771E0">
        <w:rPr>
          <w:sz w:val="28"/>
          <w:szCs w:val="28"/>
        </w:rPr>
        <w:t>сч</w:t>
      </w:r>
      <w:r w:rsidRPr="00310B4E" w:rsidR="00D771E0">
        <w:rPr>
          <w:sz w:val="28"/>
          <w:szCs w:val="28"/>
        </w:rPr>
        <w:t xml:space="preserve"> 40101810335100010001, БИК 043510001, КБК 18811630020016000140, </w:t>
      </w:r>
      <w:r w:rsidRPr="00310B4E" w:rsidR="005F1C8C">
        <w:rPr>
          <w:sz w:val="28"/>
          <w:szCs w:val="28"/>
        </w:rPr>
        <w:t xml:space="preserve">ОКАТО 35729000, </w:t>
      </w:r>
      <w:r w:rsidRPr="00310B4E" w:rsidR="00D771E0">
        <w:rPr>
          <w:sz w:val="28"/>
          <w:szCs w:val="28"/>
        </w:rPr>
        <w:t>УИН 188104911</w:t>
      </w:r>
      <w:r w:rsidR="0054330D">
        <w:rPr>
          <w:sz w:val="28"/>
          <w:szCs w:val="28"/>
        </w:rPr>
        <w:t>91200003060</w:t>
      </w:r>
      <w:r w:rsidRPr="00310B4E">
        <w:rPr>
          <w:sz w:val="28"/>
          <w:szCs w:val="28"/>
        </w:rPr>
        <w:t>.</w:t>
      </w:r>
    </w:p>
    <w:p w:rsidR="00340154" w:rsidRPr="00310B4E" w:rsidP="00FC0272">
      <w:pPr>
        <w:ind w:firstLine="567"/>
        <w:jc w:val="both"/>
        <w:rPr>
          <w:sz w:val="28"/>
          <w:szCs w:val="28"/>
        </w:rPr>
      </w:pPr>
      <w:r w:rsidRPr="00310B4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771E0" w:rsidRPr="00310B4E" w:rsidP="00FC0272">
      <w:pPr>
        <w:ind w:firstLine="567"/>
        <w:jc w:val="both"/>
        <w:rPr>
          <w:color w:val="000000"/>
          <w:sz w:val="28"/>
          <w:szCs w:val="28"/>
        </w:rPr>
      </w:pPr>
      <w:r w:rsidRPr="00310B4E">
        <w:rPr>
          <w:sz w:val="28"/>
          <w:szCs w:val="28"/>
        </w:rPr>
        <w:t xml:space="preserve">В соответствии с ч. 5 ст. 32.2 КоАП РФ при отсутствии документа, </w:t>
      </w:r>
      <w:r w:rsidRPr="00310B4E">
        <w:rPr>
          <w:color w:val="000000"/>
          <w:sz w:val="28"/>
          <w:szCs w:val="28"/>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39" w:history="1">
        <w:r w:rsidRPr="00310B4E">
          <w:rPr>
            <w:color w:val="000000"/>
            <w:sz w:val="28"/>
            <w:szCs w:val="28"/>
          </w:rPr>
          <w:t>части 1</w:t>
        </w:r>
      </w:hyperlink>
      <w:r w:rsidRPr="00310B4E">
        <w:rPr>
          <w:color w:val="000000"/>
          <w:sz w:val="28"/>
          <w:szCs w:val="28"/>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w:t>
      </w:r>
      <w:r w:rsidRPr="00310B4E">
        <w:rPr>
          <w:color w:val="000000"/>
          <w:sz w:val="28"/>
          <w:szCs w:val="28"/>
        </w:rPr>
        <w:t xml:space="preserve"> приставу-исполнителю для исполнения в порядке, предусмотренном федеральным законодательством. </w:t>
      </w:r>
    </w:p>
    <w:p w:rsidR="00340154" w:rsidRPr="00310B4E" w:rsidP="00FC0272">
      <w:pPr>
        <w:ind w:firstLine="567"/>
        <w:jc w:val="both"/>
        <w:rPr>
          <w:sz w:val="28"/>
          <w:szCs w:val="28"/>
        </w:rPr>
      </w:pPr>
      <w:r w:rsidRPr="00310B4E">
        <w:rPr>
          <w:color w:val="000000"/>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310B4E">
        <w:rPr>
          <w:color w:val="000000"/>
          <w:sz w:val="28"/>
          <w:szCs w:val="28"/>
        </w:rPr>
        <w:t>рассмотревших</w:t>
      </w:r>
      <w:r w:rsidRPr="00310B4E">
        <w:rPr>
          <w:color w:val="000000"/>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40" w:history="1">
        <w:r w:rsidRPr="00310B4E">
          <w:rPr>
            <w:color w:val="000000"/>
            <w:sz w:val="28"/>
            <w:szCs w:val="28"/>
          </w:rPr>
          <w:t>частью 1 статьи 20.25</w:t>
        </w:r>
      </w:hyperlink>
      <w:r w:rsidRPr="00310B4E">
        <w:rPr>
          <w:color w:val="000000"/>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40" w:history="1">
        <w:r w:rsidRPr="00310B4E">
          <w:rPr>
            <w:color w:val="000000"/>
            <w:sz w:val="28"/>
            <w:szCs w:val="28"/>
          </w:rPr>
          <w:t>частью 1 статьи 20.25</w:t>
        </w:r>
      </w:hyperlink>
      <w:r w:rsidRPr="00310B4E">
        <w:rPr>
          <w:color w:val="000000"/>
          <w:sz w:val="28"/>
          <w:szCs w:val="28"/>
        </w:rPr>
        <w:t xml:space="preserve"> настоящего Кодекса, в</w:t>
      </w:r>
      <w:r w:rsidRPr="00310B4E">
        <w:rPr>
          <w:sz w:val="28"/>
          <w:szCs w:val="28"/>
        </w:rPr>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340154" w:rsidRPr="00310B4E" w:rsidP="00FC0272">
      <w:pPr>
        <w:ind w:firstLine="567"/>
        <w:jc w:val="both"/>
        <w:rPr>
          <w:sz w:val="28"/>
          <w:szCs w:val="28"/>
        </w:rPr>
      </w:pPr>
      <w:r w:rsidRPr="00310B4E">
        <w:rPr>
          <w:sz w:val="28"/>
          <w:szCs w:val="28"/>
        </w:rPr>
        <w:t>Издержек по делу нет.</w:t>
      </w:r>
    </w:p>
    <w:p w:rsidR="00340154" w:rsidP="00FC0272">
      <w:pPr>
        <w:ind w:firstLine="567"/>
        <w:jc w:val="both"/>
        <w:rPr>
          <w:sz w:val="28"/>
          <w:szCs w:val="28"/>
        </w:rPr>
      </w:pPr>
      <w:r w:rsidRPr="00310B4E">
        <w:rPr>
          <w:sz w:val="28"/>
          <w:szCs w:val="28"/>
        </w:rPr>
        <w:t xml:space="preserve">Постановление может быть обжаловано в </w:t>
      </w:r>
      <w:r w:rsidRPr="00310B4E" w:rsidR="00D771E0">
        <w:rPr>
          <w:sz w:val="28"/>
          <w:szCs w:val="28"/>
        </w:rPr>
        <w:t>Ялтинский городской суд Республики Крым</w:t>
      </w:r>
      <w:r w:rsidRPr="00310B4E">
        <w:rPr>
          <w:sz w:val="28"/>
          <w:szCs w:val="28"/>
        </w:rPr>
        <w:t xml:space="preserve"> течение десяти суток со дня вручения или получения копии постановления.</w:t>
      </w:r>
    </w:p>
    <w:p w:rsidR="003852EA" w:rsidRPr="00310B4E" w:rsidP="00FC0272">
      <w:pPr>
        <w:ind w:firstLine="567"/>
        <w:jc w:val="both"/>
        <w:rPr>
          <w:sz w:val="28"/>
          <w:szCs w:val="28"/>
        </w:rPr>
      </w:pPr>
    </w:p>
    <w:p w:rsidR="00340154" w:rsidRPr="00310B4E" w:rsidP="00FC0272">
      <w:pPr>
        <w:ind w:firstLine="567"/>
        <w:jc w:val="both"/>
        <w:rPr>
          <w:sz w:val="28"/>
          <w:szCs w:val="28"/>
        </w:rPr>
      </w:pPr>
    </w:p>
    <w:p w:rsidR="00340154" w:rsidRPr="00310B4E" w:rsidP="00FC0272">
      <w:pPr>
        <w:jc w:val="both"/>
        <w:rPr>
          <w:sz w:val="28"/>
          <w:szCs w:val="28"/>
        </w:rPr>
      </w:pPr>
      <w:r w:rsidRPr="00310B4E">
        <w:rPr>
          <w:sz w:val="28"/>
          <w:szCs w:val="28"/>
        </w:rPr>
        <w:t>Мировой</w:t>
      </w:r>
      <w:r w:rsidR="0054330D">
        <w:rPr>
          <w:sz w:val="28"/>
          <w:szCs w:val="28"/>
        </w:rPr>
        <w:t xml:space="preserve"> </w:t>
      </w:r>
      <w:r w:rsidRPr="00310B4E">
        <w:rPr>
          <w:sz w:val="28"/>
          <w:szCs w:val="28"/>
        </w:rPr>
        <w:t xml:space="preserve">судья  </w:t>
      </w:r>
      <w:r w:rsidRPr="00310B4E" w:rsidR="00D771E0">
        <w:rPr>
          <w:sz w:val="28"/>
          <w:szCs w:val="28"/>
        </w:rPr>
        <w:t xml:space="preserve">                                                            </w:t>
      </w:r>
      <w:r w:rsidRPr="00310B4E" w:rsidR="00FC0272">
        <w:rPr>
          <w:sz w:val="28"/>
          <w:szCs w:val="28"/>
        </w:rPr>
        <w:t xml:space="preserve">                 </w:t>
      </w:r>
      <w:r w:rsidRPr="00310B4E" w:rsidR="00D771E0">
        <w:rPr>
          <w:sz w:val="28"/>
          <w:szCs w:val="28"/>
        </w:rPr>
        <w:t xml:space="preserve">       </w:t>
      </w:r>
      <w:r w:rsidRPr="00310B4E" w:rsidR="007823B7">
        <w:rPr>
          <w:sz w:val="28"/>
          <w:szCs w:val="28"/>
        </w:rPr>
        <w:t>П.Н. Киреев</w:t>
      </w:r>
    </w:p>
    <w:p w:rsidR="00AF36C8" w:rsidRPr="00310B4E" w:rsidP="00FC0272">
      <w:pPr>
        <w:ind w:firstLine="567"/>
        <w:jc w:val="both"/>
        <w:rPr>
          <w:sz w:val="28"/>
          <w:szCs w:val="28"/>
        </w:rPr>
      </w:pPr>
    </w:p>
    <w:p w:rsidR="00AF36C8" w:rsidRPr="00310B4E" w:rsidP="00FC0272">
      <w:pPr>
        <w:ind w:firstLine="567"/>
        <w:jc w:val="both"/>
        <w:rPr>
          <w:sz w:val="28"/>
          <w:szCs w:val="28"/>
        </w:rPr>
      </w:pPr>
    </w:p>
    <w:p w:rsidR="00AF36C8" w:rsidRPr="00310B4E" w:rsidP="00FC0272">
      <w:pPr>
        <w:ind w:firstLine="567"/>
        <w:jc w:val="both"/>
        <w:rPr>
          <w:sz w:val="28"/>
          <w:szCs w:val="28"/>
        </w:rPr>
      </w:pPr>
    </w:p>
    <w:p w:rsidR="00AF36C8" w:rsidRPr="00310B4E" w:rsidP="00FC0272">
      <w:pPr>
        <w:ind w:firstLine="567"/>
        <w:jc w:val="both"/>
        <w:rPr>
          <w:sz w:val="28"/>
          <w:szCs w:val="28"/>
        </w:rPr>
      </w:pPr>
      <w:r w:rsidRPr="00310B4E">
        <w:rPr>
          <w:sz w:val="28"/>
          <w:szCs w:val="28"/>
        </w:rPr>
        <w:t xml:space="preserve">                                                                                                          </w:t>
      </w:r>
    </w:p>
    <w:p w:rsidR="00AF36C8" w:rsidRPr="00310B4E" w:rsidP="00FC0272">
      <w:pPr>
        <w:ind w:firstLine="567"/>
        <w:rPr>
          <w:sz w:val="28"/>
          <w:szCs w:val="28"/>
        </w:rPr>
      </w:pPr>
    </w:p>
    <w:p w:rsidR="002645CF" w:rsidRPr="00310B4E" w:rsidP="00FC0272">
      <w:pPr>
        <w:ind w:firstLine="567"/>
        <w:rPr>
          <w:sz w:val="28"/>
          <w:szCs w:val="28"/>
        </w:rPr>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04838"/>
    <w:rsid w:val="000071AC"/>
    <w:rsid w:val="00011086"/>
    <w:rsid w:val="0002213C"/>
    <w:rsid w:val="00045D3D"/>
    <w:rsid w:val="00047256"/>
    <w:rsid w:val="0006203F"/>
    <w:rsid w:val="000844C5"/>
    <w:rsid w:val="000A0E86"/>
    <w:rsid w:val="000B55FC"/>
    <w:rsid w:val="000C7438"/>
    <w:rsid w:val="000D0376"/>
    <w:rsid w:val="000D17D6"/>
    <w:rsid w:val="000E2E53"/>
    <w:rsid w:val="000F564E"/>
    <w:rsid w:val="00116327"/>
    <w:rsid w:val="001277EF"/>
    <w:rsid w:val="00146F73"/>
    <w:rsid w:val="00150076"/>
    <w:rsid w:val="0016769D"/>
    <w:rsid w:val="00180C77"/>
    <w:rsid w:val="00190280"/>
    <w:rsid w:val="001932B3"/>
    <w:rsid w:val="001940BD"/>
    <w:rsid w:val="0019423A"/>
    <w:rsid w:val="001A16DE"/>
    <w:rsid w:val="001A3248"/>
    <w:rsid w:val="001A7D98"/>
    <w:rsid w:val="001B3A4B"/>
    <w:rsid w:val="001D08C3"/>
    <w:rsid w:val="001D0DF6"/>
    <w:rsid w:val="001E0949"/>
    <w:rsid w:val="001E2A87"/>
    <w:rsid w:val="001F6758"/>
    <w:rsid w:val="00202668"/>
    <w:rsid w:val="002276EF"/>
    <w:rsid w:val="00233455"/>
    <w:rsid w:val="002374E7"/>
    <w:rsid w:val="00237E6C"/>
    <w:rsid w:val="00241863"/>
    <w:rsid w:val="00242277"/>
    <w:rsid w:val="0025063A"/>
    <w:rsid w:val="00262339"/>
    <w:rsid w:val="002645CF"/>
    <w:rsid w:val="002772AA"/>
    <w:rsid w:val="00284874"/>
    <w:rsid w:val="00294D08"/>
    <w:rsid w:val="002B3E43"/>
    <w:rsid w:val="002B49E9"/>
    <w:rsid w:val="002D5550"/>
    <w:rsid w:val="002E7C45"/>
    <w:rsid w:val="00306359"/>
    <w:rsid w:val="00310B4E"/>
    <w:rsid w:val="003308BF"/>
    <w:rsid w:val="00334F6F"/>
    <w:rsid w:val="00340154"/>
    <w:rsid w:val="00364F67"/>
    <w:rsid w:val="003852EA"/>
    <w:rsid w:val="00386752"/>
    <w:rsid w:val="00392C1E"/>
    <w:rsid w:val="003A011C"/>
    <w:rsid w:val="003A6119"/>
    <w:rsid w:val="003C1ABC"/>
    <w:rsid w:val="003E1A74"/>
    <w:rsid w:val="003F5CCE"/>
    <w:rsid w:val="004063EB"/>
    <w:rsid w:val="004064C6"/>
    <w:rsid w:val="004132BD"/>
    <w:rsid w:val="00414AB1"/>
    <w:rsid w:val="00443D60"/>
    <w:rsid w:val="00445EAF"/>
    <w:rsid w:val="004504A3"/>
    <w:rsid w:val="0045170F"/>
    <w:rsid w:val="00453139"/>
    <w:rsid w:val="00464097"/>
    <w:rsid w:val="00470ED3"/>
    <w:rsid w:val="00473949"/>
    <w:rsid w:val="00477D9C"/>
    <w:rsid w:val="00485EF6"/>
    <w:rsid w:val="004A16DC"/>
    <w:rsid w:val="004A1CCD"/>
    <w:rsid w:val="004B2504"/>
    <w:rsid w:val="004B7AE7"/>
    <w:rsid w:val="004C1861"/>
    <w:rsid w:val="004C45AB"/>
    <w:rsid w:val="004D209B"/>
    <w:rsid w:val="004D6F36"/>
    <w:rsid w:val="004E029A"/>
    <w:rsid w:val="00500AC2"/>
    <w:rsid w:val="00503192"/>
    <w:rsid w:val="005135FE"/>
    <w:rsid w:val="00535D6B"/>
    <w:rsid w:val="0054330D"/>
    <w:rsid w:val="00543DAB"/>
    <w:rsid w:val="00554C1D"/>
    <w:rsid w:val="00555E40"/>
    <w:rsid w:val="00567E99"/>
    <w:rsid w:val="005840CA"/>
    <w:rsid w:val="005842D9"/>
    <w:rsid w:val="00586570"/>
    <w:rsid w:val="005903B7"/>
    <w:rsid w:val="00590A73"/>
    <w:rsid w:val="0059319E"/>
    <w:rsid w:val="0059525E"/>
    <w:rsid w:val="005C0C78"/>
    <w:rsid w:val="005D462E"/>
    <w:rsid w:val="005D7E85"/>
    <w:rsid w:val="005F1C8C"/>
    <w:rsid w:val="005F4DDC"/>
    <w:rsid w:val="00603DAB"/>
    <w:rsid w:val="00622AFE"/>
    <w:rsid w:val="00634ADF"/>
    <w:rsid w:val="00636F5F"/>
    <w:rsid w:val="006411DB"/>
    <w:rsid w:val="006567F9"/>
    <w:rsid w:val="006657EE"/>
    <w:rsid w:val="00676E0A"/>
    <w:rsid w:val="00681F84"/>
    <w:rsid w:val="006854E1"/>
    <w:rsid w:val="006929BA"/>
    <w:rsid w:val="006B241F"/>
    <w:rsid w:val="006C7AB0"/>
    <w:rsid w:val="006E7074"/>
    <w:rsid w:val="00701977"/>
    <w:rsid w:val="0070463A"/>
    <w:rsid w:val="00725243"/>
    <w:rsid w:val="00742899"/>
    <w:rsid w:val="007558BC"/>
    <w:rsid w:val="007635DB"/>
    <w:rsid w:val="00763629"/>
    <w:rsid w:val="0077154B"/>
    <w:rsid w:val="00773B7F"/>
    <w:rsid w:val="007753B2"/>
    <w:rsid w:val="007823B7"/>
    <w:rsid w:val="00785B45"/>
    <w:rsid w:val="0079156A"/>
    <w:rsid w:val="007945AE"/>
    <w:rsid w:val="007C46AE"/>
    <w:rsid w:val="007E2D12"/>
    <w:rsid w:val="007E3746"/>
    <w:rsid w:val="007F79C8"/>
    <w:rsid w:val="00803808"/>
    <w:rsid w:val="00814AA1"/>
    <w:rsid w:val="0081599A"/>
    <w:rsid w:val="008323F0"/>
    <w:rsid w:val="008353EF"/>
    <w:rsid w:val="00844A5B"/>
    <w:rsid w:val="0086065C"/>
    <w:rsid w:val="00864D8C"/>
    <w:rsid w:val="00884D27"/>
    <w:rsid w:val="008B04DB"/>
    <w:rsid w:val="008B19E5"/>
    <w:rsid w:val="009412FB"/>
    <w:rsid w:val="00956C16"/>
    <w:rsid w:val="00964C86"/>
    <w:rsid w:val="00972CBC"/>
    <w:rsid w:val="00994B00"/>
    <w:rsid w:val="009B1249"/>
    <w:rsid w:val="009B5688"/>
    <w:rsid w:val="009B69B0"/>
    <w:rsid w:val="009C3D04"/>
    <w:rsid w:val="009D053B"/>
    <w:rsid w:val="009E7631"/>
    <w:rsid w:val="009F62C8"/>
    <w:rsid w:val="00A5489B"/>
    <w:rsid w:val="00A62AB3"/>
    <w:rsid w:val="00A639FF"/>
    <w:rsid w:val="00A7356A"/>
    <w:rsid w:val="00A77E16"/>
    <w:rsid w:val="00A9094E"/>
    <w:rsid w:val="00AA5B92"/>
    <w:rsid w:val="00AB665A"/>
    <w:rsid w:val="00AC4C0F"/>
    <w:rsid w:val="00AE443B"/>
    <w:rsid w:val="00AF36C8"/>
    <w:rsid w:val="00B25150"/>
    <w:rsid w:val="00B34F1E"/>
    <w:rsid w:val="00B36128"/>
    <w:rsid w:val="00B42CD8"/>
    <w:rsid w:val="00B538F4"/>
    <w:rsid w:val="00B61342"/>
    <w:rsid w:val="00B614F4"/>
    <w:rsid w:val="00B64780"/>
    <w:rsid w:val="00B71989"/>
    <w:rsid w:val="00B74541"/>
    <w:rsid w:val="00B838AB"/>
    <w:rsid w:val="00B9729A"/>
    <w:rsid w:val="00BD30C2"/>
    <w:rsid w:val="00BD4F1A"/>
    <w:rsid w:val="00BE68E0"/>
    <w:rsid w:val="00BF274B"/>
    <w:rsid w:val="00C05204"/>
    <w:rsid w:val="00C05B5E"/>
    <w:rsid w:val="00C15D4A"/>
    <w:rsid w:val="00C205A4"/>
    <w:rsid w:val="00C206F6"/>
    <w:rsid w:val="00C24B2A"/>
    <w:rsid w:val="00C5066D"/>
    <w:rsid w:val="00C51493"/>
    <w:rsid w:val="00C64BA0"/>
    <w:rsid w:val="00C6738B"/>
    <w:rsid w:val="00C8423D"/>
    <w:rsid w:val="00C907B6"/>
    <w:rsid w:val="00C965E8"/>
    <w:rsid w:val="00CA5996"/>
    <w:rsid w:val="00CD080B"/>
    <w:rsid w:val="00CE2973"/>
    <w:rsid w:val="00CF5BBB"/>
    <w:rsid w:val="00D336B4"/>
    <w:rsid w:val="00D5429D"/>
    <w:rsid w:val="00D61581"/>
    <w:rsid w:val="00D65AE7"/>
    <w:rsid w:val="00D771E0"/>
    <w:rsid w:val="00DA07A4"/>
    <w:rsid w:val="00DB580B"/>
    <w:rsid w:val="00DB5853"/>
    <w:rsid w:val="00DD135A"/>
    <w:rsid w:val="00DE2670"/>
    <w:rsid w:val="00DE6D6E"/>
    <w:rsid w:val="00DE7A56"/>
    <w:rsid w:val="00DF58D8"/>
    <w:rsid w:val="00E06B4D"/>
    <w:rsid w:val="00E0714C"/>
    <w:rsid w:val="00E1290A"/>
    <w:rsid w:val="00E52BB7"/>
    <w:rsid w:val="00E5396F"/>
    <w:rsid w:val="00E56A11"/>
    <w:rsid w:val="00E66754"/>
    <w:rsid w:val="00E673DA"/>
    <w:rsid w:val="00E839AE"/>
    <w:rsid w:val="00E949E1"/>
    <w:rsid w:val="00EB555E"/>
    <w:rsid w:val="00ED0A28"/>
    <w:rsid w:val="00ED21F4"/>
    <w:rsid w:val="00F014F9"/>
    <w:rsid w:val="00F13124"/>
    <w:rsid w:val="00F532F3"/>
    <w:rsid w:val="00F55FC8"/>
    <w:rsid w:val="00F7142B"/>
    <w:rsid w:val="00F84E08"/>
    <w:rsid w:val="00FB1162"/>
    <w:rsid w:val="00FB1E58"/>
    <w:rsid w:val="00FC0272"/>
    <w:rsid w:val="00FC4167"/>
    <w:rsid w:val="00FD5764"/>
    <w:rsid w:val="00FD5EC1"/>
    <w:rsid w:val="00FD7F59"/>
    <w:rsid w:val="00FF4C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E36C3A23097F4FC76CEF542B06B894938D3160D45DE1F2BFC7055AB70719538E470E56E6q7f5G" TargetMode="External" /><Relationship Id="rId11" Type="http://schemas.openxmlformats.org/officeDocument/2006/relationships/hyperlink" Target="consultantplus://offline/ref=DCE36C3A23097F4FC76CEF542B06B894938D3160D45DE1F2BFC7055AB70719538E470E52E677EA57q8f6G" TargetMode="External" /><Relationship Id="rId12" Type="http://schemas.openxmlformats.org/officeDocument/2006/relationships/hyperlink" Target="consultantplus://offline/ref=FC8C178E7D9DF599C872B3C23DBA913F654B9F2259F1FCC7E725A11775756476D2072F27A48284FBy9K2L" TargetMode="External" /><Relationship Id="rId13" Type="http://schemas.openxmlformats.org/officeDocument/2006/relationships/hyperlink" Target="consultantplus://offline/ref=FC8C178E7D9DF599C872B3C23DBA913F654B9C2755F1FCC7E725A11775y7K5L" TargetMode="External" /><Relationship Id="rId14" Type="http://schemas.openxmlformats.org/officeDocument/2006/relationships/hyperlink" Target="consultantplus://offline/ref=FC8C178E7D9DF599C872B3C23DBA913F654B9F2259F1FCC7E725A11775y7K5L" TargetMode="External" /><Relationship Id="rId15" Type="http://schemas.openxmlformats.org/officeDocument/2006/relationships/hyperlink" Target="consultantplus://offline/ref=FC8C178E7D9DF599C872B3C23DBA913F654B9F2259F1FCC7E725A11775756476D2072F25A786y8K0L" TargetMode="External" /><Relationship Id="rId16" Type="http://schemas.openxmlformats.org/officeDocument/2006/relationships/hyperlink" Target="consultantplus://offline/ref=FC8C178E7D9DF599C872B3C23DBA913F654B9F2259F1FCC7E725A11775756476D2072F27A48182F9y9K7L" TargetMode="External" /><Relationship Id="rId17" Type="http://schemas.openxmlformats.org/officeDocument/2006/relationships/hyperlink" Target="consultantplus://offline/ref=6A0C6F431B5762C66112CD351F2C2B7D0C7B5627FF903F7CAC6005B9C38571F298B7E5029CA1GAAFP" TargetMode="External" /><Relationship Id="rId18" Type="http://schemas.openxmlformats.org/officeDocument/2006/relationships/hyperlink" Target="consultantplus://offline/ref=BCFFD063D0F9F0235A36EF0583BFE78DDECDDCD1BB2CB290BF746F9AE862F1AC62FE68F61A7FBDB437cFN" TargetMode="External" /><Relationship Id="rId19" Type="http://schemas.openxmlformats.org/officeDocument/2006/relationships/hyperlink" Target="consultantplus://offline/ref=BCFFD063D0F9F0235A36EF0583BFE78DDECDDCD1BB2CB290BF746F9AE862F1AC62FE68F61A7BB6B237c3N" TargetMode="External" /><Relationship Id="rId2" Type="http://schemas.openxmlformats.org/officeDocument/2006/relationships/webSettings" Target="webSettings.xml" /><Relationship Id="rId20" Type="http://schemas.openxmlformats.org/officeDocument/2006/relationships/hyperlink" Target="consultantplus://offline/ref=BCFFD063D0F9F0235A36EF0583BFE78DDECDDCD1BB2CB290BF746F9AE862F1AC62FE68F41E7C3Bc9N" TargetMode="External" /><Relationship Id="rId21" Type="http://schemas.openxmlformats.org/officeDocument/2006/relationships/hyperlink" Target="consultantplus://offline/ref=BCFFD063D0F9F0235A36EF0583BFE78DDECDDCD1BB2CB290BF746F9AE862F1AC62FE68F41E733BcEN" TargetMode="External" /><Relationship Id="rId22" Type="http://schemas.openxmlformats.org/officeDocument/2006/relationships/hyperlink" Target="consultantplus://offline/ref=BCFFD063D0F9F0235A36EF0583BFE78DDECDDCD1BB2CB290BF746F9AE862F1AC62FE68F412783Bc8N" TargetMode="External" /><Relationship Id="rId23" Type="http://schemas.openxmlformats.org/officeDocument/2006/relationships/hyperlink" Target="consultantplus://offline/ref=BCFFD063D0F9F0235A36EF0583BFE78DDECDDCD1BB2CB290BF746F9AE862F1AC62FE68F61A7BB7B637cEN" TargetMode="External" /><Relationship Id="rId24" Type="http://schemas.openxmlformats.org/officeDocument/2006/relationships/hyperlink" Target="consultantplus://offline/ref=BCFFD063D0F9F0235A36EF0583BFE78DDECDDCD1BB2CB290BF746F9AE862F1AC62FE68F61A7BB7B737cAN" TargetMode="External" /><Relationship Id="rId25" Type="http://schemas.openxmlformats.org/officeDocument/2006/relationships/hyperlink" Target="consultantplus://offline/ref=BCFFD063D0F9F0235A36EF0583BFE78DDECDDCD1BB2CB290BF746F9AE862F1AC62FE68F3187D3Bc9N" TargetMode="External" /><Relationship Id="rId26" Type="http://schemas.openxmlformats.org/officeDocument/2006/relationships/hyperlink" Target="consultantplus://offline/ref=BCFFD063D0F9F0235A36EF0583BFE78DDECDDCD1BB2CB290BF746F9AE862F1AC62FE68F3187C3BcFN" TargetMode="External" /><Relationship Id="rId27" Type="http://schemas.openxmlformats.org/officeDocument/2006/relationships/hyperlink" Target="consultantplus://offline/ref=BCFFD063D0F9F0235A36EF0583BFE78DDECDDCD1BB2CB290BF746F9AE862F1AC62FE68F3187C3BcBN" TargetMode="External" /><Relationship Id="rId28" Type="http://schemas.openxmlformats.org/officeDocument/2006/relationships/hyperlink" Target="consultantplus://offline/ref=BCFFD063D0F9F0235A36EF0583BFE78DDECDDCD1BB2CB290BF746F9AE862F1AC62FE68F41E733Bc7N" TargetMode="External" /><Relationship Id="rId29" Type="http://schemas.openxmlformats.org/officeDocument/2006/relationships/hyperlink" Target="consultantplus://offline/ref=BCFFD063D0F9F0235A36EF0583BFE78DDECDDCD1BB2CB290BF746F9AE862F1AC62FE68F41E723BcFN" TargetMode="External" /><Relationship Id="rId3" Type="http://schemas.openxmlformats.org/officeDocument/2006/relationships/fontTable" Target="fontTable.xml" /><Relationship Id="rId30" Type="http://schemas.openxmlformats.org/officeDocument/2006/relationships/hyperlink" Target="consultantplus://offline/ref=BCFFD063D0F9F0235A36EF0583BFE78DDECDDCD1BB2CB290BF746F9AE862F1AC62FE68F61A7ABEB337c2N" TargetMode="External" /><Relationship Id="rId31" Type="http://schemas.openxmlformats.org/officeDocument/2006/relationships/hyperlink" Target="consultantplus://offline/ref=BCFFD063D0F9F0235A36EF0583BFE78DDECDDCD1BB2CB290BF746F9AE862F1AC62FE68F41F7B3BcBN" TargetMode="External" /><Relationship Id="rId32" Type="http://schemas.openxmlformats.org/officeDocument/2006/relationships/hyperlink" Target="consultantplus://offline/ref=BCFFD063D0F9F0235A36EF0583BFE78DDECDDCD1BB2CB290BF746F9AE862F1AC62FE68F41F7B3Bc7N" TargetMode="External" /><Relationship Id="rId33" Type="http://schemas.openxmlformats.org/officeDocument/2006/relationships/hyperlink" Target="consultantplus://offline/ref=BCFFD063D0F9F0235A36EF0583BFE78DDECDDCD1BB2CB290BF746F9AE862F1AC62FE68F11F723BcCN" TargetMode="External" /><Relationship Id="rId34" Type="http://schemas.openxmlformats.org/officeDocument/2006/relationships/hyperlink" Target="consultantplus://offline/ref=BCFFD063D0F9F0235A36EF0583BFE78DDECDDCD1BB2CB290BF746F9AE862F1AC62FE68F11C7B3BcCN" TargetMode="External" /><Relationship Id="rId35" Type="http://schemas.openxmlformats.org/officeDocument/2006/relationships/hyperlink" Target="consultantplus://offline/ref=BCFFD063D0F9F0235A36EF0583BFE78DDECDDCD1BB2CB290BF746F9AE862F1AC62FE68F61A7FBFB437c3N" TargetMode="External" /><Relationship Id="rId36" Type="http://schemas.openxmlformats.org/officeDocument/2006/relationships/hyperlink" Target="consultantplus://offline/ref=BCFFD063D0F9F0235A36EF0583BFE78DDECDDCD1BB2CB290BF746F9AE862F1AC62FE68F3197A3Bc7N" TargetMode="External" /><Relationship Id="rId37" Type="http://schemas.openxmlformats.org/officeDocument/2006/relationships/hyperlink" Target="consultantplus://offline/ref=BCFFD063D0F9F0235A36EF0583BFE78DDECDDCD1BB2CB290BF746F9AE862F1AC62FE68F51F783Bc8N" TargetMode="External" /><Relationship Id="rId38" Type="http://schemas.openxmlformats.org/officeDocument/2006/relationships/hyperlink" Target="consultantplus://offline/ref=BCFFD063D0F9F0235A36EF0583BFE78DDECDDCD1BB2CB290BF746F9AE862F1AC62FE68F4137C3Bc9N" TargetMode="External" /><Relationship Id="rId39" Type="http://schemas.openxmlformats.org/officeDocument/2006/relationships/hyperlink" Target="consultantplus://offline/ref=E4206C16E5E0AE7652DB24632C31AB005C197D3E5ADFBEB8D8815B99E8C7FF803D302B0180734ADDD9q5H" TargetMode="External" /><Relationship Id="rId4" Type="http://schemas.openxmlformats.org/officeDocument/2006/relationships/customXml" Target="../customXml/item1.xml" /><Relationship Id="rId40" Type="http://schemas.openxmlformats.org/officeDocument/2006/relationships/hyperlink" Target="consultantplus://offline/ref=E4206C16E5E0AE7652DB24632C31AB005C197D3E5ADFBEB8D8815B99E8C7FF803D302B0281D7q3H" TargetMode="Externa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consultantplus://offline/ref=79F607DDD83FE997D97526B053D7BCD9621D871BF82CDA3B37DA492768B7DECEC39F030BC9049959BDc6J" TargetMode="External" /><Relationship Id="rId6" Type="http://schemas.openxmlformats.org/officeDocument/2006/relationships/hyperlink" Target="consultantplus://offline/ref=61C4F9C4725211C00D2A2A12ED7A3812D309F9CEA96EF70899B0ECF2CC5CEDEDB467A0BBE5D2j9uDN" TargetMode="External" /><Relationship Id="rId7" Type="http://schemas.openxmlformats.org/officeDocument/2006/relationships/hyperlink" Target="consultantplus://offline/ref=FE6A600E995EAF74C441780B00CE3464DCB0751649AC6DB7361A5CA14CA59CD50D4F0CB777729E75y0g9H" TargetMode="External" /><Relationship Id="rId8" Type="http://schemas.openxmlformats.org/officeDocument/2006/relationships/hyperlink" Target="consultantplus://offline/ref=FE6A600E995EAF74C441780B00CE3464DCB574184AAE6DB7361A5CA14CA59CD50D4F0CB27473y9g6H" TargetMode="External" /><Relationship Id="rId9" Type="http://schemas.openxmlformats.org/officeDocument/2006/relationships/hyperlink" Target="consultantplus://offline/ref=61C4F9C4725211C00D2A2A12ED7A3812D30EFECFA462F70899B0ECF2CC5CEDEDB467A0B9E5D29AB6jBuA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F1A2-F461-4BAF-94F4-D142BF8E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