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2E6F" w:rsidRPr="00F93BB5" w:rsidP="00451275">
      <w:pPr>
        <w:ind w:firstLine="567"/>
        <w:jc w:val="right"/>
        <w:rPr>
          <w:sz w:val="20"/>
          <w:szCs w:val="20"/>
        </w:rPr>
      </w:pPr>
      <w:r w:rsidRPr="00F93BB5">
        <w:rPr>
          <w:sz w:val="20"/>
          <w:szCs w:val="20"/>
        </w:rPr>
        <w:t xml:space="preserve">Дело № </w:t>
      </w:r>
      <w:r w:rsidR="00491B17">
        <w:rPr>
          <w:sz w:val="20"/>
          <w:szCs w:val="20"/>
        </w:rPr>
        <w:t>5-94-</w:t>
      </w:r>
      <w:r w:rsidR="00442929">
        <w:rPr>
          <w:sz w:val="20"/>
          <w:szCs w:val="20"/>
        </w:rPr>
        <w:t>28</w:t>
      </w:r>
      <w:r w:rsidR="005D1762">
        <w:rPr>
          <w:sz w:val="20"/>
          <w:szCs w:val="20"/>
        </w:rPr>
        <w:t>7</w:t>
      </w:r>
      <w:r w:rsidR="00A73EA0">
        <w:rPr>
          <w:sz w:val="20"/>
          <w:szCs w:val="20"/>
          <w:lang w:val="en-US"/>
        </w:rPr>
        <w:t>\</w:t>
      </w:r>
      <w:r w:rsidR="00491B17">
        <w:rPr>
          <w:sz w:val="20"/>
          <w:szCs w:val="20"/>
        </w:rPr>
        <w:t>201</w:t>
      </w:r>
      <w:r w:rsidR="00442929">
        <w:rPr>
          <w:sz w:val="20"/>
          <w:szCs w:val="20"/>
        </w:rPr>
        <w:t>9</w:t>
      </w:r>
    </w:p>
    <w:p w:rsidR="00A52E6F" w:rsidRPr="00361991" w:rsidP="00451275">
      <w:pPr>
        <w:ind w:firstLine="567"/>
        <w:jc w:val="center"/>
      </w:pPr>
      <w:r w:rsidRPr="00361991">
        <w:t>П</w:t>
      </w:r>
      <w:r w:rsidRPr="00361991">
        <w:t xml:space="preserve"> О С Т А Н О В Л Е Н И Е</w:t>
      </w:r>
    </w:p>
    <w:p w:rsidR="00A52E6F" w:rsidRPr="00361991" w:rsidP="00451275">
      <w:pPr>
        <w:ind w:firstLine="567"/>
        <w:jc w:val="center"/>
      </w:pPr>
    </w:p>
    <w:p w:rsidR="00A52E6F" w:rsidRPr="00361991" w:rsidP="00451275">
      <w:pPr>
        <w:ind w:firstLine="567"/>
      </w:pPr>
      <w:r>
        <w:t>20 августа</w:t>
      </w:r>
      <w:r w:rsidR="00C311EA">
        <w:t xml:space="preserve"> 201</w:t>
      </w:r>
      <w:r>
        <w:t>9</w:t>
      </w:r>
      <w:r w:rsidRPr="00361991">
        <w:t xml:space="preserve"> года </w:t>
      </w:r>
      <w:r w:rsidRPr="00361991">
        <w:tab/>
      </w:r>
      <w:r w:rsidRPr="00361991">
        <w:tab/>
      </w:r>
      <w:r w:rsidRPr="00361991">
        <w:tab/>
      </w:r>
      <w:r w:rsidRPr="00361991">
        <w:tab/>
      </w:r>
      <w:r w:rsidRPr="00361991">
        <w:tab/>
      </w:r>
      <w:r w:rsidRPr="00361991">
        <w:tab/>
      </w:r>
      <w:r w:rsidRPr="00361991">
        <w:tab/>
      </w:r>
      <w:r>
        <w:t xml:space="preserve">                  </w:t>
      </w:r>
      <w:r w:rsidR="00491B17">
        <w:t>г. Ялта</w:t>
      </w:r>
    </w:p>
    <w:p w:rsidR="00A52E6F" w:rsidRPr="00361991" w:rsidP="00451275">
      <w:pPr>
        <w:ind w:firstLine="567"/>
      </w:pPr>
    </w:p>
    <w:p w:rsidR="00A52E6F" w:rsidP="00451275">
      <w:pPr>
        <w:pStyle w:val="BodyText"/>
        <w:tabs>
          <w:tab w:val="left" w:pos="810"/>
        </w:tabs>
      </w:pPr>
      <w:r>
        <w:tab/>
        <w:t>М</w:t>
      </w:r>
      <w:r w:rsidRPr="00361991">
        <w:t xml:space="preserve">ировой судья судебного участка № </w:t>
      </w:r>
      <w:r w:rsidR="00491B17">
        <w:t>94 Ялтинского судебного района (городской округ Ялта) Республики Крым Киреев П.Н.,</w:t>
      </w:r>
    </w:p>
    <w:p w:rsidR="00A52E6F" w:rsidRPr="00361991" w:rsidP="00451275">
      <w:pPr>
        <w:pStyle w:val="BodyTextIndent"/>
        <w:spacing w:after="0"/>
        <w:ind w:left="0" w:firstLine="567"/>
        <w:jc w:val="both"/>
      </w:pPr>
      <w:r w:rsidRPr="00361991">
        <w:t>рассмотрев в открытом судебном заседании дело об административном правонарушении в отношении должностного лица:</w:t>
      </w:r>
    </w:p>
    <w:p w:rsidR="00A52E6F" w:rsidRPr="00361991" w:rsidP="005D1762">
      <w:pPr>
        <w:pStyle w:val="BodyText"/>
        <w:ind w:left="3544"/>
      </w:pPr>
      <w:r>
        <w:t xml:space="preserve">  </w:t>
      </w:r>
      <w:r w:rsidR="005D1762">
        <w:t>Голощапова</w:t>
      </w:r>
      <w:r w:rsidR="005D1762">
        <w:t xml:space="preserve"> Алексея Михайловича,</w:t>
      </w:r>
      <w:r w:rsidRPr="00361991">
        <w:t xml:space="preserve"> </w:t>
      </w:r>
      <w:r w:rsidR="002339DD">
        <w:t>«персональные данные»</w:t>
      </w:r>
      <w:r w:rsidRPr="00361991">
        <w:t>,</w:t>
      </w:r>
      <w:r w:rsidR="005D1762">
        <w:t xml:space="preserve"> </w:t>
      </w:r>
      <w:r w:rsidRPr="00361991">
        <w:t xml:space="preserve">  привлекаемого за совершение правонарушения, предусмотренного по ст. 15.33</w:t>
      </w:r>
      <w:r w:rsidR="00442929">
        <w:t>.2</w:t>
      </w:r>
      <w:r w:rsidRPr="00361991">
        <w:t xml:space="preserve"> КоАП РФ,</w:t>
      </w:r>
    </w:p>
    <w:p w:rsidR="00A52E6F" w:rsidRPr="00361991" w:rsidP="00451275">
      <w:pPr>
        <w:ind w:firstLine="567"/>
        <w:jc w:val="center"/>
      </w:pPr>
      <w:r w:rsidRPr="00361991">
        <w:t>У С Т А Н О В И Л:</w:t>
      </w:r>
    </w:p>
    <w:p w:rsidR="00A52E6F" w:rsidRPr="00361991" w:rsidP="00451275">
      <w:pPr>
        <w:ind w:firstLine="567"/>
        <w:jc w:val="center"/>
      </w:pPr>
    </w:p>
    <w:p w:rsidR="00A52E6F" w:rsidRPr="00E91533" w:rsidP="00E91533">
      <w:pPr>
        <w:ind w:firstLine="567"/>
        <w:jc w:val="both"/>
        <w:rPr>
          <w:rFonts w:ascii="Arial" w:eastAsia="Calibri" w:hAnsi="Arial" w:cs="Arial"/>
        </w:rPr>
      </w:pPr>
      <w:r>
        <w:t>Голощапов</w:t>
      </w:r>
      <w:r>
        <w:t xml:space="preserve"> А.М.</w:t>
      </w:r>
      <w:r w:rsidR="00491B17">
        <w:t xml:space="preserve"> являясь </w:t>
      </w:r>
      <w:r>
        <w:t>председателем правления ТСН,</w:t>
      </w:r>
      <w:r w:rsidR="00442929">
        <w:t xml:space="preserve"> </w:t>
      </w:r>
      <w:r w:rsidR="000A24E2">
        <w:t xml:space="preserve">не </w:t>
      </w:r>
      <w:r w:rsidR="00491B17">
        <w:t>предоставил</w:t>
      </w:r>
      <w:r w:rsidR="004325D7">
        <w:t xml:space="preserve"> сведения по форме СЗВ-М (</w:t>
      </w:r>
      <w:r w:rsidR="00491B17">
        <w:t xml:space="preserve">ежемесячная отчетность)  за </w:t>
      </w:r>
      <w:r w:rsidR="00442929">
        <w:t>апрель</w:t>
      </w:r>
      <w:r w:rsidR="00A73EA0">
        <w:t xml:space="preserve"> 201</w:t>
      </w:r>
      <w:r w:rsidR="00442929">
        <w:t>9</w:t>
      </w:r>
      <w:r w:rsidR="00A73EA0">
        <w:t xml:space="preserve"> года</w:t>
      </w:r>
      <w:r w:rsidR="00DA6EC3">
        <w:t xml:space="preserve">, </w:t>
      </w:r>
      <w:r w:rsidR="00442929">
        <w:t xml:space="preserve">отчет отправлен </w:t>
      </w:r>
      <w:r>
        <w:t>10</w:t>
      </w:r>
      <w:r w:rsidR="00442929">
        <w:t xml:space="preserve"> июня 2019 года </w:t>
      </w:r>
      <w:r>
        <w:t>посредством телекоммуникационной связи (БПИ)</w:t>
      </w:r>
      <w:r w:rsidR="00442929">
        <w:t xml:space="preserve"> на 1 застрахованного лица. </w:t>
      </w:r>
      <w:r w:rsidR="00442929">
        <w:t>Установленный законодательском срок сдачи отчётности до 15 мая 2019 года</w:t>
      </w:r>
      <w:r w:rsidR="00E91533">
        <w:t>, в результате чего совершил правонарушение, предусм</w:t>
      </w:r>
      <w:r w:rsidR="004325D7">
        <w:t>отренное ч. 2 ст. 15.33 КоАП РФ</w:t>
      </w:r>
      <w:r w:rsidR="00E91533">
        <w:t>.</w:t>
      </w:r>
      <w:r w:rsidRPr="00E91533" w:rsidR="00E91533">
        <w:rPr>
          <w:rFonts w:ascii="Arial" w:eastAsia="Calibri" w:hAnsi="Arial" w:cs="Arial"/>
        </w:rPr>
        <w:t xml:space="preserve"> </w:t>
      </w:r>
    </w:p>
    <w:p w:rsidR="00503A75" w:rsidRPr="00EB6DDC" w:rsidP="00526253">
      <w:pPr>
        <w:jc w:val="both"/>
      </w:pPr>
      <w:r w:rsidRPr="00EB6DDC">
        <w:rPr>
          <w:color w:val="000000"/>
        </w:rPr>
        <w:t xml:space="preserve">           Лицо, в отношении которого ведется дело об административном правонарушении </w:t>
      </w:r>
      <w:r w:rsidR="005D1762">
        <w:rPr>
          <w:color w:val="000000"/>
        </w:rPr>
        <w:t>Голощапов</w:t>
      </w:r>
      <w:r w:rsidR="005D1762">
        <w:rPr>
          <w:color w:val="000000"/>
        </w:rPr>
        <w:t xml:space="preserve"> А.М.</w:t>
      </w:r>
      <w:r w:rsidR="00442929">
        <w:rPr>
          <w:color w:val="000000"/>
        </w:rPr>
        <w:t xml:space="preserve"> </w:t>
      </w:r>
      <w:r w:rsidRPr="00EB6DDC">
        <w:rPr>
          <w:color w:val="000000"/>
        </w:rPr>
        <w:t>в судебное заседание не явил</w:t>
      </w:r>
      <w:r w:rsidRPr="00EB6DDC" w:rsidR="00AF27F2">
        <w:rPr>
          <w:color w:val="000000"/>
        </w:rPr>
        <w:t>ся</w:t>
      </w:r>
      <w:r w:rsidRPr="00EB6DDC">
        <w:rPr>
          <w:color w:val="000000"/>
        </w:rPr>
        <w:t xml:space="preserve">, </w:t>
      </w:r>
      <w:r w:rsidRPr="00EB6DDC">
        <w:rPr>
          <w:color w:val="000000"/>
        </w:rPr>
        <w:t>извещен</w:t>
      </w:r>
      <w:r w:rsidRPr="00EB6DDC">
        <w:rPr>
          <w:color w:val="000000"/>
        </w:rPr>
        <w:t xml:space="preserve"> надлежащим образом о месте и времени рассмотрения дела</w:t>
      </w:r>
      <w:r w:rsidRPr="00EB6DDC" w:rsidR="00526253">
        <w:rPr>
          <w:color w:val="000000"/>
        </w:rPr>
        <w:t>,</w:t>
      </w:r>
      <w:r w:rsidRPr="00EB6DDC">
        <w:rPr>
          <w:color w:val="000000"/>
        </w:rPr>
        <w:t xml:space="preserve"> </w:t>
      </w:r>
      <w:r w:rsidRPr="00EB6DDC">
        <w:t>не сообщил о причинах неявки в судебное заседание и не ходатайствовал об отложении судебного заседания.</w:t>
      </w:r>
    </w:p>
    <w:p w:rsidR="00E91533" w:rsidRPr="00EB6DDC" w:rsidP="00E91533">
      <w:pPr>
        <w:ind w:firstLine="540"/>
        <w:jc w:val="both"/>
      </w:pPr>
      <w:r w:rsidRPr="00EB6DDC">
        <w:rPr>
          <w:color w:val="000000"/>
        </w:rPr>
        <w:t xml:space="preserve">  В силу ч. 2 ст. 25.1 КоАП РФ, разъяснений </w:t>
      </w:r>
      <w:r w:rsidRPr="00EB6DDC">
        <w:t xml:space="preserve">Постановления Пленума Верховного Суда Российской Федерации от 24 марта </w:t>
      </w:r>
      <w:smartTag w:uri="urn:schemas-microsoft-com:office:smarttags" w:element="metricconverter">
        <w:smartTagPr>
          <w:attr w:name="ProductID" w:val="2005 г"/>
        </w:smartTagPr>
        <w:r w:rsidRPr="00EB6DDC">
          <w:t>2005 г</w:t>
        </w:r>
      </w:smartTag>
      <w:r w:rsidRPr="00EB6DDC">
        <w:t xml:space="preserve">. N 5 "О некоторых вопросах, возникающих у судов при применении Кодекса Российской Федерации об административных правонарушениях" </w:t>
      </w:r>
      <w:r w:rsidRPr="00EB6DDC">
        <w:rPr>
          <w:color w:val="000000"/>
        </w:rPr>
        <w:t xml:space="preserve"> мировой судья считает возможным рассмотреть дело в отсутствие не явивше</w:t>
      </w:r>
      <w:r w:rsidRPr="00EB6DDC" w:rsidR="00AF27F2">
        <w:rPr>
          <w:color w:val="000000"/>
        </w:rPr>
        <w:t xml:space="preserve">гося </w:t>
      </w:r>
      <w:r w:rsidR="005D1762">
        <w:rPr>
          <w:color w:val="000000"/>
        </w:rPr>
        <w:t>Голощапова</w:t>
      </w:r>
      <w:r w:rsidR="005D1762">
        <w:rPr>
          <w:color w:val="000000"/>
        </w:rPr>
        <w:t xml:space="preserve"> А.М.</w:t>
      </w:r>
      <w:r w:rsidRPr="00EB6DDC" w:rsidR="00526253">
        <w:t xml:space="preserve"> </w:t>
      </w:r>
      <w:r w:rsidRPr="00EB6DDC" w:rsidR="00A52E6F">
        <w:t xml:space="preserve"> </w:t>
      </w:r>
      <w:r w:rsidRPr="00EB6DDC">
        <w:t xml:space="preserve">         </w:t>
      </w:r>
    </w:p>
    <w:p w:rsidR="00A52E6F" w:rsidRPr="00361991" w:rsidP="00301384">
      <w:pPr>
        <w:ind w:firstLine="540"/>
        <w:jc w:val="both"/>
      </w:pPr>
      <w:r>
        <w:t>Изучив материалы дела, м</w:t>
      </w:r>
      <w:r w:rsidRPr="00361991">
        <w:t xml:space="preserve">ировой судья приходит к следующему: </w:t>
      </w:r>
    </w:p>
    <w:p w:rsidR="0067328D" w:rsidP="0067328D">
      <w:pPr>
        <w:autoSpaceDE w:val="0"/>
        <w:autoSpaceDN w:val="0"/>
        <w:adjustRightInd w:val="0"/>
        <w:jc w:val="both"/>
      </w:pPr>
      <w:r w:rsidRPr="00361991">
        <w:t xml:space="preserve">          </w:t>
      </w:r>
      <w:r w:rsidRPr="0067328D">
        <w:t xml:space="preserve">В соответствии с </w:t>
      </w:r>
      <w:r w:rsidRPr="0067328D" w:rsidR="00E91533">
        <w:t>п. 2.2</w:t>
      </w:r>
      <w:r w:rsidRPr="0067328D">
        <w:t xml:space="preserve"> ст. 11</w:t>
      </w:r>
      <w:r w:rsidRPr="0067328D">
        <w:t xml:space="preserve"> Федерального закона от </w:t>
      </w:r>
      <w:r w:rsidRPr="0067328D">
        <w:t>01 апреля 1996</w:t>
      </w:r>
      <w:r w:rsidRPr="0067328D">
        <w:t xml:space="preserve"> года №</w:t>
      </w:r>
      <w:r w:rsidRPr="0067328D">
        <w:t>27</w:t>
      </w:r>
      <w:r w:rsidRPr="0067328D">
        <w:t>-ФЗ «</w:t>
      </w:r>
      <w:r w:rsidRPr="0067328D">
        <w:t>ОБ ИНДИВИДУАЛЬНОМ (ПЕРСОНИФИЦИРОВАННОМ) УЧЕТЕ В СИСТЕМЕ</w:t>
      </w:r>
      <w:r>
        <w:t xml:space="preserve"> </w:t>
      </w:r>
      <w:r w:rsidRPr="0067328D">
        <w:rPr>
          <w:bCs/>
        </w:rPr>
        <w:t>ОБЯЗАТЕЛЬНОГО ПЕНСИОННОГО СТРАХОВАНИЯ</w:t>
      </w:r>
      <w:r>
        <w:rPr>
          <w:bCs/>
        </w:rPr>
        <w:t xml:space="preserve">» - </w:t>
      </w:r>
      <w:r>
        <w:rPr>
          <w:rStyle w:val="blk"/>
        </w:rPr>
        <w:t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</w:t>
      </w:r>
      <w:r>
        <w:rPr>
          <w:rStyle w:val="blk"/>
        </w:rPr>
        <w:t>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</w:t>
      </w:r>
      <w:r>
        <w:t xml:space="preserve"> </w:t>
      </w:r>
      <w:r>
        <w:rPr>
          <w:rStyle w:val="blk"/>
        </w:rPr>
        <w:t>1) страховой номер индивидуального лицевого счета;</w:t>
      </w:r>
      <w:r>
        <w:t xml:space="preserve"> </w:t>
      </w:r>
      <w:r>
        <w:rPr>
          <w:rStyle w:val="blk"/>
        </w:rPr>
        <w:t>2) фамилию, имя и отчество;</w:t>
      </w:r>
      <w:r>
        <w:t xml:space="preserve"> </w:t>
      </w:r>
      <w:r>
        <w:rPr>
          <w:rStyle w:val="blk"/>
        </w:rP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  <w:r>
        <w:t xml:space="preserve"> </w:t>
      </w:r>
    </w:p>
    <w:p w:rsidR="0067328D" w:rsidRPr="00361991" w:rsidP="0067328D">
      <w:pPr>
        <w:autoSpaceDE w:val="0"/>
        <w:autoSpaceDN w:val="0"/>
        <w:adjustRightInd w:val="0"/>
        <w:ind w:firstLine="708"/>
        <w:jc w:val="both"/>
      </w:pPr>
      <w:r>
        <w:t>Шевченко И.И.</w:t>
      </w:r>
      <w:r>
        <w:t xml:space="preserve"> </w:t>
      </w:r>
      <w:r w:rsidRPr="00361991">
        <w:t xml:space="preserve">является </w:t>
      </w:r>
      <w:r w:rsidR="00F43E99">
        <w:t>директором ООО,</w:t>
      </w:r>
      <w:r w:rsidRPr="00361991">
        <w:t xml:space="preserve"> следовательно, является субъектом вменяемого ему административного правонарушения, в соответствии со </w:t>
      </w:r>
      <w:hyperlink r:id="rId5" w:history="1">
        <w:r w:rsidRPr="00361991">
          <w:t>ст. 2.4</w:t>
        </w:r>
      </w:hyperlink>
      <w:r w:rsidRPr="00361991">
        <w:t xml:space="preserve"> КоАП РФ относится к категории должностных лиц.</w:t>
      </w:r>
    </w:p>
    <w:p w:rsidR="005D1762" w:rsidP="00DA6EC3">
      <w:pPr>
        <w:ind w:firstLine="567"/>
        <w:jc w:val="both"/>
      </w:pPr>
      <w:r>
        <w:t xml:space="preserve">           </w:t>
      </w:r>
      <w:r w:rsidRPr="00361991">
        <w:t>Согласно материалов</w:t>
      </w:r>
      <w:r w:rsidRPr="00361991">
        <w:t xml:space="preserve"> дела</w:t>
      </w:r>
      <w:r w:rsidR="006B7F78">
        <w:t>,</w:t>
      </w:r>
      <w:r w:rsidRPr="00361991">
        <w:t xml:space="preserve"> </w:t>
      </w:r>
      <w:r>
        <w:t>Голощапов</w:t>
      </w:r>
      <w:r>
        <w:t xml:space="preserve"> А.М. являясь председателем правления, не предоставил сведения по форме СЗВ-М (ежемесячная отчетность)  за апрель 2019 года, отчет отправлен 10 июня 2019 года посредством телекоммуникационной связи (БПИ) на 1 застрахованного лица. Установленный </w:t>
      </w:r>
      <w:r>
        <w:t>законодательском</w:t>
      </w:r>
      <w:r>
        <w:t xml:space="preserve"> срок сдачи отчётности до 15 мая 2019 года.</w:t>
      </w:r>
    </w:p>
    <w:p w:rsidR="00A52E6F" w:rsidRPr="00361991" w:rsidP="00451275">
      <w:pPr>
        <w:autoSpaceDE w:val="0"/>
        <w:autoSpaceDN w:val="0"/>
        <w:adjustRightInd w:val="0"/>
        <w:ind w:firstLine="540"/>
        <w:jc w:val="both"/>
      </w:pPr>
      <w:r w:rsidRPr="00361991">
        <w:t xml:space="preserve">   Указанные обстоятельства подтверждаются исследованными материалами дела:  протоколом № </w:t>
      </w:r>
      <w:r w:rsidR="00442929">
        <w:t>5</w:t>
      </w:r>
      <w:r w:rsidR="005D1762">
        <w:t>12</w:t>
      </w:r>
      <w:r w:rsidR="00A73EA0">
        <w:t xml:space="preserve"> </w:t>
      </w:r>
      <w:r w:rsidRPr="00361991">
        <w:t xml:space="preserve">об административном правонарушении от </w:t>
      </w:r>
      <w:r w:rsidR="005D1762">
        <w:t>30</w:t>
      </w:r>
      <w:r w:rsidR="0067328D">
        <w:t>.</w:t>
      </w:r>
      <w:r w:rsidR="00442929">
        <w:t>07</w:t>
      </w:r>
      <w:r w:rsidR="0067328D">
        <w:t>.201</w:t>
      </w:r>
      <w:r w:rsidR="00442929">
        <w:t>9</w:t>
      </w:r>
      <w:r w:rsidR="007C3D36">
        <w:t xml:space="preserve"> года</w:t>
      </w:r>
      <w:r w:rsidRPr="00361991">
        <w:t xml:space="preserve">; уведомлением; </w:t>
      </w:r>
      <w:r w:rsidR="007C3D36">
        <w:t xml:space="preserve">выпиской из ЕГРП; реестром плательщиков; </w:t>
      </w:r>
      <w:r w:rsidR="0067328D">
        <w:t>извещением о доставке</w:t>
      </w:r>
      <w:r w:rsidR="007C3D36">
        <w:t xml:space="preserve">. </w:t>
      </w:r>
    </w:p>
    <w:p w:rsidR="00A52E6F" w:rsidRPr="00361991" w:rsidP="00451275">
      <w:pPr>
        <w:autoSpaceDE w:val="0"/>
        <w:autoSpaceDN w:val="0"/>
        <w:adjustRightInd w:val="0"/>
        <w:ind w:firstLine="540"/>
        <w:jc w:val="both"/>
      </w:pPr>
      <w:r w:rsidRPr="00361991">
        <w:t xml:space="preserve">  Собранные по делу об административном правонарушении доказательства оценены в соответствии с требованиями </w:t>
      </w:r>
      <w:hyperlink r:id="rId6" w:history="1">
        <w:r w:rsidRPr="00361991">
          <w:t>статьи 26.11</w:t>
        </w:r>
      </w:hyperlink>
      <w:r w:rsidRPr="00361991">
        <w:t xml:space="preserve"> Кодекса Российской Федерации об административных правонарушениях. Нарушений влекущих невозможность их использования в соответствии с ч. 3 ст. 26.2 КоАП РФ мировым судьей не установлено.</w:t>
      </w:r>
    </w:p>
    <w:p w:rsidR="00A52E6F" w:rsidRPr="00361991" w:rsidP="00451275">
      <w:pPr>
        <w:autoSpaceDE w:val="0"/>
        <w:autoSpaceDN w:val="0"/>
        <w:adjustRightInd w:val="0"/>
        <w:ind w:firstLine="540"/>
        <w:jc w:val="both"/>
      </w:pPr>
      <w:r w:rsidRPr="00361991">
        <w:rPr>
          <w:bCs/>
        </w:rPr>
        <w:t xml:space="preserve">  </w:t>
      </w:r>
      <w:r w:rsidRPr="00361991">
        <w:t xml:space="preserve">На основании изложенного считаю, что в действиях </w:t>
      </w:r>
      <w:r w:rsidR="005D1762">
        <w:t xml:space="preserve">председателя правления ТСН </w:t>
      </w:r>
      <w:r w:rsidR="005D1762">
        <w:t>Голощапова</w:t>
      </w:r>
      <w:r w:rsidR="005D1762">
        <w:t xml:space="preserve"> А.М.</w:t>
      </w:r>
      <w:r w:rsidR="00907241">
        <w:rPr>
          <w:bCs/>
        </w:rPr>
        <w:t xml:space="preserve"> </w:t>
      </w:r>
      <w:r w:rsidRPr="00361991">
        <w:t>имеется  состав административного правонарушения, предусмотренного ст. 15.33</w:t>
      </w:r>
      <w:r w:rsidR="00442929">
        <w:t>.2</w:t>
      </w:r>
      <w:r w:rsidRPr="00361991">
        <w:t xml:space="preserve"> КоАП РФ, то есть нарушение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осуществляющие контроль за уплатой страховых взносов.</w:t>
      </w:r>
    </w:p>
    <w:p w:rsidR="00A52E6F" w:rsidRPr="00361991" w:rsidP="00451275">
      <w:pPr>
        <w:jc w:val="both"/>
      </w:pPr>
      <w:r w:rsidRPr="00361991">
        <w:t xml:space="preserve">            </w:t>
      </w:r>
      <w:r w:rsidRPr="00361991">
        <w:t xml:space="preserve">При назначении административного наказания, судья учитывает характер совершенного </w:t>
      </w:r>
      <w:r w:rsidR="00526253">
        <w:t>ею</w:t>
      </w:r>
      <w:r w:rsidRPr="00361991">
        <w:t xml:space="preserve"> административного правонарушения, е</w:t>
      </w:r>
      <w:r w:rsidR="00B95240">
        <w:t>го</w:t>
      </w:r>
      <w:r w:rsidRPr="00361991">
        <w:t xml:space="preserve"> личность, совершено правонарушение в области законодательства о налогах и сборах, страхования, </w:t>
      </w:r>
      <w:r w:rsidRPr="00361991">
        <w:rPr>
          <w:color w:val="000000"/>
        </w:rPr>
        <w:t xml:space="preserve">административным взысканиям не подвергался, обстоятельств, отягчающих административную ответственность не установлено, обстоятельств смягчающих административную ответственность не установлено, и </w:t>
      </w:r>
      <w:r w:rsidRPr="00361991">
        <w:t xml:space="preserve">считает возможным применить в отношении него административное наказание в виде административного штрафа, предусмотренного санкцией данной статьи. </w:t>
      </w:r>
    </w:p>
    <w:p w:rsidR="00A52E6F" w:rsidRPr="00361991" w:rsidP="00451275">
      <w:pPr>
        <w:jc w:val="both"/>
      </w:pPr>
      <w:r w:rsidRPr="00361991">
        <w:rPr>
          <w:color w:val="000000"/>
        </w:rPr>
        <w:t xml:space="preserve">          </w:t>
      </w:r>
      <w:r w:rsidRPr="00361991">
        <w:rPr>
          <w:color w:val="000000"/>
        </w:rPr>
        <w:tab/>
        <w:t>Руководствуясь ч. 2 ст. 15.33, ст. 3.5.,</w:t>
      </w:r>
      <w:r w:rsidRPr="00361991">
        <w:t xml:space="preserve"> ст. 29.10., ст. 29.11., ст. 30.2., ст. 30.3. КоАП РФ,  мировой судья,</w:t>
      </w:r>
    </w:p>
    <w:p w:rsidR="00A52E6F" w:rsidRPr="00361991" w:rsidP="00451275">
      <w:pPr>
        <w:jc w:val="center"/>
      </w:pPr>
      <w:r w:rsidRPr="00361991">
        <w:t>ПОСТАНОВИЛ:</w:t>
      </w:r>
    </w:p>
    <w:p w:rsidR="00A52E6F" w:rsidRPr="00361991" w:rsidP="00451275">
      <w:pPr>
        <w:jc w:val="center"/>
      </w:pPr>
    </w:p>
    <w:p w:rsidR="00A52E6F" w:rsidRPr="00361991" w:rsidP="00451275">
      <w:pPr>
        <w:autoSpaceDE w:val="0"/>
        <w:autoSpaceDN w:val="0"/>
        <w:adjustRightInd w:val="0"/>
        <w:ind w:firstLine="540"/>
        <w:jc w:val="both"/>
      </w:pPr>
      <w:r w:rsidRPr="00361991">
        <w:t xml:space="preserve">   Признать должностное лицо – </w:t>
      </w:r>
      <w:r w:rsidR="005D1762">
        <w:t xml:space="preserve">председателя правления ТСН </w:t>
      </w:r>
      <w:r w:rsidR="005D1762">
        <w:t>Голощапова</w:t>
      </w:r>
      <w:r w:rsidR="005D1762">
        <w:t xml:space="preserve"> Алексея Михайловича </w:t>
      </w:r>
      <w:r w:rsidRPr="00361991">
        <w:t>виновн</w:t>
      </w:r>
      <w:r w:rsidR="00B95240">
        <w:t>ым</w:t>
      </w:r>
      <w:r w:rsidRPr="00361991">
        <w:t xml:space="preserve"> в совершении административного правонарушения, предусмотренного ст. 15.33</w:t>
      </w:r>
      <w:r w:rsidR="00442929">
        <w:t>.2</w:t>
      </w:r>
      <w:r w:rsidRPr="00361991">
        <w:t xml:space="preserve"> КоАП РФ и подвергнуть е</w:t>
      </w:r>
      <w:r w:rsidR="00DA6EC3">
        <w:t>е</w:t>
      </w:r>
      <w:r w:rsidRPr="00361991">
        <w:t xml:space="preserve"> наказанию в виде административного штрафа в размере 300 (триста) рублей, который подлежит зачислению в бюджет в полном объеме в соответствии с законодательством Российской Федерации.</w:t>
      </w:r>
    </w:p>
    <w:p w:rsidR="00B27D37" w:rsidP="00451275">
      <w:pPr>
        <w:jc w:val="both"/>
      </w:pPr>
      <w:r w:rsidRPr="00361991">
        <w:rPr>
          <w:bCs/>
        </w:rPr>
        <w:t xml:space="preserve">           </w:t>
      </w:r>
      <w:r>
        <w:rPr>
          <w:bCs/>
        </w:rPr>
        <w:t xml:space="preserve"> </w:t>
      </w:r>
      <w:r w:rsidRPr="00361991">
        <w:t>Реквизиты для уплаты штрафа:</w:t>
      </w:r>
      <w:r>
        <w:t xml:space="preserve"> расчетный счет 40101810335100010001 в Отделение Республика Крым г. Симферополь, БИК 043510001, получатель УФК по Республики Крым </w:t>
      </w:r>
      <w:r>
        <w:t xml:space="preserve">( </w:t>
      </w:r>
      <w:r>
        <w:t xml:space="preserve">Отделение ПФР по Республики Крым ИНН 7706808265 КПП 910201001 ОКТМО 35000000 код бюджетной классификации 39211620010066000140 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 в части бюджета Пенсионного фонда </w:t>
      </w:r>
      <w:r>
        <w:t>РФ).</w:t>
      </w:r>
    </w:p>
    <w:p w:rsidR="00A52E6F" w:rsidRPr="00361991" w:rsidP="00451275">
      <w:pPr>
        <w:jc w:val="both"/>
      </w:pPr>
      <w:r w:rsidRPr="00361991">
        <w:t xml:space="preserve">            Издержек по делу нет.</w:t>
      </w:r>
    </w:p>
    <w:p w:rsidR="00A52E6F" w:rsidRPr="00361991" w:rsidP="00451275">
      <w:pPr>
        <w:ind w:firstLine="708"/>
        <w:jc w:val="both"/>
      </w:pPr>
      <w:r w:rsidRPr="00361991">
        <w:t xml:space="preserve">Административный штраф должен быть уплачен лицом, привлеченным к административной ответственности, не позднее </w:t>
      </w:r>
      <w:r w:rsidRPr="00361991">
        <w:rPr>
          <w:color w:val="000000"/>
        </w:rPr>
        <w:t>шестидесяти</w:t>
      </w:r>
      <w:r w:rsidRPr="00361991">
        <w:rPr>
          <w:color w:val="FF0000"/>
        </w:rPr>
        <w:t xml:space="preserve"> </w:t>
      </w:r>
      <w:r w:rsidRPr="00361991">
        <w:t>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A52E6F" w:rsidRPr="00361991" w:rsidP="0045127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t xml:space="preserve">    </w:t>
      </w:r>
      <w:r w:rsidRPr="00361991">
        <w:t xml:space="preserve">В соответствии с ч. 5 ст. 32.2 КоАП РФ при отсутствии документа, </w:t>
      </w:r>
      <w:r w:rsidRPr="00361991">
        <w:rPr>
          <w:color w:val="000000"/>
        </w:rPr>
        <w:t xml:space="preserve">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7" w:history="1">
        <w:r w:rsidRPr="00361991">
          <w:rPr>
            <w:rStyle w:val="Hyperlink"/>
            <w:color w:val="000000"/>
            <w:u w:val="none"/>
          </w:rPr>
          <w:t>части 1</w:t>
        </w:r>
      </w:hyperlink>
      <w:r w:rsidRPr="00361991">
        <w:rPr>
          <w:color w:val="000000"/>
        </w:rPr>
        <w:t xml:space="preserve"> настоящей статьи, судья, вынесшее постановление, направляет в течение десяти суток постановление о наложении административного штрафа с отметкой о его неуплате судебному</w:t>
      </w:r>
      <w:r w:rsidRPr="00361991">
        <w:rPr>
          <w:color w:val="000000"/>
        </w:rPr>
        <w:t xml:space="preserve">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361991">
        <w:rPr>
          <w:color w:val="000000"/>
        </w:rPr>
        <w:t>рассмотревших</w:t>
      </w:r>
      <w:r w:rsidRPr="00361991">
        <w:rPr>
          <w:color w:val="000000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</w:t>
      </w:r>
      <w:hyperlink r:id="rId8" w:history="1">
        <w:r w:rsidRPr="00361991">
          <w:rPr>
            <w:rStyle w:val="Hyperlink"/>
            <w:color w:val="000000"/>
            <w:u w:val="none"/>
          </w:rPr>
          <w:t>частью 1 статьи 20.25</w:t>
        </w:r>
      </w:hyperlink>
      <w:r w:rsidRPr="00361991">
        <w:rPr>
          <w:color w:val="000000"/>
        </w:rPr>
        <w:t xml:space="preserve"> настоящего Кодекса, в отношении лица, не уплатившего административный штраф. Протокол об административном правонарушении, предусмотренном </w:t>
      </w:r>
      <w:hyperlink r:id="rId8" w:history="1">
        <w:r w:rsidRPr="00361991">
          <w:rPr>
            <w:rStyle w:val="Hyperlink"/>
            <w:color w:val="000000"/>
            <w:u w:val="none"/>
          </w:rPr>
          <w:t>частью 1 статьи 20.25</w:t>
        </w:r>
      </w:hyperlink>
      <w:r w:rsidRPr="00361991">
        <w:rPr>
          <w:color w:val="000000"/>
        </w:rPr>
        <w:t xml:space="preserve"> настоящего Кодекса, в</w:t>
      </w:r>
      <w:r w:rsidRPr="00361991">
        <w:t xml:space="preserve"> отношении лица, не уплатившего административный штраф по делу об </w:t>
      </w:r>
      <w:r w:rsidRPr="00361991">
        <w:t>административном правонарушении, рассмотренному судьей, составляет судебный пристав-исполнитель.</w:t>
      </w:r>
    </w:p>
    <w:p w:rsidR="00A52E6F" w:rsidRPr="00361991" w:rsidP="00451275">
      <w:pPr>
        <w:ind w:firstLine="708"/>
        <w:jc w:val="both"/>
      </w:pPr>
      <w:r w:rsidRPr="00361991">
        <w:t xml:space="preserve">Срок предъявления постановления к исполнению в течение двух лет со дня вступления в законную силу настоящего постановления. </w:t>
      </w:r>
    </w:p>
    <w:p w:rsidR="00B809D0" w:rsidRPr="003707E8" w:rsidP="00B809D0">
      <w:pPr>
        <w:pStyle w:val="BodyText2"/>
        <w:spacing w:after="0" w:line="240" w:lineRule="auto"/>
        <w:ind w:firstLine="426"/>
        <w:jc w:val="both"/>
      </w:pPr>
      <w:r w:rsidRPr="003707E8">
        <w:t xml:space="preserve">   Постановление может быть обжаловано в Ялтинский городской суд Республики Крым в течени</w:t>
      </w:r>
      <w:r w:rsidR="00AF27F2">
        <w:t>е</w:t>
      </w:r>
      <w:r w:rsidR="006B7F78">
        <w:t xml:space="preserve"> десяти суток </w:t>
      </w:r>
      <w:r w:rsidRPr="003707E8">
        <w:t>со дня вручения или получения копии постановления, через мирового судью судебного участка № 94 Ялтинского судебного района (городской округ Ялта) Республики Крым.</w:t>
      </w:r>
    </w:p>
    <w:p w:rsidR="00B809D0" w:rsidRPr="003707E8" w:rsidP="00B809D0">
      <w:pPr>
        <w:ind w:firstLine="567"/>
        <w:jc w:val="both"/>
      </w:pPr>
    </w:p>
    <w:p w:rsidR="00B809D0" w:rsidRPr="003707E8" w:rsidP="00B809D0">
      <w:pPr>
        <w:ind w:firstLine="567"/>
        <w:jc w:val="both"/>
      </w:pPr>
    </w:p>
    <w:p w:rsidR="00B809D0" w:rsidRPr="003707E8" w:rsidP="00B809D0">
      <w:pPr>
        <w:ind w:firstLine="567"/>
      </w:pPr>
      <w:r w:rsidRPr="003707E8">
        <w:t>Мировой судья:</w:t>
      </w:r>
      <w:r w:rsidRPr="003707E8">
        <w:tab/>
      </w:r>
      <w:r w:rsidRPr="003707E8">
        <w:tab/>
      </w:r>
      <w:r w:rsidRPr="003707E8">
        <w:tab/>
      </w:r>
      <w:r w:rsidRPr="003707E8">
        <w:tab/>
      </w:r>
      <w:r w:rsidRPr="003707E8">
        <w:tab/>
      </w:r>
      <w:r w:rsidRPr="003707E8">
        <w:tab/>
      </w:r>
      <w:r w:rsidRPr="003707E8">
        <w:tab/>
        <w:t>П.Н. Киреев</w:t>
      </w:r>
    </w:p>
    <w:p w:rsidR="00A52E6F" w:rsidRPr="00361991" w:rsidP="00451275">
      <w:pPr>
        <w:jc w:val="both"/>
      </w:pPr>
    </w:p>
    <w:p w:rsidR="00A52E6F" w:rsidRPr="00361991" w:rsidP="00451275"/>
    <w:p w:rsidR="00A52E6F" w:rsidRPr="00970A8B" w:rsidP="00550B8E">
      <w:pPr>
        <w:jc w:val="both"/>
        <w:rPr>
          <w:sz w:val="28"/>
          <w:szCs w:val="28"/>
        </w:rPr>
      </w:pPr>
    </w:p>
    <w:sectPr w:rsidSect="00DE59F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1FE"/>
    <w:rsid w:val="00011634"/>
    <w:rsid w:val="000A24E2"/>
    <w:rsid w:val="001042CD"/>
    <w:rsid w:val="001156B7"/>
    <w:rsid w:val="00180C96"/>
    <w:rsid w:val="001B086F"/>
    <w:rsid w:val="001B6077"/>
    <w:rsid w:val="001E5A33"/>
    <w:rsid w:val="002339DD"/>
    <w:rsid w:val="00290325"/>
    <w:rsid w:val="002A21FE"/>
    <w:rsid w:val="002C2375"/>
    <w:rsid w:val="002C3534"/>
    <w:rsid w:val="00301384"/>
    <w:rsid w:val="00325B5B"/>
    <w:rsid w:val="003520B2"/>
    <w:rsid w:val="00361991"/>
    <w:rsid w:val="003707E8"/>
    <w:rsid w:val="003A1828"/>
    <w:rsid w:val="003B1318"/>
    <w:rsid w:val="003B40FD"/>
    <w:rsid w:val="003D22D8"/>
    <w:rsid w:val="003E3B9D"/>
    <w:rsid w:val="004325D7"/>
    <w:rsid w:val="00442929"/>
    <w:rsid w:val="00451275"/>
    <w:rsid w:val="00491B17"/>
    <w:rsid w:val="004B5225"/>
    <w:rsid w:val="004E28E0"/>
    <w:rsid w:val="004E577B"/>
    <w:rsid w:val="004E7BA1"/>
    <w:rsid w:val="00503A75"/>
    <w:rsid w:val="00526253"/>
    <w:rsid w:val="00550B8E"/>
    <w:rsid w:val="00553198"/>
    <w:rsid w:val="0057430B"/>
    <w:rsid w:val="00577955"/>
    <w:rsid w:val="005814F1"/>
    <w:rsid w:val="005C5513"/>
    <w:rsid w:val="005C735A"/>
    <w:rsid w:val="005D1762"/>
    <w:rsid w:val="005D1A5E"/>
    <w:rsid w:val="005D6DE1"/>
    <w:rsid w:val="00607E4B"/>
    <w:rsid w:val="00667F48"/>
    <w:rsid w:val="0067328D"/>
    <w:rsid w:val="006B7F78"/>
    <w:rsid w:val="006E0D8D"/>
    <w:rsid w:val="007430BD"/>
    <w:rsid w:val="00766260"/>
    <w:rsid w:val="00794C84"/>
    <w:rsid w:val="007B4700"/>
    <w:rsid w:val="007C2A51"/>
    <w:rsid w:val="007C3D36"/>
    <w:rsid w:val="008325BE"/>
    <w:rsid w:val="00850352"/>
    <w:rsid w:val="00866690"/>
    <w:rsid w:val="008A2B5C"/>
    <w:rsid w:val="008C384D"/>
    <w:rsid w:val="00907241"/>
    <w:rsid w:val="00952E66"/>
    <w:rsid w:val="00970A8B"/>
    <w:rsid w:val="009841FE"/>
    <w:rsid w:val="00993C0D"/>
    <w:rsid w:val="009A13A0"/>
    <w:rsid w:val="009B725D"/>
    <w:rsid w:val="009D5CB9"/>
    <w:rsid w:val="009E122F"/>
    <w:rsid w:val="00A074C1"/>
    <w:rsid w:val="00A1487D"/>
    <w:rsid w:val="00A52E6F"/>
    <w:rsid w:val="00A73EA0"/>
    <w:rsid w:val="00AB0B49"/>
    <w:rsid w:val="00AD083A"/>
    <w:rsid w:val="00AF27F2"/>
    <w:rsid w:val="00B2186C"/>
    <w:rsid w:val="00B27D37"/>
    <w:rsid w:val="00B46483"/>
    <w:rsid w:val="00B50D37"/>
    <w:rsid w:val="00B60666"/>
    <w:rsid w:val="00B809D0"/>
    <w:rsid w:val="00B91AA8"/>
    <w:rsid w:val="00B95240"/>
    <w:rsid w:val="00C2750B"/>
    <w:rsid w:val="00C311EA"/>
    <w:rsid w:val="00C501DA"/>
    <w:rsid w:val="00CB0048"/>
    <w:rsid w:val="00CC03DE"/>
    <w:rsid w:val="00D65286"/>
    <w:rsid w:val="00DA6EC3"/>
    <w:rsid w:val="00DB3606"/>
    <w:rsid w:val="00DD7A73"/>
    <w:rsid w:val="00DE59FD"/>
    <w:rsid w:val="00E91533"/>
    <w:rsid w:val="00EA6F37"/>
    <w:rsid w:val="00EB6DDC"/>
    <w:rsid w:val="00ED4208"/>
    <w:rsid w:val="00EE55CF"/>
    <w:rsid w:val="00EF5199"/>
    <w:rsid w:val="00EF56D9"/>
    <w:rsid w:val="00F01409"/>
    <w:rsid w:val="00F43E99"/>
    <w:rsid w:val="00F444B1"/>
    <w:rsid w:val="00F82060"/>
    <w:rsid w:val="00F93BB5"/>
    <w:rsid w:val="00FD5F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1FE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link w:val="2"/>
    <w:uiPriority w:val="9"/>
    <w:qFormat/>
    <w:locked/>
    <w:rsid w:val="0067328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9841FE"/>
    <w:pPr>
      <w:jc w:val="both"/>
    </w:p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9841FE"/>
    <w:rPr>
      <w:rFonts w:ascii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rsid w:val="009841FE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locked/>
    <w:rsid w:val="009841FE"/>
    <w:rPr>
      <w:rFonts w:ascii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ED4208"/>
    <w:rPr>
      <w:rFonts w:cs="Times New Roman"/>
      <w:color w:val="0000FF"/>
      <w:u w:val="single"/>
    </w:rPr>
  </w:style>
  <w:style w:type="character" w:customStyle="1" w:styleId="a1">
    <w:name w:val="Гипертекстовая ссылка"/>
    <w:basedOn w:val="DefaultParagraphFont"/>
    <w:uiPriority w:val="99"/>
    <w:rsid w:val="00E91533"/>
    <w:rPr>
      <w:color w:val="106BBE"/>
    </w:rPr>
  </w:style>
  <w:style w:type="character" w:customStyle="1" w:styleId="2">
    <w:name w:val="Заголовок 2 Знак"/>
    <w:basedOn w:val="DefaultParagraphFont"/>
    <w:link w:val="Heading2"/>
    <w:uiPriority w:val="9"/>
    <w:rsid w:val="0067328D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blk">
    <w:name w:val="blk"/>
    <w:basedOn w:val="DefaultParagraphFont"/>
    <w:rsid w:val="0067328D"/>
  </w:style>
  <w:style w:type="paragraph" w:styleId="NoSpacing">
    <w:name w:val="No Spacing"/>
    <w:uiPriority w:val="1"/>
    <w:qFormat/>
    <w:rsid w:val="0067328D"/>
    <w:rPr>
      <w:rFonts w:ascii="Times New Roman" w:eastAsia="Times New Roman" w:hAnsi="Times New Roman"/>
      <w:sz w:val="24"/>
      <w:szCs w:val="24"/>
    </w:rPr>
  </w:style>
  <w:style w:type="paragraph" w:styleId="BodyText2">
    <w:name w:val="Body Text 2"/>
    <w:basedOn w:val="Normal"/>
    <w:link w:val="20"/>
    <w:uiPriority w:val="99"/>
    <w:semiHidden/>
    <w:unhideWhenUsed/>
    <w:rsid w:val="00B809D0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semiHidden/>
    <w:rsid w:val="00B809D0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607E4B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07E4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02151;fld=134;dst=100051" TargetMode="External" /><Relationship Id="rId6" Type="http://schemas.openxmlformats.org/officeDocument/2006/relationships/hyperlink" Target="consultantplus://offline/ref=D7133BD7C184EC8A4B2BC3D90FF020176258A1EA369DD7406B898A586805AD3F2043BDCD415FA3HBkBH" TargetMode="External" /><Relationship Id="rId7" Type="http://schemas.openxmlformats.org/officeDocument/2006/relationships/hyperlink" Target="consultantplus://offline/ref=E4206C16E5E0AE7652DB24632C31AB005C197D3E5ADFBEB8D8815B99E8C7FF803D302B0180734ADDD9q5H" TargetMode="External" /><Relationship Id="rId8" Type="http://schemas.openxmlformats.org/officeDocument/2006/relationships/hyperlink" Target="consultantplus://offline/ref=E4206C16E5E0AE7652DB24632C31AB005C197D3E5ADFBEB8D8815B99E8C7FF803D302B0281D7q3H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0AF2B-B2C7-4B2D-B7AC-023724E22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