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FA1327">
      <w:pPr>
        <w:ind w:left="5760"/>
      </w:pPr>
      <w:r>
        <w:t>Дело № 5-94-292/дата</w:t>
      </w:r>
    </w:p>
    <w:p w:rsidR="00A77B3E"/>
    <w:p w:rsidR="00A77B3E" w:rsidP="00FA1327">
      <w:pPr>
        <w:jc w:val="center"/>
      </w:pPr>
      <w:r>
        <w:t>ПОСТАНОВЛЕНИЕ</w:t>
      </w:r>
    </w:p>
    <w:p w:rsidR="00A77B3E"/>
    <w:p w:rsidR="00A77B3E">
      <w:r>
        <w:t xml:space="preserve">          дата                                                                                                          </w:t>
      </w:r>
      <w:r>
        <w:t xml:space="preserve">адрес                                               </w:t>
      </w:r>
      <w:r>
        <w:tab/>
      </w:r>
    </w:p>
    <w:p w:rsidR="00A77B3E">
      <w:r>
        <w:t xml:space="preserve">Мировой судья судебного участка № 94 Ялтинского судебного района (городской адрес) адрес </w:t>
      </w:r>
      <w:r>
        <w:t>Киреев П.Н.,</w:t>
      </w:r>
    </w:p>
    <w:p w:rsidR="00A77B3E">
      <w:r>
        <w:t xml:space="preserve">с участием: лица в отношении, которого ведется производство по делу об административном правонарушении </w:t>
      </w:r>
      <w:r>
        <w:t>Сажинь</w:t>
      </w:r>
      <w:r>
        <w:t xml:space="preserve"> Анатолия Андреевича,</w:t>
      </w:r>
    </w:p>
    <w:p w:rsidR="00A77B3E">
      <w:r>
        <w:t xml:space="preserve">рассмотрев в открытом судебном заседании дело об административном правонарушении в отношении: </w:t>
      </w:r>
    </w:p>
    <w:p w:rsidR="00A77B3E">
      <w:r>
        <w:t xml:space="preserve">  </w:t>
      </w:r>
      <w:r>
        <w:t>Сажинь</w:t>
      </w:r>
      <w:r>
        <w:t xml:space="preserve"> Анатолия</w:t>
      </w:r>
      <w:r>
        <w:t xml:space="preserve"> Андреевича, паспортные данные, проживающего по адресу: адрес, </w:t>
      </w:r>
    </w:p>
    <w:p w:rsidR="00A77B3E">
      <w:r>
        <w:t xml:space="preserve">          в совершении правонарушения, предусмотренного ч. 1 ст. 12.8  КоАП РФ,</w:t>
      </w:r>
    </w:p>
    <w:p w:rsidR="00A77B3E"/>
    <w:p w:rsidR="00A77B3E" w:rsidP="00FA1327">
      <w:pPr>
        <w:ind w:left="3600"/>
      </w:pPr>
      <w:r>
        <w:t>УСТАНОВИЛ:</w:t>
      </w:r>
    </w:p>
    <w:p w:rsidR="00A77B3E"/>
    <w:p w:rsidR="00A77B3E">
      <w:r>
        <w:t>Сажинь</w:t>
      </w:r>
      <w:r>
        <w:t xml:space="preserve"> А.А. дата в время на адрес </w:t>
      </w:r>
      <w:r>
        <w:t>адрес</w:t>
      </w:r>
      <w:r>
        <w:t>, являясь водителем  «название»</w:t>
      </w:r>
      <w:r>
        <w:t xml:space="preserve">  г/з «номер»</w:t>
      </w:r>
      <w:r>
        <w:t>,  нар</w:t>
      </w:r>
      <w:r>
        <w:t xml:space="preserve">ушил п. 2.7. ПДД РФ, управлял транспортным средством в состоянии опьянения, действия которого не содержат уголовно наказуемого деяния. </w:t>
      </w:r>
    </w:p>
    <w:p w:rsidR="00A77B3E">
      <w:r>
        <w:t>Сажинь</w:t>
      </w:r>
      <w:r>
        <w:t xml:space="preserve"> А.А.  в судебном заседании были разъяснены права и обязанности предусмотренные ст. 25.1., 24.2 КоАП РФ, ст. 51 Ко</w:t>
      </w:r>
      <w:r>
        <w:t>нституции РФ. Каких либо ходатайств не заявил. Суду пояснил, что с протоколом об административном правонарушении согласен, вину признает, в содеянном раскаивается.</w:t>
      </w:r>
    </w:p>
    <w:p w:rsidR="00A77B3E">
      <w:r>
        <w:t xml:space="preserve">Выслушав </w:t>
      </w:r>
      <w:r>
        <w:t>Сажинь</w:t>
      </w:r>
      <w:r>
        <w:t xml:space="preserve"> А.А., изучив материалы дела, мировой судья приходит к следующему: </w:t>
      </w:r>
    </w:p>
    <w:p w:rsidR="00A77B3E">
      <w:r>
        <w:t xml:space="preserve">       В </w:t>
      </w:r>
      <w:r>
        <w:t>силу абзаца 1 пункта 2.7 Правил дорожного движения Российской Федерации, утвержденных Постановлением Совета Министров Правительства Российской Федерации от дата N 1090  водителю запрещается управлять транспортным средством в состоянии опьянения (алкогольно</w:t>
      </w:r>
      <w:r>
        <w:t>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Частью 1 статьи 12.8 Кодекса Российской Федерации об административны</w:t>
      </w:r>
      <w:r>
        <w:t>х правонарушениях установлена административная ответственность за управление транспортным средством водителем, находящимся в состоянии опьянения.</w:t>
      </w:r>
    </w:p>
    <w:p w:rsidR="00A77B3E">
      <w:r>
        <w:t>Согласно Примечанию к данной статье, употребление веществ, вызывающих алкогольное или наркотическое опьянение,</w:t>
      </w:r>
      <w:r>
        <w:t xml:space="preserve">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</w:t>
      </w:r>
      <w:r>
        <w:t xml:space="preserve">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</w:t>
      </w:r>
      <w:r>
        <w:t>случае наличия наркотических средств ил</w:t>
      </w:r>
      <w:r>
        <w:t>и психотропных веществ в организме человека.</w:t>
      </w:r>
    </w:p>
    <w:p w:rsidR="00A77B3E">
      <w:r>
        <w:t xml:space="preserve">Как усматривается из материалов дела об административном правонарушении, </w:t>
      </w:r>
      <w:r>
        <w:t>Сажинь</w:t>
      </w:r>
      <w:r>
        <w:t xml:space="preserve"> А.А. дата в время на адрес </w:t>
      </w:r>
      <w:r>
        <w:t>адрес</w:t>
      </w:r>
      <w:r>
        <w:t xml:space="preserve">, являясь водителем  </w:t>
      </w:r>
      <w:r>
        <w:t>«</w:t>
      </w:r>
      <w:r>
        <w:t>название</w:t>
      </w:r>
      <w:r>
        <w:t>»</w:t>
      </w:r>
      <w:r>
        <w:t xml:space="preserve">  г/з </w:t>
      </w:r>
      <w:r>
        <w:t>«номер»</w:t>
      </w:r>
      <w:r>
        <w:t>, управлял транспортным средством при наличии</w:t>
      </w:r>
      <w:r>
        <w:t xml:space="preserve"> признаков опьянения – запах алкоголя изо рта, нарушение речи, неустойчивость позы.  </w:t>
      </w:r>
    </w:p>
    <w:p w:rsidR="00A77B3E">
      <w:r>
        <w:tab/>
      </w:r>
      <w:r>
        <w:t>Порядок освидетельствования лица, которое управляет транспортным средством, на состояние алкогольного опьянения и оформления его результатов,  направления на   медицинско</w:t>
      </w:r>
      <w:r>
        <w:t>е  освидетельствование  на состояние алкогольного опьянения  установлен  «Правилами освидетельствования лица, которое управляет транспортным средством, на состояние алкогольного опьянения  и оформления его результатов, направления указанного лица на медици</w:t>
      </w:r>
      <w:r>
        <w:t>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утвержденными</w:t>
      </w:r>
      <w:r>
        <w:t xml:space="preserve">  постановлением Правительства РФ  </w:t>
      </w:r>
      <w:r>
        <w:t>от</w:t>
      </w:r>
      <w:r>
        <w:t xml:space="preserve"> дата N 475. </w:t>
      </w:r>
    </w:p>
    <w:p w:rsidR="00A77B3E">
      <w:r>
        <w:t xml:space="preserve"> </w:t>
      </w:r>
      <w:r>
        <w:tab/>
        <w:t xml:space="preserve">Основанием полагать, что водитель </w:t>
      </w:r>
      <w:r>
        <w:t>Сажинь</w:t>
      </w:r>
      <w:r>
        <w:t xml:space="preserve"> А</w:t>
      </w:r>
      <w:r>
        <w:t>.А. находился в состоянии опьянения, явилось наличие у него внешних признаков опьянения: запах алкоголя изо рта, нарушение речи, неустойчивость позы, поведение, что согласуется с требованиями п. 3 указанных Правил. В связи с чем, ему должностным лицом было</w:t>
      </w:r>
      <w:r>
        <w:t xml:space="preserve"> предложено пройти освидетельствование на состояние опьянения на месте, на что </w:t>
      </w:r>
      <w:r>
        <w:t>Сажинь</w:t>
      </w:r>
      <w:r>
        <w:t xml:space="preserve"> А.А. дал согласие. </w:t>
      </w:r>
    </w:p>
    <w:p w:rsidR="00A77B3E">
      <w:r>
        <w:t xml:space="preserve">После чего ему было предложено  согласно протокола </w:t>
      </w:r>
      <w:r>
        <w:t>«номер»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направлении на медицинское освидетельствование на состояние опьянения проех</w:t>
      </w:r>
      <w:r>
        <w:t xml:space="preserve">ать в медицинское учреждение для прохождения медицинского  </w:t>
      </w:r>
      <w:r>
        <w:t xml:space="preserve">освидетельствования на состояния опьянения, на что он дал согласие. </w:t>
      </w:r>
      <w:r>
        <w:t>Согласно акта</w:t>
      </w:r>
      <w:r>
        <w:t xml:space="preserve"> </w:t>
      </w:r>
      <w:r>
        <w:t>«номер»</w:t>
      </w:r>
      <w:r>
        <w:t xml:space="preserve"> </w:t>
      </w:r>
      <w:r>
        <w:t xml:space="preserve">у </w:t>
      </w:r>
      <w:r>
        <w:t>Сажинь</w:t>
      </w:r>
      <w:r>
        <w:t xml:space="preserve"> А.А.  установлено состояние алкогольного опьянения.</w:t>
      </w:r>
    </w:p>
    <w:p w:rsidR="00A77B3E">
      <w:r>
        <w:tab/>
        <w:t>Вышеназванные протоколы отражают все необходимые</w:t>
      </w:r>
      <w:r>
        <w:t xml:space="preserve"> сведения для правильного разрешения дела. </w:t>
      </w:r>
      <w:r>
        <w:t>Сажинь</w:t>
      </w:r>
      <w:r>
        <w:t xml:space="preserve"> А.А. в протоколах расписался лично, копии их получил, замечаний по содержанию протоколов не зафиксировано. </w:t>
      </w:r>
    </w:p>
    <w:p w:rsidR="00A77B3E">
      <w:r>
        <w:t>Ставить под сомнение объективность и достоверность процессуальных действий, их содержание и резуль</w:t>
      </w:r>
      <w:r>
        <w:t xml:space="preserve">тат оснований не имеется. </w:t>
      </w:r>
    </w:p>
    <w:p w:rsidR="00A77B3E">
      <w:r>
        <w:t xml:space="preserve">Из содержания акта освидетельствования на состояние алкогольного опьянения следует, что состояние опьянения у </w:t>
      </w:r>
      <w:r>
        <w:t>Сажинь</w:t>
      </w:r>
      <w:r>
        <w:t xml:space="preserve"> А.А.  установлено на основании положительных результатов определения алкоголя в выдыхаемом воздухе.</w:t>
      </w:r>
    </w:p>
    <w:p w:rsidR="00A77B3E">
      <w:r>
        <w:t>Факт управле</w:t>
      </w:r>
      <w:r>
        <w:t xml:space="preserve">ния </w:t>
      </w:r>
      <w:r>
        <w:t>Сажинь</w:t>
      </w:r>
      <w:r>
        <w:t xml:space="preserve"> А.А. транспортным средством в состоянии опьянения подтверждается собранными по делу доказательствами: протоколом об административном правонарушении  серии </w:t>
      </w:r>
      <w:r>
        <w:t>«номер»</w:t>
      </w:r>
      <w:r>
        <w:t xml:space="preserve"> от дата; протоколом об отстранении от управления транспортным средством сер</w:t>
      </w:r>
      <w:r>
        <w:t xml:space="preserve">ии </w:t>
      </w:r>
      <w:r>
        <w:t>«номер»</w:t>
      </w:r>
      <w:r>
        <w:t xml:space="preserve"> </w:t>
      </w:r>
      <w:r>
        <w:t xml:space="preserve">от дата; протоколом </w:t>
      </w:r>
      <w:r>
        <w:t>«номер»</w:t>
      </w:r>
      <w:r>
        <w:t xml:space="preserve"> </w:t>
      </w:r>
      <w:r>
        <w:t xml:space="preserve">от дата о направлении на медицинское освидетельствование на состояние опьянения, актом </w:t>
      </w:r>
      <w:r>
        <w:t>«номер»</w:t>
      </w:r>
      <w:r>
        <w:t xml:space="preserve"> </w:t>
      </w:r>
      <w:r>
        <w:t xml:space="preserve">от дата, протоколом о задержании транспортного средства серии </w:t>
      </w:r>
      <w:r>
        <w:t>«номер»</w:t>
      </w:r>
      <w:r>
        <w:t xml:space="preserve"> </w:t>
      </w:r>
      <w:r>
        <w:t xml:space="preserve">от дата, </w:t>
      </w:r>
    </w:p>
    <w:p w:rsidR="00A77B3E">
      <w:r>
        <w:t xml:space="preserve">          Оснований не д</w:t>
      </w:r>
      <w:r>
        <w:t xml:space="preserve">оверять </w:t>
      </w:r>
      <w:r>
        <w:t>сведениям, изложенным в процессуальных документах у суда не имеется</w:t>
      </w:r>
      <w:r>
        <w:t xml:space="preserve">. </w:t>
      </w:r>
    </w:p>
    <w:p w:rsidR="00A77B3E">
      <w:r>
        <w:t xml:space="preserve">  Собранные по делу об административном правонарушении доказательства оценены в соответствии с требованиями статьи 26.11 Кодекса Российской Федерации об административных правонару</w:t>
      </w:r>
      <w:r>
        <w:t xml:space="preserve">шениях. Нарушений влекущих </w:t>
      </w:r>
      <w:r>
        <w:t xml:space="preserve">невозможность их использования в соответствии с ч. 3 ст. 26.2 КоАП РФ мировым судьей не установлено. </w:t>
      </w:r>
    </w:p>
    <w:p w:rsidR="00A77B3E">
      <w:r>
        <w:tab/>
      </w:r>
      <w:r>
        <w:t xml:space="preserve">На основании изложенного, считаю, что в действиях </w:t>
      </w:r>
      <w:r>
        <w:t>Сажинь</w:t>
      </w:r>
      <w:r>
        <w:t xml:space="preserve"> А.А. имеется состав административного правонарушения, предусмотренного ч.1 ст.12.8 КоАП РФ, т.е. управление транспортным средством водителем, находящимся в состоянии опьянения, действия которого не с</w:t>
      </w:r>
      <w:r>
        <w:t xml:space="preserve">одержат уголовно наказуемого деяния. </w:t>
      </w:r>
    </w:p>
    <w:p w:rsidR="00A77B3E">
      <w:r>
        <w:t xml:space="preserve">          Мировой судья не усматривает оснований для применения положений, предусмотренных ч. 2.2. ст. 4.1. КоАП РФ при назначении наказания в виде административного штрафа предусмотренного ч. 1 ст. 12.8 КоАП РФ </w:t>
      </w:r>
      <w:r>
        <w:t>Сажинь</w:t>
      </w:r>
      <w:r>
        <w:t xml:space="preserve"> А.А., так как судом не установлено при рассмотрении дела наличие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</w:t>
      </w:r>
      <w:r>
        <w:t>ответственности физического лица.</w:t>
      </w:r>
    </w:p>
    <w:p w:rsidR="00A77B3E">
      <w:r>
        <w:t xml:space="preserve">  </w:t>
      </w:r>
      <w:r>
        <w:tab/>
        <w:t xml:space="preserve">При назначении административного наказания </w:t>
      </w:r>
      <w:r>
        <w:t>Сажинь</w:t>
      </w:r>
      <w:r>
        <w:t xml:space="preserve"> А.А. судья учитывает характер совершенного им административного правонарушения, личность виновного, его имущественное положение: совершено правонарушение в области дорож</w:t>
      </w:r>
      <w:r>
        <w:t>ного движения,  обстоятельств отягчающих административное наказание не установлено, смягчающим обстоятельством в соответствии со ст. 4.2 КоАП РФ является раскаяние в содеянном, и считает необходимым назначить ему наказание в виде наложения административног</w:t>
      </w:r>
      <w:r>
        <w:t>о штрафа в размере тридцати тысяч рублей с лишением права управления транспортными средствами на срок, установленный санкцией данной статьи.</w:t>
      </w:r>
    </w:p>
    <w:p w:rsidR="00A77B3E">
      <w:r>
        <w:t>В соответствии с ч. 1, ч. 2  ст. 32.5, ч. 1 ст. 32.6 КоАП РФ постановление судьи о лишении права управления транспо</w:t>
      </w:r>
      <w:r>
        <w:t>ртным средством исполняется должностными лицами органов внутренних дел, путем изъятия соответственного водительского удостоверения.</w:t>
      </w:r>
    </w:p>
    <w:p w:rsidR="00A77B3E">
      <w:r>
        <w:t xml:space="preserve">         Руководствуясь ст.12.8 ч. 1, ст. 3.8., ст. 3.5., ст. 29.10., ст. 29.11., ст. 30.2., ст. 30.3. КоАП РФ, мировой судь</w:t>
      </w:r>
      <w:r>
        <w:t>я,</w:t>
      </w:r>
    </w:p>
    <w:p w:rsidR="00A77B3E"/>
    <w:p w:rsidR="00A77B3E" w:rsidP="00FA1327">
      <w:pPr>
        <w:ind w:left="2880" w:firstLine="720"/>
      </w:pPr>
      <w:r>
        <w:t>ПОСТАНОВИЛ:</w:t>
      </w:r>
    </w:p>
    <w:p w:rsidR="00A77B3E"/>
    <w:p w:rsidR="00A77B3E">
      <w:r>
        <w:t xml:space="preserve">  Признать </w:t>
      </w:r>
      <w:r>
        <w:t>Сажинь</w:t>
      </w:r>
      <w:r>
        <w:t xml:space="preserve"> Анатолия Андреевича виновным в совершении правонарушения, предусмотренного ч. 1 ст. 12.8 Кодекса Российской Федерации об административных правонарушениях и подвергнуть его административному штрафу в размере тридцать тысяч</w:t>
      </w:r>
      <w:r>
        <w:t xml:space="preserve"> рублей с лишением права управления транспортными средствами на срок 1 (один) год 6 (шесть) месяцев. </w:t>
      </w:r>
    </w:p>
    <w:p w:rsidR="00A77B3E">
      <w:r>
        <w:t xml:space="preserve"> </w:t>
      </w:r>
      <w:r>
        <w:tab/>
        <w:t xml:space="preserve">В соответствии с ч. 1 ст. 32.7 КоАП РФ течение срока лишения специального права начинается со дня вступления в законную силу постановления о назначении </w:t>
      </w:r>
      <w:r>
        <w:t xml:space="preserve">административного наказания в виде лишения соответствующего специального права. </w:t>
      </w:r>
    </w:p>
    <w:p w:rsidR="00A77B3E">
      <w:r>
        <w:t xml:space="preserve">Разъяснить,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</w:t>
      </w:r>
      <w:r>
        <w:t>виде лишения соответствующего специального права лицо, лишенное специального права, должно сдать документы, в орган, исполняющий этот вид административного наказания, а в случае утраты указанных документов заявить об этом в указанный орган в</w:t>
      </w:r>
      <w:r>
        <w:t xml:space="preserve"> тот же срок.</w:t>
      </w:r>
    </w:p>
    <w:p w:rsidR="00A77B3E">
      <w:r>
        <w:t>П</w:t>
      </w:r>
      <w:r>
        <w:t xml:space="preserve">олучатель штрафа: УФК (УМВД России по  адрес),  банк получателя платежа: отделение по адрес ЮГУ ЦБ РФ, ИНН: телефон, КПП: телефон, р/с: 40101810335100010001 в отделение по адрес ЮГУ ЦБ РФ, БИК: телефон, ОКАТО: телефон, ОКТМО: телефон, КБК: телефон </w:t>
      </w:r>
      <w:r>
        <w:t>телефон</w:t>
      </w:r>
      <w:r>
        <w:t>,</w:t>
      </w:r>
      <w:r>
        <w:t xml:space="preserve"> УИН: 18810491171200005677. </w:t>
      </w:r>
    </w:p>
    <w:p w:rsidR="00A77B3E">
      <w: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</w:t>
      </w:r>
      <w:r>
        <w:t>течения срока отсрочки или срока рассрочки, предусмотренных статьей 31.5 КоАП РФ.</w:t>
      </w:r>
    </w:p>
    <w:p w:rsidR="00A77B3E">
      <w: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A77B3E">
      <w:r>
        <w:t xml:space="preserve">   </w:t>
      </w:r>
      <w:r>
        <w:tab/>
        <w:t>Издержек по делу нет.</w:t>
      </w:r>
    </w:p>
    <w:p w:rsidR="00A77B3E">
      <w:r>
        <w:t xml:space="preserve">   Постановление может </w:t>
      </w:r>
      <w:r>
        <w:t>быть обжаловано в Ялтинский городской суд адрес в течение 10 суток со дня вручения или получения копии постановления, через мирового судью судебного участка № 94 Ялтинского судебного района (городской адрес) адрес.</w:t>
      </w:r>
    </w:p>
    <w:p w:rsidR="00A77B3E">
      <w:r>
        <w:tab/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t xml:space="preserve">  </w:t>
      </w:r>
      <w:r>
        <w:tab/>
        <w:t>П.Н. Киреев</w:t>
      </w:r>
    </w:p>
    <w:p w:rsidR="00A77B3E"/>
    <w:p w:rsidR="00FA1327" w:rsidP="00FA1327">
      <w:r>
        <w:t>«СОГЛАСОВАНО»</w:t>
      </w:r>
    </w:p>
    <w:p w:rsidR="00FA1327" w:rsidP="00FA1327">
      <w:r>
        <w:t>Мировой судья:</w:t>
      </w:r>
    </w:p>
    <w:p w:rsidR="00A77B3E" w:rsidP="00FA1327">
      <w:r>
        <w:t>________________П.Н. Киреев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