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3C0" w:rsidRPr="00B44D80" w:rsidP="004473C0">
      <w:pPr>
        <w:pStyle w:val="Style1"/>
        <w:widowControl/>
        <w:ind w:right="-2" w:firstLine="567"/>
        <w:jc w:val="right"/>
        <w:rPr>
          <w:rStyle w:val="FontStyle16"/>
          <w:sz w:val="28"/>
          <w:szCs w:val="28"/>
        </w:rPr>
      </w:pPr>
      <w:r w:rsidRPr="00B44D80">
        <w:rPr>
          <w:rStyle w:val="FontStyle16"/>
          <w:sz w:val="28"/>
          <w:szCs w:val="28"/>
        </w:rPr>
        <w:t>Дело № 5-94-</w:t>
      </w:r>
      <w:r w:rsidR="007C1AF6">
        <w:rPr>
          <w:rStyle w:val="FontStyle16"/>
          <w:sz w:val="28"/>
          <w:szCs w:val="28"/>
        </w:rPr>
        <w:t>301</w:t>
      </w:r>
      <w:r w:rsidR="005B0988">
        <w:rPr>
          <w:rStyle w:val="FontStyle16"/>
          <w:sz w:val="28"/>
          <w:szCs w:val="28"/>
        </w:rPr>
        <w:t>/2023</w:t>
      </w:r>
    </w:p>
    <w:p w:rsidR="004473C0" w:rsidP="004473C0">
      <w:pPr>
        <w:pStyle w:val="Style3"/>
        <w:widowControl/>
        <w:ind w:right="-2" w:firstLine="567"/>
        <w:jc w:val="right"/>
        <w:rPr>
          <w:b/>
          <w:sz w:val="28"/>
          <w:szCs w:val="28"/>
        </w:rPr>
      </w:pPr>
      <w:r w:rsidRPr="00B44D80">
        <w:rPr>
          <w:rStyle w:val="FontStyle16"/>
          <w:sz w:val="28"/>
          <w:szCs w:val="28"/>
        </w:rPr>
        <w:t>91MS0094-01-202</w:t>
      </w:r>
      <w:r w:rsidR="005B0988">
        <w:rPr>
          <w:rStyle w:val="FontStyle16"/>
          <w:sz w:val="28"/>
          <w:szCs w:val="28"/>
        </w:rPr>
        <w:t>3</w:t>
      </w:r>
      <w:r w:rsidRPr="00B44D80">
        <w:rPr>
          <w:rStyle w:val="FontStyle16"/>
          <w:sz w:val="28"/>
          <w:szCs w:val="28"/>
        </w:rPr>
        <w:t>-</w:t>
      </w:r>
      <w:r w:rsidR="005B0988">
        <w:rPr>
          <w:rStyle w:val="FontStyle16"/>
          <w:sz w:val="28"/>
          <w:szCs w:val="28"/>
        </w:rPr>
        <w:t>000</w:t>
      </w:r>
      <w:r w:rsidR="007C1AF6">
        <w:rPr>
          <w:rStyle w:val="FontStyle16"/>
          <w:sz w:val="28"/>
          <w:szCs w:val="28"/>
        </w:rPr>
        <w:t>985</w:t>
      </w:r>
      <w:r w:rsidR="005B0988">
        <w:rPr>
          <w:rStyle w:val="FontStyle16"/>
          <w:sz w:val="28"/>
          <w:szCs w:val="28"/>
        </w:rPr>
        <w:t>-</w:t>
      </w:r>
      <w:r w:rsidR="007C1AF6">
        <w:rPr>
          <w:rStyle w:val="FontStyle16"/>
          <w:sz w:val="28"/>
          <w:szCs w:val="28"/>
        </w:rPr>
        <w:t>64</w:t>
      </w:r>
    </w:p>
    <w:p w:rsidR="00AD2039" w:rsidRPr="00B44D80" w:rsidP="004473C0">
      <w:pPr>
        <w:pStyle w:val="Style3"/>
        <w:widowControl/>
        <w:ind w:right="-2" w:firstLine="567"/>
        <w:jc w:val="right"/>
        <w:rPr>
          <w:b/>
          <w:sz w:val="28"/>
          <w:szCs w:val="28"/>
        </w:rPr>
      </w:pPr>
      <w:r w:rsidRPr="00B44D80">
        <w:rPr>
          <w:b/>
          <w:sz w:val="28"/>
          <w:szCs w:val="28"/>
        </w:rPr>
        <w:t xml:space="preserve">                        </w:t>
      </w:r>
    </w:p>
    <w:p w:rsidR="00A22C44" w:rsidRPr="00B44D80" w:rsidP="00E25C38">
      <w:pPr>
        <w:pStyle w:val="Style3"/>
        <w:widowControl/>
        <w:ind w:right="-2" w:firstLine="567"/>
        <w:jc w:val="center"/>
        <w:rPr>
          <w:b/>
          <w:sz w:val="28"/>
          <w:szCs w:val="28"/>
        </w:rPr>
      </w:pPr>
      <w:r w:rsidRPr="00B44D80">
        <w:rPr>
          <w:b/>
          <w:sz w:val="28"/>
          <w:szCs w:val="28"/>
        </w:rPr>
        <w:t>П</w:t>
      </w:r>
      <w:r w:rsidRPr="00B44D80">
        <w:rPr>
          <w:b/>
          <w:sz w:val="28"/>
          <w:szCs w:val="28"/>
        </w:rPr>
        <w:t xml:space="preserve"> О С Т А Н О В Л Е Н И Е</w:t>
      </w:r>
    </w:p>
    <w:p w:rsidR="00B44D80" w:rsidRPr="00B44D80" w:rsidP="00E25C38">
      <w:pPr>
        <w:pStyle w:val="Style3"/>
        <w:widowControl/>
        <w:ind w:right="-2" w:firstLine="567"/>
        <w:jc w:val="center"/>
        <w:rPr>
          <w:b/>
          <w:sz w:val="28"/>
          <w:szCs w:val="28"/>
        </w:rPr>
      </w:pPr>
      <w:r w:rsidRPr="00B44D80">
        <w:rPr>
          <w:b/>
          <w:sz w:val="28"/>
          <w:szCs w:val="28"/>
        </w:rPr>
        <w:t>по делу об административном правонарушении</w:t>
      </w:r>
    </w:p>
    <w:p w:rsidR="00F26C5F" w:rsidRPr="00FE167C" w:rsidP="00E25C38">
      <w:pPr>
        <w:pStyle w:val="Style3"/>
        <w:widowControl/>
        <w:ind w:right="-2" w:firstLine="567"/>
        <w:jc w:val="both"/>
        <w:rPr>
          <w:sz w:val="28"/>
          <w:szCs w:val="28"/>
        </w:rPr>
      </w:pPr>
    </w:p>
    <w:p w:rsidR="001B2F2A" w:rsidRPr="00FE167C" w:rsidP="00B44D80">
      <w:pPr>
        <w:pStyle w:val="Style3"/>
        <w:widowControl/>
        <w:tabs>
          <w:tab w:val="left" w:pos="8510"/>
        </w:tabs>
        <w:ind w:right="-2"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7C1AF6">
        <w:rPr>
          <w:rStyle w:val="FontStyle16"/>
          <w:sz w:val="28"/>
          <w:szCs w:val="28"/>
        </w:rPr>
        <w:t>1 июня</w:t>
      </w:r>
      <w:r w:rsidR="005D6CE7">
        <w:rPr>
          <w:rStyle w:val="FontStyle16"/>
          <w:sz w:val="28"/>
          <w:szCs w:val="28"/>
        </w:rPr>
        <w:t xml:space="preserve"> 2023</w:t>
      </w:r>
      <w:r w:rsidRPr="00FE167C" w:rsidR="00A22C44">
        <w:rPr>
          <w:rStyle w:val="FontStyle16"/>
          <w:sz w:val="28"/>
          <w:szCs w:val="28"/>
        </w:rPr>
        <w:t xml:space="preserve"> года</w:t>
      </w:r>
      <w:r w:rsidRPr="00FE167C" w:rsidR="00A22C44">
        <w:rPr>
          <w:rStyle w:val="FontStyle16"/>
          <w:bCs w:val="0"/>
          <w:sz w:val="28"/>
          <w:szCs w:val="28"/>
        </w:rPr>
        <w:t xml:space="preserve">                                           </w:t>
      </w:r>
      <w:r w:rsidRPr="00FE167C" w:rsidR="00902887">
        <w:rPr>
          <w:rStyle w:val="FontStyle16"/>
          <w:bCs w:val="0"/>
          <w:sz w:val="28"/>
          <w:szCs w:val="28"/>
        </w:rPr>
        <w:t xml:space="preserve">  </w:t>
      </w:r>
      <w:r w:rsidRPr="00FE167C" w:rsidR="00A22C44">
        <w:rPr>
          <w:rStyle w:val="FontStyle16"/>
          <w:bCs w:val="0"/>
          <w:sz w:val="28"/>
          <w:szCs w:val="28"/>
        </w:rPr>
        <w:t xml:space="preserve">  </w:t>
      </w:r>
      <w:r w:rsidRPr="00FE167C" w:rsidR="008012FE">
        <w:rPr>
          <w:rStyle w:val="FontStyle16"/>
          <w:bCs w:val="0"/>
          <w:sz w:val="28"/>
          <w:szCs w:val="28"/>
        </w:rPr>
        <w:t xml:space="preserve">    </w:t>
      </w:r>
      <w:r w:rsidRPr="00FE167C" w:rsidR="003F63CB">
        <w:rPr>
          <w:rStyle w:val="FontStyle16"/>
          <w:bCs w:val="0"/>
          <w:sz w:val="28"/>
          <w:szCs w:val="28"/>
        </w:rPr>
        <w:t xml:space="preserve">  </w:t>
      </w:r>
      <w:r w:rsidRPr="00FE167C" w:rsidR="00AD2039">
        <w:rPr>
          <w:rStyle w:val="FontStyle16"/>
          <w:bCs w:val="0"/>
          <w:sz w:val="28"/>
          <w:szCs w:val="28"/>
        </w:rPr>
        <w:t xml:space="preserve"> </w:t>
      </w:r>
      <w:r w:rsidRPr="00FE167C" w:rsidR="00093F24">
        <w:rPr>
          <w:rStyle w:val="FontStyle16"/>
          <w:bCs w:val="0"/>
          <w:sz w:val="28"/>
          <w:szCs w:val="28"/>
        </w:rPr>
        <w:t xml:space="preserve"> </w:t>
      </w:r>
      <w:r w:rsidRPr="00FE167C" w:rsidR="00F63D35">
        <w:rPr>
          <w:rStyle w:val="FontStyle16"/>
          <w:bCs w:val="0"/>
          <w:sz w:val="28"/>
          <w:szCs w:val="28"/>
        </w:rPr>
        <w:t xml:space="preserve">  </w:t>
      </w:r>
      <w:r w:rsidRPr="00FE167C" w:rsidR="00FF557D">
        <w:rPr>
          <w:rStyle w:val="FontStyle16"/>
          <w:bCs w:val="0"/>
          <w:sz w:val="28"/>
          <w:szCs w:val="28"/>
        </w:rPr>
        <w:t xml:space="preserve">              </w:t>
      </w:r>
      <w:r w:rsidRPr="00FE167C" w:rsidR="00A22C44">
        <w:rPr>
          <w:rStyle w:val="FontStyle16"/>
          <w:sz w:val="28"/>
          <w:szCs w:val="28"/>
        </w:rPr>
        <w:t>г. Ялта</w:t>
      </w:r>
    </w:p>
    <w:p w:rsidR="00480E4F" w:rsidRPr="00FE167C" w:rsidP="00E25C3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sz w:val="28"/>
          <w:szCs w:val="28"/>
        </w:rPr>
      </w:pPr>
    </w:p>
    <w:p w:rsidR="00992727" w:rsidRPr="00FE167C" w:rsidP="00E25C38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FE167C">
        <w:rPr>
          <w:sz w:val="28"/>
          <w:szCs w:val="28"/>
        </w:rPr>
        <w:t>Мировой судья</w:t>
      </w:r>
      <w:r w:rsidRPr="00FE167C">
        <w:rPr>
          <w:bCs/>
          <w:iCs/>
          <w:sz w:val="28"/>
          <w:szCs w:val="28"/>
        </w:rPr>
        <w:t xml:space="preserve"> судебного участка №9</w:t>
      </w:r>
      <w:r w:rsidRPr="00FE167C" w:rsidR="00B44D80">
        <w:rPr>
          <w:bCs/>
          <w:iCs/>
          <w:sz w:val="28"/>
          <w:szCs w:val="28"/>
        </w:rPr>
        <w:t>4</w:t>
      </w:r>
      <w:r w:rsidRPr="00FE167C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FE167C" w:rsidR="00ED7ECA">
        <w:rPr>
          <w:bCs/>
          <w:iCs/>
          <w:sz w:val="28"/>
          <w:szCs w:val="28"/>
        </w:rPr>
        <w:t>Ялта) Республики Крым</w:t>
      </w:r>
      <w:r w:rsidRPr="00FE167C" w:rsidR="00CB7916">
        <w:rPr>
          <w:bCs/>
          <w:iCs/>
          <w:sz w:val="28"/>
          <w:szCs w:val="28"/>
        </w:rPr>
        <w:t xml:space="preserve"> </w:t>
      </w:r>
      <w:r w:rsidRPr="00FE167C" w:rsidR="00B44D80">
        <w:rPr>
          <w:bCs/>
          <w:iCs/>
          <w:sz w:val="28"/>
          <w:szCs w:val="28"/>
        </w:rPr>
        <w:t>Бекеншт</w:t>
      </w:r>
      <w:r w:rsidR="00474790">
        <w:rPr>
          <w:bCs/>
          <w:iCs/>
          <w:sz w:val="28"/>
          <w:szCs w:val="28"/>
        </w:rPr>
        <w:t>ей</w:t>
      </w:r>
      <w:r w:rsidRPr="00FE167C" w:rsidR="00B44D80">
        <w:rPr>
          <w:bCs/>
          <w:iCs/>
          <w:sz w:val="28"/>
          <w:szCs w:val="28"/>
        </w:rPr>
        <w:t>н</w:t>
      </w:r>
      <w:r w:rsidRPr="00FE167C" w:rsidR="00B44D80">
        <w:rPr>
          <w:bCs/>
          <w:iCs/>
          <w:sz w:val="28"/>
          <w:szCs w:val="28"/>
        </w:rPr>
        <w:t xml:space="preserve"> Е.Л.</w:t>
      </w:r>
      <w:r w:rsidRPr="00FE167C">
        <w:rPr>
          <w:sz w:val="28"/>
          <w:szCs w:val="28"/>
        </w:rPr>
        <w:t xml:space="preserve">, </w:t>
      </w:r>
    </w:p>
    <w:p w:rsidR="00576F9A" w:rsidRPr="00FE167C" w:rsidP="00E25C38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FE167C">
        <w:rPr>
          <w:rFonts w:eastAsia="Calibri"/>
          <w:sz w:val="28"/>
          <w:szCs w:val="28"/>
        </w:rPr>
        <w:t xml:space="preserve">рассмотрев в открытом судебном заседании в </w:t>
      </w:r>
      <w:r w:rsidRPr="00FE167C" w:rsidR="00992727">
        <w:rPr>
          <w:rFonts w:eastAsia="Calibri"/>
          <w:sz w:val="28"/>
          <w:szCs w:val="28"/>
        </w:rPr>
        <w:t xml:space="preserve">помещении </w:t>
      </w:r>
      <w:r w:rsidRPr="00FE167C" w:rsidR="00D704C1">
        <w:rPr>
          <w:rFonts w:eastAsia="Calibri"/>
          <w:sz w:val="28"/>
          <w:szCs w:val="28"/>
        </w:rPr>
        <w:t>судебного участка</w:t>
      </w:r>
      <w:r w:rsidRPr="00FE167C" w:rsidR="00992727">
        <w:rPr>
          <w:rFonts w:eastAsia="Calibri"/>
          <w:sz w:val="28"/>
          <w:szCs w:val="28"/>
        </w:rPr>
        <w:t xml:space="preserve"> в </w:t>
      </w:r>
      <w:r w:rsidRPr="00FE167C" w:rsidR="00B13C99">
        <w:rPr>
          <w:rFonts w:eastAsia="Calibri"/>
          <w:sz w:val="28"/>
          <w:szCs w:val="28"/>
        </w:rPr>
        <w:t>г</w:t>
      </w:r>
      <w:r w:rsidRPr="00FE167C" w:rsidR="00B13C99">
        <w:rPr>
          <w:rFonts w:eastAsia="Calibri"/>
          <w:sz w:val="28"/>
          <w:szCs w:val="28"/>
        </w:rPr>
        <w:t>.</w:t>
      </w:r>
      <w:r w:rsidRPr="00FE167C">
        <w:rPr>
          <w:rFonts w:eastAsia="Calibri"/>
          <w:sz w:val="28"/>
          <w:szCs w:val="28"/>
        </w:rPr>
        <w:t>Я</w:t>
      </w:r>
      <w:r w:rsidRPr="00FE167C">
        <w:rPr>
          <w:rFonts w:eastAsia="Calibri"/>
          <w:sz w:val="28"/>
          <w:szCs w:val="28"/>
        </w:rPr>
        <w:t>лте</w:t>
      </w:r>
      <w:r w:rsidRPr="00FE167C" w:rsidR="00D704C1">
        <w:rPr>
          <w:rFonts w:eastAsia="Calibri"/>
          <w:sz w:val="28"/>
          <w:szCs w:val="28"/>
        </w:rPr>
        <w:t xml:space="preserve"> </w:t>
      </w:r>
      <w:r w:rsidRPr="00FE167C" w:rsidR="00E25C38">
        <w:rPr>
          <w:rFonts w:eastAsia="Calibri"/>
          <w:sz w:val="28"/>
          <w:szCs w:val="28"/>
        </w:rPr>
        <w:t>(</w:t>
      </w:r>
      <w:r w:rsidRPr="00FE167C" w:rsidR="00E25C38">
        <w:rPr>
          <w:rFonts w:eastAsia="Calibri"/>
          <w:sz w:val="28"/>
          <w:szCs w:val="28"/>
        </w:rPr>
        <w:t>ул.</w:t>
      </w:r>
      <w:r w:rsidRPr="00FE167C">
        <w:rPr>
          <w:rFonts w:eastAsia="Calibri"/>
          <w:sz w:val="28"/>
          <w:szCs w:val="28"/>
        </w:rPr>
        <w:t>Васильева</w:t>
      </w:r>
      <w:r w:rsidRPr="00FE167C">
        <w:rPr>
          <w:rFonts w:eastAsia="Calibri"/>
          <w:sz w:val="28"/>
          <w:szCs w:val="28"/>
        </w:rPr>
        <w:t xml:space="preserve">, 19) </w:t>
      </w:r>
      <w:r w:rsidRPr="00FE167C" w:rsidR="00CB7916">
        <w:rPr>
          <w:rFonts w:eastAsia="Calibri"/>
          <w:sz w:val="28"/>
          <w:szCs w:val="28"/>
        </w:rPr>
        <w:t>дело</w:t>
      </w:r>
      <w:r w:rsidRPr="00FE167C">
        <w:rPr>
          <w:rFonts w:eastAsia="Calibri"/>
          <w:sz w:val="28"/>
          <w:szCs w:val="28"/>
        </w:rPr>
        <w:t xml:space="preserve"> об административном правонарушении в отношении: </w:t>
      </w:r>
    </w:p>
    <w:p w:rsidR="00926E11" w:rsidRPr="00D974DE" w:rsidP="00926E1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Саитова Андрея Владимировича</w:t>
      </w:r>
      <w:r w:rsidRPr="00D974DE" w:rsidR="00D974DE">
        <w:rPr>
          <w:rFonts w:eastAsia="Calibri"/>
          <w:sz w:val="28"/>
          <w:szCs w:val="28"/>
        </w:rPr>
        <w:t xml:space="preserve">, </w:t>
      </w:r>
      <w:r w:rsidR="002E74F3">
        <w:rPr>
          <w:rFonts w:eastAsia="Calibri"/>
          <w:sz w:val="28"/>
          <w:szCs w:val="28"/>
        </w:rPr>
        <w:t>«персональные данные»</w:t>
      </w:r>
      <w:r w:rsidRPr="007536DE" w:rsidR="004473C0">
        <w:rPr>
          <w:rFonts w:eastAsia="Calibri"/>
          <w:sz w:val="28"/>
          <w:szCs w:val="28"/>
        </w:rPr>
        <w:t>,</w:t>
      </w:r>
    </w:p>
    <w:p w:rsidR="00BB3DF4" w:rsidRPr="00FE167C" w:rsidP="00E25C38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FE167C">
        <w:rPr>
          <w:sz w:val="28"/>
          <w:szCs w:val="28"/>
        </w:rPr>
        <w:t>за совершение административного правонарушения, предусмотренного ч.1 ст.20.25 Кодекса Российской Федерации об административных правонарушениях,-</w:t>
      </w:r>
    </w:p>
    <w:p w:rsidR="000A3A59" w:rsidRPr="00FE167C" w:rsidP="00E25C38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</w:p>
    <w:p w:rsidR="00DC4577" w:rsidRPr="00FE167C" w:rsidP="00E25C38">
      <w:pPr>
        <w:pStyle w:val="Style5"/>
        <w:widowControl/>
        <w:ind w:right="-2" w:firstLine="567"/>
        <w:jc w:val="center"/>
        <w:rPr>
          <w:rStyle w:val="FontStyle16"/>
          <w:sz w:val="28"/>
          <w:szCs w:val="28"/>
        </w:rPr>
      </w:pPr>
      <w:r w:rsidRPr="00FE167C">
        <w:rPr>
          <w:rStyle w:val="FontStyle16"/>
          <w:spacing w:val="60"/>
          <w:sz w:val="28"/>
          <w:szCs w:val="28"/>
        </w:rPr>
        <w:t>у</w:t>
      </w:r>
      <w:r w:rsidRPr="00FE167C">
        <w:rPr>
          <w:rStyle w:val="FontStyle16"/>
          <w:spacing w:val="60"/>
          <w:sz w:val="28"/>
          <w:szCs w:val="28"/>
        </w:rPr>
        <w:t>станови</w:t>
      </w:r>
      <w:r w:rsidRPr="00FE167C">
        <w:rPr>
          <w:rStyle w:val="FontStyle16"/>
          <w:sz w:val="28"/>
          <w:szCs w:val="28"/>
        </w:rPr>
        <w:t>л:</w:t>
      </w:r>
    </w:p>
    <w:p w:rsidR="00A2632D" w:rsidRPr="00FE167C" w:rsidP="00E25C38">
      <w:pPr>
        <w:pStyle w:val="Style5"/>
        <w:widowControl/>
        <w:ind w:right="-2" w:firstLine="567"/>
        <w:jc w:val="center"/>
        <w:rPr>
          <w:rStyle w:val="FontStyle16"/>
          <w:sz w:val="28"/>
          <w:szCs w:val="28"/>
        </w:rPr>
      </w:pPr>
    </w:p>
    <w:p w:rsidR="00CB7916" w:rsidRPr="00FE167C" w:rsidP="004A69EE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Саитов А.В.</w:t>
      </w:r>
      <w:r w:rsidRPr="00FE167C" w:rsidR="00551089">
        <w:rPr>
          <w:rFonts w:eastAsia="Calibri"/>
          <w:sz w:val="28"/>
          <w:szCs w:val="28"/>
        </w:rPr>
        <w:t xml:space="preserve">, </w:t>
      </w:r>
      <w:r w:rsidRPr="00FE167C" w:rsidR="005A0763">
        <w:rPr>
          <w:rFonts w:eastAsia="Calibri"/>
          <w:sz w:val="28"/>
          <w:szCs w:val="28"/>
        </w:rPr>
        <w:t>проживая</w:t>
      </w:r>
      <w:r w:rsidRPr="00FE167C" w:rsidR="00576F9A">
        <w:rPr>
          <w:rFonts w:eastAsia="Calibri"/>
          <w:sz w:val="28"/>
          <w:szCs w:val="28"/>
        </w:rPr>
        <w:t xml:space="preserve"> по адресу: </w:t>
      </w:r>
      <w:r w:rsidRPr="00F70379">
        <w:rPr>
          <w:rFonts w:eastAsia="Calibri"/>
          <w:sz w:val="28"/>
          <w:szCs w:val="28"/>
        </w:rPr>
        <w:t xml:space="preserve">Республика Крым, </w:t>
      </w:r>
      <w:r w:rsidR="002E74F3">
        <w:rPr>
          <w:rFonts w:eastAsia="Calibri"/>
          <w:sz w:val="28"/>
          <w:szCs w:val="28"/>
        </w:rPr>
        <w:t>адрес</w:t>
      </w:r>
      <w:r w:rsidR="003643D1">
        <w:rPr>
          <w:rFonts w:eastAsia="Calibri"/>
          <w:sz w:val="28"/>
          <w:szCs w:val="28"/>
        </w:rPr>
        <w:t>,</w:t>
      </w:r>
      <w:r w:rsidRPr="00FE167C" w:rsidR="00576F9A">
        <w:rPr>
          <w:rFonts w:eastAsia="Calibri"/>
          <w:sz w:val="28"/>
          <w:szCs w:val="28"/>
        </w:rPr>
        <w:t xml:space="preserve"> </w:t>
      </w:r>
      <w:r w:rsidRPr="00FE167C" w:rsidR="00D25EFE">
        <w:rPr>
          <w:rFonts w:eastAsia="Calibri"/>
          <w:sz w:val="28"/>
          <w:szCs w:val="28"/>
        </w:rPr>
        <w:t xml:space="preserve">в установленный законом срок не выполнил обязательство по уплате административного штрафа в сумме </w:t>
      </w:r>
      <w:r w:rsidR="004A69EE">
        <w:rPr>
          <w:rFonts w:eastAsia="Calibri"/>
          <w:sz w:val="28"/>
          <w:szCs w:val="28"/>
        </w:rPr>
        <w:t>5</w:t>
      </w:r>
      <w:r w:rsidR="00AE22BF">
        <w:rPr>
          <w:rFonts w:eastAsia="Calibri"/>
          <w:sz w:val="28"/>
          <w:szCs w:val="28"/>
        </w:rPr>
        <w:t>00</w:t>
      </w:r>
      <w:r w:rsidRPr="00FE167C" w:rsidR="00EE1CAA">
        <w:rPr>
          <w:rFonts w:eastAsia="Calibri"/>
          <w:sz w:val="28"/>
          <w:szCs w:val="28"/>
        </w:rPr>
        <w:t>,00</w:t>
      </w:r>
      <w:r w:rsidRPr="00FE167C" w:rsidR="00BE0C53">
        <w:rPr>
          <w:rFonts w:eastAsia="Calibri"/>
          <w:sz w:val="28"/>
          <w:szCs w:val="28"/>
        </w:rPr>
        <w:t xml:space="preserve"> рублей </w:t>
      </w:r>
      <w:r w:rsidRPr="00FE167C" w:rsidR="006B401C">
        <w:rPr>
          <w:rFonts w:eastAsia="Calibri"/>
          <w:sz w:val="28"/>
          <w:szCs w:val="28"/>
        </w:rPr>
        <w:t>по постановлению</w:t>
      </w:r>
      <w:r w:rsidRPr="00FE167C" w:rsidR="00280561">
        <w:rPr>
          <w:rFonts w:eastAsia="Calibri"/>
          <w:sz w:val="28"/>
          <w:szCs w:val="28"/>
        </w:rPr>
        <w:t xml:space="preserve"> </w:t>
      </w:r>
      <w:r w:rsidR="009765C4">
        <w:rPr>
          <w:rFonts w:eastAsia="Calibri"/>
          <w:sz w:val="28"/>
          <w:szCs w:val="28"/>
        </w:rPr>
        <w:t>гос.</w:t>
      </w:r>
      <w:r w:rsidR="004A69EE">
        <w:rPr>
          <w:rFonts w:eastAsia="Calibri"/>
          <w:sz w:val="28"/>
          <w:szCs w:val="28"/>
        </w:rPr>
        <w:t>инспектора</w:t>
      </w:r>
      <w:r w:rsidR="004A69EE">
        <w:rPr>
          <w:rFonts w:eastAsia="Calibri"/>
          <w:sz w:val="28"/>
          <w:szCs w:val="28"/>
        </w:rPr>
        <w:t xml:space="preserve"> </w:t>
      </w:r>
      <w:r w:rsidR="009765C4">
        <w:rPr>
          <w:rFonts w:eastAsia="Calibri"/>
          <w:sz w:val="28"/>
          <w:szCs w:val="28"/>
        </w:rPr>
        <w:t>О</w:t>
      </w:r>
      <w:r w:rsidR="004A69EE">
        <w:rPr>
          <w:rFonts w:eastAsia="Calibri"/>
          <w:sz w:val="28"/>
          <w:szCs w:val="28"/>
        </w:rPr>
        <w:t xml:space="preserve">ГИБДД </w:t>
      </w:r>
      <w:r w:rsidR="009765C4">
        <w:rPr>
          <w:rFonts w:eastAsia="Calibri"/>
          <w:sz w:val="28"/>
          <w:szCs w:val="28"/>
        </w:rPr>
        <w:t>У</w:t>
      </w:r>
      <w:r w:rsidR="00AF7283">
        <w:rPr>
          <w:rFonts w:eastAsia="Calibri"/>
          <w:sz w:val="28"/>
          <w:szCs w:val="28"/>
        </w:rPr>
        <w:t>МВД</w:t>
      </w:r>
      <w:r w:rsidR="009765C4">
        <w:rPr>
          <w:rFonts w:eastAsia="Calibri"/>
          <w:sz w:val="28"/>
          <w:szCs w:val="28"/>
        </w:rPr>
        <w:t xml:space="preserve"> России по </w:t>
      </w:r>
      <w:r w:rsidR="009765C4">
        <w:rPr>
          <w:rFonts w:eastAsia="Calibri"/>
          <w:sz w:val="28"/>
          <w:szCs w:val="28"/>
        </w:rPr>
        <w:t>г</w:t>
      </w:r>
      <w:r w:rsidR="009765C4">
        <w:rPr>
          <w:rFonts w:eastAsia="Calibri"/>
          <w:sz w:val="28"/>
          <w:szCs w:val="28"/>
        </w:rPr>
        <w:t>.Я</w:t>
      </w:r>
      <w:r w:rsidR="009765C4">
        <w:rPr>
          <w:rFonts w:eastAsia="Calibri"/>
          <w:sz w:val="28"/>
          <w:szCs w:val="28"/>
        </w:rPr>
        <w:t>лте</w:t>
      </w:r>
      <w:r w:rsidR="009765C4">
        <w:rPr>
          <w:rFonts w:eastAsia="Calibri"/>
          <w:sz w:val="28"/>
          <w:szCs w:val="28"/>
        </w:rPr>
        <w:t xml:space="preserve"> </w:t>
      </w:r>
      <w:r w:rsidR="00AF7283">
        <w:rPr>
          <w:rFonts w:eastAsia="Calibri"/>
          <w:sz w:val="28"/>
          <w:szCs w:val="28"/>
        </w:rPr>
        <w:t xml:space="preserve">от </w:t>
      </w:r>
      <w:r w:rsidR="009765C4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6 января</w:t>
      </w:r>
      <w:r w:rsidR="005B0988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3</w:t>
      </w:r>
      <w:r w:rsidR="00AF7283">
        <w:rPr>
          <w:rFonts w:eastAsia="Calibri"/>
          <w:sz w:val="28"/>
          <w:szCs w:val="28"/>
        </w:rPr>
        <w:t xml:space="preserve"> года</w:t>
      </w:r>
      <w:r w:rsidRPr="00FE167C" w:rsidR="00797A02">
        <w:rPr>
          <w:rFonts w:eastAsia="Calibri"/>
          <w:sz w:val="28"/>
          <w:szCs w:val="28"/>
        </w:rPr>
        <w:t xml:space="preserve">, </w:t>
      </w:r>
      <w:r w:rsidRPr="00FE167C" w:rsidR="00146194">
        <w:rPr>
          <w:rFonts w:eastAsia="Calibri"/>
          <w:sz w:val="28"/>
          <w:szCs w:val="28"/>
        </w:rPr>
        <w:t xml:space="preserve">за совершение </w:t>
      </w:r>
      <w:r w:rsidRPr="00FE167C" w:rsidR="008B0AAB">
        <w:rPr>
          <w:rFonts w:eastAsia="Calibri"/>
          <w:sz w:val="28"/>
          <w:szCs w:val="28"/>
        </w:rPr>
        <w:t>им</w:t>
      </w:r>
      <w:r w:rsidRPr="00FE167C" w:rsidR="00146194">
        <w:rPr>
          <w:rFonts w:eastAsia="Calibri"/>
          <w:sz w:val="28"/>
          <w:szCs w:val="28"/>
        </w:rPr>
        <w:t xml:space="preserve"> административного правонарушения, предусмотренного</w:t>
      </w:r>
      <w:r w:rsidRPr="00FE167C" w:rsidR="00B87B15">
        <w:rPr>
          <w:rFonts w:eastAsia="Calibri"/>
          <w:sz w:val="28"/>
          <w:szCs w:val="28"/>
        </w:rPr>
        <w:t xml:space="preserve"> </w:t>
      </w:r>
      <w:r w:rsidRPr="00FE167C" w:rsidR="00CB0583">
        <w:rPr>
          <w:rFonts w:eastAsia="Calibri"/>
          <w:sz w:val="28"/>
          <w:szCs w:val="28"/>
        </w:rPr>
        <w:t xml:space="preserve"> </w:t>
      </w:r>
      <w:r w:rsidR="004A69EE">
        <w:rPr>
          <w:rFonts w:eastAsia="Calibri"/>
          <w:sz w:val="28"/>
          <w:szCs w:val="28"/>
        </w:rPr>
        <w:t>ч.</w:t>
      </w:r>
      <w:r>
        <w:rPr>
          <w:rFonts w:eastAsia="Calibri"/>
          <w:sz w:val="28"/>
          <w:szCs w:val="28"/>
        </w:rPr>
        <w:t>1</w:t>
      </w:r>
      <w:r w:rsidR="005B0988">
        <w:rPr>
          <w:rFonts w:eastAsia="Calibri"/>
          <w:sz w:val="28"/>
          <w:szCs w:val="28"/>
        </w:rPr>
        <w:t xml:space="preserve"> </w:t>
      </w:r>
      <w:r w:rsidRPr="00FE167C" w:rsidR="00C770D4">
        <w:rPr>
          <w:rFonts w:eastAsia="Calibri"/>
          <w:sz w:val="28"/>
          <w:szCs w:val="28"/>
        </w:rPr>
        <w:t>ст.</w:t>
      </w:r>
      <w:r w:rsidR="004A69EE">
        <w:rPr>
          <w:rFonts w:eastAsia="Calibri"/>
          <w:sz w:val="28"/>
          <w:szCs w:val="28"/>
        </w:rPr>
        <w:t>12.</w:t>
      </w:r>
      <w:r>
        <w:rPr>
          <w:rFonts w:eastAsia="Calibri"/>
          <w:sz w:val="28"/>
          <w:szCs w:val="28"/>
        </w:rPr>
        <w:t>29</w:t>
      </w:r>
      <w:r w:rsidRPr="00FE167C" w:rsidR="00B44D80">
        <w:rPr>
          <w:rFonts w:eastAsia="Calibri"/>
          <w:sz w:val="28"/>
          <w:szCs w:val="28"/>
        </w:rPr>
        <w:t xml:space="preserve"> КоАП РФ, чем совершил административное правонарушение предусмотренное ч. 1 ст. 20.25 КоАП РФ</w:t>
      </w:r>
      <w:r w:rsidRPr="00FE167C">
        <w:rPr>
          <w:rFonts w:eastAsia="Calibri"/>
          <w:sz w:val="28"/>
          <w:szCs w:val="28"/>
        </w:rPr>
        <w:t>.</w:t>
      </w:r>
    </w:p>
    <w:p w:rsidR="004A69EE" w:rsidP="00D33B30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F70379">
        <w:rPr>
          <w:rFonts w:eastAsia="Calibri"/>
          <w:sz w:val="28"/>
          <w:szCs w:val="28"/>
        </w:rPr>
        <w:t>Саитов А.В.</w:t>
      </w:r>
      <w:r w:rsidRPr="003643D1" w:rsidR="00B44D80">
        <w:rPr>
          <w:rFonts w:eastAsia="Calibri"/>
          <w:sz w:val="28"/>
          <w:szCs w:val="28"/>
        </w:rPr>
        <w:t xml:space="preserve"> </w:t>
      </w:r>
      <w:r w:rsidRPr="008756CD">
        <w:rPr>
          <w:sz w:val="28"/>
          <w:szCs w:val="28"/>
          <w:shd w:val="clear" w:color="auto" w:fill="FFFFFF"/>
        </w:rPr>
        <w:t>в судебно</w:t>
      </w:r>
      <w:r w:rsidR="00D33B30">
        <w:rPr>
          <w:sz w:val="28"/>
          <w:szCs w:val="28"/>
          <w:shd w:val="clear" w:color="auto" w:fill="FFFFFF"/>
        </w:rPr>
        <w:t xml:space="preserve">е заседание </w:t>
      </w:r>
      <w:r w:rsidRPr="008756CD">
        <w:rPr>
          <w:sz w:val="28"/>
          <w:szCs w:val="28"/>
          <w:shd w:val="clear" w:color="auto" w:fill="FFFFFF"/>
        </w:rPr>
        <w:t xml:space="preserve">явился, </w:t>
      </w:r>
      <w:r w:rsidR="00D33B30">
        <w:rPr>
          <w:sz w:val="28"/>
          <w:szCs w:val="28"/>
          <w:shd w:val="clear" w:color="auto" w:fill="FFFFFF"/>
        </w:rPr>
        <w:t xml:space="preserve">вину в совершении правонарушения признал, в </w:t>
      </w:r>
      <w:r w:rsidR="00D33B30">
        <w:rPr>
          <w:sz w:val="28"/>
          <w:szCs w:val="28"/>
          <w:shd w:val="clear" w:color="auto" w:fill="FFFFFF"/>
        </w:rPr>
        <w:t>содеянном</w:t>
      </w:r>
      <w:r w:rsidR="00D33B30">
        <w:rPr>
          <w:sz w:val="28"/>
          <w:szCs w:val="28"/>
          <w:shd w:val="clear" w:color="auto" w:fill="FFFFFF"/>
        </w:rPr>
        <w:t xml:space="preserve"> раскаялся. </w:t>
      </w:r>
    </w:p>
    <w:p w:rsidR="004A69EE" w:rsidRPr="00FE167C" w:rsidP="004A69E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Выслушав </w:t>
      </w:r>
      <w:r w:rsidRPr="00F70379" w:rsidR="00F70379">
        <w:rPr>
          <w:rFonts w:eastAsia="Calibri"/>
          <w:sz w:val="28"/>
          <w:szCs w:val="28"/>
          <w:lang w:eastAsia="en-US"/>
        </w:rPr>
        <w:t>Саитов</w:t>
      </w:r>
      <w:r w:rsidR="00F70379">
        <w:rPr>
          <w:rFonts w:eastAsia="Calibri"/>
          <w:sz w:val="28"/>
          <w:szCs w:val="28"/>
          <w:lang w:eastAsia="en-US"/>
        </w:rPr>
        <w:t>а</w:t>
      </w:r>
      <w:r w:rsidRPr="00F70379" w:rsidR="00F70379">
        <w:rPr>
          <w:rFonts w:eastAsia="Calibri"/>
          <w:sz w:val="28"/>
          <w:szCs w:val="28"/>
          <w:lang w:eastAsia="en-US"/>
        </w:rPr>
        <w:t xml:space="preserve"> А.В.</w:t>
      </w:r>
      <w:r>
        <w:rPr>
          <w:rFonts w:eastAsia="Calibri"/>
          <w:sz w:val="28"/>
          <w:szCs w:val="28"/>
          <w:lang w:eastAsia="en-US"/>
        </w:rPr>
        <w:t>, и</w:t>
      </w:r>
      <w:r w:rsidRPr="00FE167C">
        <w:rPr>
          <w:rFonts w:eastAsia="Calibri"/>
          <w:sz w:val="28"/>
          <w:szCs w:val="28"/>
          <w:lang w:eastAsia="en-US"/>
        </w:rPr>
        <w:t>сследовав материалы дела об административном правонарушении в их совокупности, прихожу к выводу о следующем</w:t>
      </w:r>
      <w:r w:rsidRPr="00FE167C">
        <w:rPr>
          <w:rFonts w:eastAsia="Calibri"/>
          <w:sz w:val="28"/>
          <w:szCs w:val="28"/>
        </w:rPr>
        <w:t>.</w:t>
      </w:r>
    </w:p>
    <w:p w:rsidR="008772B6" w:rsidRPr="00FE167C" w:rsidP="004A69EE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FE167C">
        <w:rPr>
          <w:rFonts w:eastAsia="Calibri"/>
          <w:sz w:val="28"/>
          <w:szCs w:val="28"/>
        </w:rPr>
        <w:t xml:space="preserve">В судебном заседании установлено, что </w:t>
      </w:r>
      <w:r w:rsidRPr="00FE167C" w:rsidR="001377D9">
        <w:rPr>
          <w:rFonts w:eastAsia="Calibri"/>
          <w:sz w:val="28"/>
          <w:szCs w:val="28"/>
        </w:rPr>
        <w:t>постановлени</w:t>
      </w:r>
      <w:r w:rsidRPr="00FE167C" w:rsidR="00DC1187">
        <w:rPr>
          <w:rFonts w:eastAsia="Calibri"/>
          <w:sz w:val="28"/>
          <w:szCs w:val="28"/>
        </w:rPr>
        <w:t>ем</w:t>
      </w:r>
      <w:r w:rsidR="00130AB2">
        <w:rPr>
          <w:rFonts w:eastAsia="Calibri"/>
          <w:sz w:val="28"/>
          <w:szCs w:val="28"/>
        </w:rPr>
        <w:t xml:space="preserve"> </w:t>
      </w:r>
      <w:r w:rsidR="009765C4">
        <w:rPr>
          <w:rFonts w:eastAsia="Calibri"/>
          <w:sz w:val="28"/>
          <w:szCs w:val="28"/>
        </w:rPr>
        <w:t>гос.инспектора</w:t>
      </w:r>
      <w:r w:rsidR="009765C4">
        <w:rPr>
          <w:rFonts w:eastAsia="Calibri"/>
          <w:sz w:val="28"/>
          <w:szCs w:val="28"/>
        </w:rPr>
        <w:t xml:space="preserve"> ОГИБДД УМВД России по </w:t>
      </w:r>
      <w:r w:rsidR="009765C4">
        <w:rPr>
          <w:rFonts w:eastAsia="Calibri"/>
          <w:sz w:val="28"/>
          <w:szCs w:val="28"/>
        </w:rPr>
        <w:t>г</w:t>
      </w:r>
      <w:r w:rsidR="009765C4">
        <w:rPr>
          <w:rFonts w:eastAsia="Calibri"/>
          <w:sz w:val="28"/>
          <w:szCs w:val="28"/>
        </w:rPr>
        <w:t>.Я</w:t>
      </w:r>
      <w:r w:rsidR="009765C4">
        <w:rPr>
          <w:rFonts w:eastAsia="Calibri"/>
          <w:sz w:val="28"/>
          <w:szCs w:val="28"/>
        </w:rPr>
        <w:t>лте</w:t>
      </w:r>
      <w:r w:rsidR="009765C4">
        <w:rPr>
          <w:rFonts w:eastAsia="Calibri"/>
          <w:sz w:val="28"/>
          <w:szCs w:val="28"/>
        </w:rPr>
        <w:t xml:space="preserve"> от </w:t>
      </w:r>
      <w:r w:rsidRPr="00F70379" w:rsidR="00F70379">
        <w:rPr>
          <w:rFonts w:eastAsia="Calibri"/>
          <w:sz w:val="28"/>
          <w:szCs w:val="28"/>
        </w:rPr>
        <w:t>26 января 2023 года</w:t>
      </w:r>
      <w:r w:rsidR="00F70379">
        <w:rPr>
          <w:rFonts w:eastAsia="Calibri"/>
          <w:sz w:val="28"/>
          <w:szCs w:val="28"/>
        </w:rPr>
        <w:t xml:space="preserve"> Саитов А.В.</w:t>
      </w:r>
      <w:r w:rsidRPr="00FE167C" w:rsidR="005A7C20">
        <w:rPr>
          <w:rFonts w:eastAsia="Calibri"/>
          <w:sz w:val="28"/>
          <w:szCs w:val="28"/>
        </w:rPr>
        <w:t xml:space="preserve"> </w:t>
      </w:r>
      <w:r w:rsidRPr="00FE167C">
        <w:rPr>
          <w:rFonts w:eastAsia="Calibri"/>
          <w:sz w:val="28"/>
          <w:szCs w:val="28"/>
        </w:rPr>
        <w:t>подвергнут</w:t>
      </w:r>
      <w:r w:rsidRPr="00FE167C" w:rsidR="000D5E2C">
        <w:rPr>
          <w:rFonts w:eastAsia="Calibri"/>
          <w:sz w:val="28"/>
          <w:szCs w:val="28"/>
        </w:rPr>
        <w:t xml:space="preserve"> </w:t>
      </w:r>
      <w:r w:rsidRPr="00FE167C">
        <w:rPr>
          <w:rFonts w:eastAsia="Calibri"/>
          <w:sz w:val="28"/>
          <w:szCs w:val="28"/>
        </w:rPr>
        <w:t xml:space="preserve">административному наказанию в виде административного штрафа в размере </w:t>
      </w:r>
      <w:r w:rsidR="004A69EE">
        <w:rPr>
          <w:rFonts w:eastAsia="Calibri"/>
          <w:sz w:val="28"/>
          <w:szCs w:val="28"/>
        </w:rPr>
        <w:t>5</w:t>
      </w:r>
      <w:r w:rsidR="00390495">
        <w:rPr>
          <w:rFonts w:eastAsia="Calibri"/>
          <w:sz w:val="28"/>
          <w:szCs w:val="28"/>
        </w:rPr>
        <w:t>00</w:t>
      </w:r>
      <w:r w:rsidRPr="00FE167C" w:rsidR="00DC1187">
        <w:rPr>
          <w:rFonts w:eastAsia="Calibri"/>
          <w:sz w:val="28"/>
          <w:szCs w:val="28"/>
        </w:rPr>
        <w:t>,00</w:t>
      </w:r>
      <w:r w:rsidRPr="00FE167C">
        <w:rPr>
          <w:rFonts w:eastAsia="Calibri"/>
          <w:sz w:val="28"/>
          <w:szCs w:val="28"/>
        </w:rPr>
        <w:t xml:space="preserve"> рублей, за совершение </w:t>
      </w:r>
      <w:r w:rsidRPr="00FE167C" w:rsidR="008B0AAB">
        <w:rPr>
          <w:rFonts w:eastAsia="Calibri"/>
          <w:sz w:val="28"/>
          <w:szCs w:val="28"/>
        </w:rPr>
        <w:t>им</w:t>
      </w:r>
      <w:r w:rsidRPr="00FE167C">
        <w:rPr>
          <w:rFonts w:eastAsia="Calibri"/>
          <w:sz w:val="28"/>
          <w:szCs w:val="28"/>
        </w:rPr>
        <w:t xml:space="preserve"> административного правонарушения, предусмотренного</w:t>
      </w:r>
      <w:r w:rsidRPr="00FE167C" w:rsidR="00B87B15">
        <w:rPr>
          <w:rFonts w:eastAsia="Calibri"/>
          <w:sz w:val="28"/>
          <w:szCs w:val="28"/>
        </w:rPr>
        <w:t xml:space="preserve"> </w:t>
      </w:r>
      <w:r w:rsidRPr="00FE167C" w:rsidR="00B44D80">
        <w:rPr>
          <w:rFonts w:eastAsia="Calibri"/>
          <w:sz w:val="28"/>
          <w:szCs w:val="28"/>
        </w:rPr>
        <w:t xml:space="preserve"> </w:t>
      </w:r>
      <w:r w:rsidR="005B0988">
        <w:rPr>
          <w:rFonts w:eastAsia="Calibri"/>
          <w:sz w:val="28"/>
          <w:szCs w:val="28"/>
        </w:rPr>
        <w:t>ч.</w:t>
      </w:r>
      <w:r w:rsidR="00F70379">
        <w:rPr>
          <w:rFonts w:eastAsia="Calibri"/>
          <w:sz w:val="28"/>
          <w:szCs w:val="28"/>
        </w:rPr>
        <w:t>1</w:t>
      </w:r>
      <w:r w:rsidR="005B0988">
        <w:rPr>
          <w:rFonts w:eastAsia="Calibri"/>
          <w:sz w:val="28"/>
          <w:szCs w:val="28"/>
        </w:rPr>
        <w:t xml:space="preserve"> </w:t>
      </w:r>
      <w:r w:rsidRPr="00FE167C" w:rsidR="00B44D80">
        <w:rPr>
          <w:rFonts w:eastAsia="Calibri"/>
          <w:sz w:val="28"/>
          <w:szCs w:val="28"/>
        </w:rPr>
        <w:t>ст.</w:t>
      </w:r>
      <w:r w:rsidR="004A69EE">
        <w:rPr>
          <w:rFonts w:eastAsia="Calibri"/>
          <w:sz w:val="28"/>
          <w:szCs w:val="28"/>
        </w:rPr>
        <w:t>12.</w:t>
      </w:r>
      <w:r w:rsidR="00F70379">
        <w:rPr>
          <w:rFonts w:eastAsia="Calibri"/>
          <w:sz w:val="28"/>
          <w:szCs w:val="28"/>
        </w:rPr>
        <w:t>29</w:t>
      </w:r>
      <w:r w:rsidRPr="00FE167C" w:rsidR="00B44D80">
        <w:rPr>
          <w:rFonts w:eastAsia="Calibri"/>
          <w:sz w:val="28"/>
          <w:szCs w:val="28"/>
        </w:rPr>
        <w:t xml:space="preserve"> КоАП РФ</w:t>
      </w:r>
      <w:r w:rsidRPr="00FE167C" w:rsidR="00576F9A">
        <w:rPr>
          <w:sz w:val="28"/>
          <w:szCs w:val="28"/>
        </w:rPr>
        <w:t>.</w:t>
      </w:r>
    </w:p>
    <w:p w:rsidR="00460731" w:rsidRPr="00FE167C" w:rsidP="00E25C38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FE167C">
        <w:rPr>
          <w:rFonts w:eastAsia="Calibri"/>
          <w:sz w:val="28"/>
          <w:szCs w:val="28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460731" w:rsidRPr="00FE167C" w:rsidP="00E25C38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FE167C">
        <w:rPr>
          <w:sz w:val="28"/>
          <w:szCs w:val="28"/>
          <w:lang w:eastAsia="uk-UA"/>
        </w:rPr>
        <w:t xml:space="preserve">Согласно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E167C">
          <w:rPr>
            <w:sz w:val="28"/>
            <w:szCs w:val="28"/>
            <w:lang w:eastAsia="uk-UA"/>
          </w:rPr>
          <w:t>частью 1.1</w:t>
        </w:r>
      </w:hyperlink>
      <w:r w:rsidRPr="00FE167C">
        <w:rPr>
          <w:sz w:val="28"/>
          <w:szCs w:val="28"/>
          <w:lang w:eastAsia="uk-UA"/>
        </w:rPr>
        <w:t xml:space="preserve"> настоящей статьи, либо со дня истечения срока </w:t>
      </w:r>
      <w:r w:rsidRPr="00FE167C">
        <w:rPr>
          <w:sz w:val="28"/>
          <w:szCs w:val="28"/>
          <w:lang w:eastAsia="uk-UA"/>
        </w:rPr>
        <w:t xml:space="preserve">отсрочки или срока рассрочки, предусмотренных </w:t>
      </w:r>
      <w:hyperlink r:id="rId6" w:history="1">
        <w:r w:rsidRPr="00FE167C">
          <w:rPr>
            <w:sz w:val="28"/>
            <w:szCs w:val="28"/>
            <w:lang w:eastAsia="uk-UA"/>
          </w:rPr>
          <w:t>статьей 31.5</w:t>
        </w:r>
      </w:hyperlink>
      <w:r w:rsidRPr="00FE167C">
        <w:rPr>
          <w:sz w:val="28"/>
          <w:szCs w:val="28"/>
          <w:lang w:eastAsia="uk-UA"/>
        </w:rPr>
        <w:t xml:space="preserve"> настоящего Кодекса.</w:t>
      </w:r>
    </w:p>
    <w:p w:rsidR="00460731" w:rsidRPr="00FE167C" w:rsidP="00E25C38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FE167C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7" w:history="1">
        <w:r w:rsidRPr="00FE167C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FE167C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460731" w:rsidRPr="00FE167C" w:rsidP="00E25C38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FE167C">
        <w:rPr>
          <w:rFonts w:eastAsia="Calibri"/>
          <w:sz w:val="28"/>
          <w:szCs w:val="28"/>
          <w:lang w:eastAsia="en-US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8" w:history="1">
        <w:r w:rsidRPr="00FE167C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FE167C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FE167C">
        <w:rPr>
          <w:rFonts w:eastAsia="Calibri"/>
          <w:sz w:val="28"/>
          <w:szCs w:val="28"/>
        </w:rPr>
        <w:t>.</w:t>
      </w:r>
    </w:p>
    <w:p w:rsidR="00460731" w:rsidRPr="00FE167C" w:rsidP="00E25C38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FE167C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9765C4">
        <w:rPr>
          <w:rFonts w:eastAsia="Calibri"/>
          <w:sz w:val="28"/>
          <w:szCs w:val="28"/>
        </w:rPr>
        <w:t>гос.инспектора</w:t>
      </w:r>
      <w:r w:rsidR="009765C4">
        <w:rPr>
          <w:rFonts w:eastAsia="Calibri"/>
          <w:sz w:val="28"/>
          <w:szCs w:val="28"/>
        </w:rPr>
        <w:t xml:space="preserve"> ОГИБДД УМВД России по </w:t>
      </w:r>
      <w:r w:rsidR="009765C4">
        <w:rPr>
          <w:rFonts w:eastAsia="Calibri"/>
          <w:sz w:val="28"/>
          <w:szCs w:val="28"/>
        </w:rPr>
        <w:t>г</w:t>
      </w:r>
      <w:r w:rsidR="009765C4">
        <w:rPr>
          <w:rFonts w:eastAsia="Calibri"/>
          <w:sz w:val="28"/>
          <w:szCs w:val="28"/>
        </w:rPr>
        <w:t>.Я</w:t>
      </w:r>
      <w:r w:rsidR="009765C4">
        <w:rPr>
          <w:rFonts w:eastAsia="Calibri"/>
          <w:sz w:val="28"/>
          <w:szCs w:val="28"/>
        </w:rPr>
        <w:t>лте</w:t>
      </w:r>
      <w:r w:rsidR="009765C4">
        <w:rPr>
          <w:rFonts w:eastAsia="Calibri"/>
          <w:sz w:val="28"/>
          <w:szCs w:val="28"/>
        </w:rPr>
        <w:t xml:space="preserve"> от </w:t>
      </w:r>
      <w:r w:rsidRPr="00F70379" w:rsidR="00F70379">
        <w:rPr>
          <w:rFonts w:eastAsia="Calibri"/>
          <w:sz w:val="28"/>
          <w:szCs w:val="28"/>
        </w:rPr>
        <w:t xml:space="preserve">26 января 2023 года </w:t>
      </w:r>
      <w:r w:rsidRPr="00FE167C">
        <w:rPr>
          <w:rFonts w:eastAsia="Calibri"/>
          <w:sz w:val="28"/>
          <w:szCs w:val="28"/>
          <w:lang w:eastAsia="en-US"/>
        </w:rPr>
        <w:t>обжаловано не было.</w:t>
      </w:r>
    </w:p>
    <w:p w:rsidR="00460731" w:rsidRPr="00FE167C" w:rsidP="00E25C38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FE167C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6" w:history="1">
        <w:r w:rsidRPr="00FE167C">
          <w:rPr>
            <w:sz w:val="28"/>
            <w:szCs w:val="28"/>
            <w:lang w:eastAsia="uk-UA"/>
          </w:rPr>
          <w:t>статьей 31.5</w:t>
        </w:r>
      </w:hyperlink>
      <w:r w:rsidRPr="00FE167C">
        <w:rPr>
          <w:sz w:val="28"/>
          <w:szCs w:val="28"/>
          <w:lang w:eastAsia="uk-UA"/>
        </w:rPr>
        <w:t xml:space="preserve"> </w:t>
      </w:r>
      <w:r w:rsidRPr="00FE167C">
        <w:rPr>
          <w:rFonts w:eastAsia="Calibri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не применялись. </w:t>
      </w:r>
    </w:p>
    <w:p w:rsidR="00460731" w:rsidRPr="00FE167C" w:rsidP="00E25C38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FE167C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FE167C">
        <w:rPr>
          <w:sz w:val="28"/>
          <w:szCs w:val="28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460731" w:rsidRPr="00FE167C" w:rsidP="00E25C38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FE167C">
        <w:rPr>
          <w:sz w:val="28"/>
          <w:szCs w:val="28"/>
        </w:rPr>
        <w:t xml:space="preserve"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FE167C">
        <w:rPr>
          <w:sz w:val="28"/>
          <w:szCs w:val="28"/>
        </w:rPr>
        <w:t>первый</w:t>
      </w:r>
      <w:r w:rsidRPr="00FE167C">
        <w:rPr>
          <w:sz w:val="28"/>
          <w:szCs w:val="28"/>
        </w:rPr>
        <w:t xml:space="preserve"> следующий за ним рабочий день.</w:t>
      </w:r>
    </w:p>
    <w:p w:rsidR="00460731" w:rsidRPr="00FE167C" w:rsidP="00E25C38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FE167C">
        <w:rPr>
          <w:rFonts w:eastAsia="Calibri"/>
          <w:sz w:val="28"/>
          <w:szCs w:val="28"/>
          <w:lang w:eastAsia="en-US"/>
        </w:rPr>
        <w:t xml:space="preserve">Таким образом, постановление </w:t>
      </w:r>
      <w:r w:rsidR="009765C4">
        <w:rPr>
          <w:rFonts w:eastAsia="Calibri"/>
          <w:sz w:val="28"/>
          <w:szCs w:val="28"/>
        </w:rPr>
        <w:t>гос.инспектора</w:t>
      </w:r>
      <w:r w:rsidR="009765C4">
        <w:rPr>
          <w:rFonts w:eastAsia="Calibri"/>
          <w:sz w:val="28"/>
          <w:szCs w:val="28"/>
        </w:rPr>
        <w:t xml:space="preserve"> ОГИБДД УМВД России по </w:t>
      </w:r>
      <w:r w:rsidR="009765C4">
        <w:rPr>
          <w:rFonts w:eastAsia="Calibri"/>
          <w:sz w:val="28"/>
          <w:szCs w:val="28"/>
        </w:rPr>
        <w:t>г</w:t>
      </w:r>
      <w:r w:rsidR="009765C4">
        <w:rPr>
          <w:rFonts w:eastAsia="Calibri"/>
          <w:sz w:val="28"/>
          <w:szCs w:val="28"/>
        </w:rPr>
        <w:t>.Я</w:t>
      </w:r>
      <w:r w:rsidR="009765C4">
        <w:rPr>
          <w:rFonts w:eastAsia="Calibri"/>
          <w:sz w:val="28"/>
          <w:szCs w:val="28"/>
        </w:rPr>
        <w:t>лте</w:t>
      </w:r>
      <w:r w:rsidR="009765C4">
        <w:rPr>
          <w:rFonts w:eastAsia="Calibri"/>
          <w:sz w:val="28"/>
          <w:szCs w:val="28"/>
        </w:rPr>
        <w:t xml:space="preserve"> от </w:t>
      </w:r>
      <w:r w:rsidRPr="00F70379" w:rsidR="00F70379">
        <w:rPr>
          <w:rFonts w:eastAsia="Calibri"/>
          <w:sz w:val="28"/>
          <w:szCs w:val="28"/>
        </w:rPr>
        <w:t xml:space="preserve">26 января 2023 года </w:t>
      </w:r>
      <w:r w:rsidRPr="00FE167C">
        <w:rPr>
          <w:rFonts w:eastAsia="Calibri"/>
          <w:sz w:val="28"/>
          <w:szCs w:val="28"/>
          <w:lang w:eastAsia="en-US"/>
        </w:rPr>
        <w:t>вступило в законную силу</w:t>
      </w:r>
      <w:r w:rsidR="00AC15F2">
        <w:rPr>
          <w:rFonts w:eastAsia="Calibri"/>
          <w:sz w:val="28"/>
          <w:szCs w:val="28"/>
          <w:lang w:eastAsia="en-US"/>
        </w:rPr>
        <w:t xml:space="preserve"> </w:t>
      </w:r>
      <w:r w:rsidR="00F70379">
        <w:rPr>
          <w:rFonts w:eastAsia="Calibri"/>
          <w:sz w:val="28"/>
          <w:szCs w:val="28"/>
          <w:lang w:eastAsia="en-US"/>
        </w:rPr>
        <w:t>06 апреля</w:t>
      </w:r>
      <w:r w:rsidR="005B0988">
        <w:rPr>
          <w:rFonts w:eastAsia="Calibri"/>
          <w:sz w:val="28"/>
          <w:szCs w:val="28"/>
          <w:lang w:eastAsia="en-US"/>
        </w:rPr>
        <w:t xml:space="preserve"> 202</w:t>
      </w:r>
      <w:r w:rsidR="00FE4396">
        <w:rPr>
          <w:rFonts w:eastAsia="Calibri"/>
          <w:sz w:val="28"/>
          <w:szCs w:val="28"/>
          <w:lang w:eastAsia="en-US"/>
        </w:rPr>
        <w:t>3</w:t>
      </w:r>
      <w:r w:rsidRPr="00FE167C">
        <w:rPr>
          <w:rFonts w:eastAsia="Calibri"/>
          <w:sz w:val="28"/>
          <w:szCs w:val="28"/>
          <w:lang w:eastAsia="en-US"/>
        </w:rPr>
        <w:t xml:space="preserve"> года, следовательно, предельной датой для добровольной уплаты административного штрафа является – </w:t>
      </w:r>
      <w:r w:rsidR="004A69EE">
        <w:rPr>
          <w:rFonts w:eastAsia="Calibri"/>
          <w:sz w:val="28"/>
          <w:szCs w:val="28"/>
          <w:lang w:eastAsia="en-US"/>
        </w:rPr>
        <w:t>0</w:t>
      </w:r>
      <w:r w:rsidR="00F70379">
        <w:rPr>
          <w:rFonts w:eastAsia="Calibri"/>
          <w:sz w:val="28"/>
          <w:szCs w:val="28"/>
          <w:lang w:eastAsia="en-US"/>
        </w:rPr>
        <w:t>5 июня</w:t>
      </w:r>
      <w:r w:rsidR="004A69EE">
        <w:rPr>
          <w:rFonts w:eastAsia="Calibri"/>
          <w:sz w:val="28"/>
          <w:szCs w:val="28"/>
          <w:lang w:eastAsia="en-US"/>
        </w:rPr>
        <w:t xml:space="preserve"> 2023</w:t>
      </w:r>
      <w:r w:rsidRPr="00FE167C">
        <w:rPr>
          <w:rFonts w:eastAsia="Calibri"/>
          <w:sz w:val="28"/>
          <w:szCs w:val="28"/>
          <w:lang w:eastAsia="en-US"/>
        </w:rPr>
        <w:t xml:space="preserve"> года.</w:t>
      </w:r>
    </w:p>
    <w:p w:rsidR="00460731" w:rsidRPr="00FE167C" w:rsidP="00E25C38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FE167C">
        <w:rPr>
          <w:rFonts w:eastAsia="Calibri"/>
          <w:sz w:val="28"/>
          <w:szCs w:val="28"/>
        </w:rPr>
        <w:t xml:space="preserve">В установленный законом двухмесячный срок </w:t>
      </w:r>
      <w:r w:rsidRPr="00F70379" w:rsidR="00F70379">
        <w:rPr>
          <w:rFonts w:eastAsia="Calibri"/>
          <w:sz w:val="28"/>
          <w:szCs w:val="28"/>
        </w:rPr>
        <w:t>Саитов А.В</w:t>
      </w:r>
      <w:r w:rsidR="00F70379">
        <w:rPr>
          <w:rFonts w:eastAsia="Calibri"/>
          <w:sz w:val="28"/>
          <w:szCs w:val="28"/>
        </w:rPr>
        <w:t>.</w:t>
      </w:r>
      <w:r w:rsidRPr="00FE167C" w:rsidR="009A66A4">
        <w:rPr>
          <w:rFonts w:eastAsia="Calibri"/>
          <w:sz w:val="28"/>
          <w:szCs w:val="28"/>
        </w:rPr>
        <w:t xml:space="preserve"> </w:t>
      </w:r>
      <w:r w:rsidRPr="00FE167C">
        <w:rPr>
          <w:rFonts w:eastAsia="Calibri"/>
          <w:sz w:val="28"/>
          <w:szCs w:val="28"/>
        </w:rPr>
        <w:t>административный штраф по вышеуказанному постановлению не оплатил, чем совершил административное правонарушение, предусмотренное ч.1 ст.20.25 КоАП РФ.</w:t>
      </w:r>
    </w:p>
    <w:p w:rsidR="00BF38EE" w:rsidP="00E25C38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FE167C">
        <w:rPr>
          <w:rFonts w:eastAsia="Calibri"/>
          <w:sz w:val="28"/>
          <w:szCs w:val="28"/>
        </w:rPr>
        <w:t xml:space="preserve">Виновность </w:t>
      </w:r>
      <w:r w:rsidRPr="00F70379" w:rsidR="00F70379">
        <w:rPr>
          <w:rFonts w:eastAsia="Calibri"/>
          <w:sz w:val="28"/>
          <w:szCs w:val="28"/>
        </w:rPr>
        <w:t>Саитов</w:t>
      </w:r>
      <w:r w:rsidR="00F70379">
        <w:rPr>
          <w:rFonts w:eastAsia="Calibri"/>
          <w:sz w:val="28"/>
          <w:szCs w:val="28"/>
        </w:rPr>
        <w:t>а</w:t>
      </w:r>
      <w:r w:rsidRPr="00F70379" w:rsidR="00F70379">
        <w:rPr>
          <w:rFonts w:eastAsia="Calibri"/>
          <w:sz w:val="28"/>
          <w:szCs w:val="28"/>
        </w:rPr>
        <w:t xml:space="preserve"> А.В</w:t>
      </w:r>
      <w:r w:rsidR="009765C4">
        <w:rPr>
          <w:rFonts w:eastAsia="Calibri"/>
          <w:sz w:val="28"/>
          <w:szCs w:val="28"/>
        </w:rPr>
        <w:t>.</w:t>
      </w:r>
      <w:r w:rsidRPr="00FE167C" w:rsidR="005A7C20">
        <w:rPr>
          <w:rFonts w:eastAsia="Calibri"/>
          <w:sz w:val="28"/>
          <w:szCs w:val="28"/>
        </w:rPr>
        <w:t xml:space="preserve"> </w:t>
      </w:r>
      <w:r w:rsidRPr="00FE167C">
        <w:rPr>
          <w:rFonts w:eastAsia="Calibri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собранными по делу доказательствами, оцененными в совокупности с другими материалами дела по правилам ст.26.11 КоАП РФ, а именно: </w:t>
      </w:r>
      <w:r w:rsidRPr="00FE167C" w:rsidR="00253395">
        <w:rPr>
          <w:rFonts w:eastAsia="Calibri"/>
          <w:sz w:val="28"/>
          <w:szCs w:val="28"/>
          <w:lang w:eastAsia="en-US"/>
        </w:rPr>
        <w:t>постановление</w:t>
      </w:r>
      <w:r w:rsidR="001F1AF4">
        <w:rPr>
          <w:rFonts w:eastAsia="Calibri"/>
          <w:sz w:val="28"/>
          <w:szCs w:val="28"/>
          <w:lang w:eastAsia="en-US"/>
        </w:rPr>
        <w:t>м</w:t>
      </w:r>
      <w:r w:rsidR="00AF7283">
        <w:rPr>
          <w:rFonts w:eastAsia="Calibri"/>
          <w:sz w:val="28"/>
          <w:szCs w:val="28"/>
          <w:lang w:eastAsia="en-US"/>
        </w:rPr>
        <w:t xml:space="preserve"> </w:t>
      </w:r>
      <w:r w:rsidR="00FE4396">
        <w:rPr>
          <w:rFonts w:eastAsia="Calibri"/>
          <w:sz w:val="28"/>
          <w:szCs w:val="28"/>
        </w:rPr>
        <w:t>гос.инспектора</w:t>
      </w:r>
      <w:r w:rsidR="00FE4396">
        <w:rPr>
          <w:rFonts w:eastAsia="Calibri"/>
          <w:sz w:val="28"/>
          <w:szCs w:val="28"/>
        </w:rPr>
        <w:t xml:space="preserve"> ОГИБДД УМВД России по </w:t>
      </w:r>
      <w:r w:rsidR="00FE4396">
        <w:rPr>
          <w:rFonts w:eastAsia="Calibri"/>
          <w:sz w:val="28"/>
          <w:szCs w:val="28"/>
        </w:rPr>
        <w:t>г</w:t>
      </w:r>
      <w:r w:rsidR="00FE4396">
        <w:rPr>
          <w:rFonts w:eastAsia="Calibri"/>
          <w:sz w:val="28"/>
          <w:szCs w:val="28"/>
        </w:rPr>
        <w:t>.Я</w:t>
      </w:r>
      <w:r w:rsidR="00FE4396">
        <w:rPr>
          <w:rFonts w:eastAsia="Calibri"/>
          <w:sz w:val="28"/>
          <w:szCs w:val="28"/>
        </w:rPr>
        <w:t>лте</w:t>
      </w:r>
      <w:r w:rsidR="00FE4396">
        <w:rPr>
          <w:rFonts w:eastAsia="Calibri"/>
          <w:sz w:val="28"/>
          <w:szCs w:val="28"/>
        </w:rPr>
        <w:t xml:space="preserve"> от </w:t>
      </w:r>
      <w:r w:rsidRPr="00F70379" w:rsidR="00F70379">
        <w:rPr>
          <w:rFonts w:eastAsia="Calibri"/>
          <w:sz w:val="28"/>
          <w:szCs w:val="28"/>
        </w:rPr>
        <w:t>26 января 2023 года</w:t>
      </w:r>
      <w:r w:rsidRPr="00FE167C" w:rsidR="006F5F57">
        <w:rPr>
          <w:rFonts w:eastAsia="Calibri"/>
          <w:sz w:val="28"/>
          <w:szCs w:val="28"/>
        </w:rPr>
        <w:t xml:space="preserve">; </w:t>
      </w:r>
      <w:r w:rsidRPr="00FE167C" w:rsidR="00535421">
        <w:rPr>
          <w:rFonts w:eastAsia="Calibri"/>
          <w:sz w:val="28"/>
          <w:szCs w:val="28"/>
        </w:rPr>
        <w:t xml:space="preserve">протоколом об </w:t>
      </w:r>
      <w:r w:rsidRPr="00FE167C" w:rsidR="005B3370">
        <w:rPr>
          <w:rFonts w:eastAsia="Calibri"/>
          <w:sz w:val="28"/>
          <w:szCs w:val="28"/>
        </w:rPr>
        <w:t>админи</w:t>
      </w:r>
      <w:r>
        <w:rPr>
          <w:rFonts w:eastAsia="Calibri"/>
          <w:sz w:val="28"/>
          <w:szCs w:val="28"/>
        </w:rPr>
        <w:t>стративном правонарушении 82 АП №</w:t>
      </w:r>
      <w:r w:rsidR="00F70379">
        <w:rPr>
          <w:rFonts w:eastAsia="Calibri"/>
          <w:sz w:val="28"/>
          <w:szCs w:val="28"/>
        </w:rPr>
        <w:t>199142</w:t>
      </w:r>
      <w:r w:rsidR="00FE4396">
        <w:rPr>
          <w:rFonts w:eastAsia="Calibri"/>
          <w:sz w:val="28"/>
          <w:szCs w:val="28"/>
        </w:rPr>
        <w:t xml:space="preserve"> от </w:t>
      </w:r>
      <w:r w:rsidR="00F70379">
        <w:rPr>
          <w:rFonts w:eastAsia="Calibri"/>
          <w:sz w:val="28"/>
          <w:szCs w:val="28"/>
        </w:rPr>
        <w:t>19 июня</w:t>
      </w:r>
      <w:r>
        <w:rPr>
          <w:rFonts w:eastAsia="Calibri"/>
          <w:sz w:val="28"/>
          <w:szCs w:val="28"/>
        </w:rPr>
        <w:t xml:space="preserve"> 2023 </w:t>
      </w:r>
      <w:r w:rsidR="005B0988">
        <w:rPr>
          <w:rFonts w:eastAsia="Calibri"/>
          <w:sz w:val="28"/>
          <w:szCs w:val="28"/>
        </w:rPr>
        <w:t>года</w:t>
      </w:r>
      <w:r>
        <w:rPr>
          <w:rFonts w:eastAsia="Calibri"/>
          <w:sz w:val="28"/>
          <w:szCs w:val="28"/>
        </w:rPr>
        <w:t>.</w:t>
      </w:r>
    </w:p>
    <w:p w:rsidR="008B3D07" w:rsidRPr="00FE167C" w:rsidP="00E25C38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FE167C">
        <w:rPr>
          <w:rFonts w:eastAsia="Calibri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F70379" w:rsidR="00F70379">
        <w:rPr>
          <w:rFonts w:eastAsia="Calibri"/>
          <w:sz w:val="28"/>
          <w:szCs w:val="28"/>
        </w:rPr>
        <w:t>Саитов</w:t>
      </w:r>
      <w:r w:rsidR="00F70379">
        <w:rPr>
          <w:rFonts w:eastAsia="Calibri"/>
          <w:sz w:val="28"/>
          <w:szCs w:val="28"/>
        </w:rPr>
        <w:t>у</w:t>
      </w:r>
      <w:r w:rsidRPr="00F70379" w:rsidR="00F70379">
        <w:rPr>
          <w:rFonts w:eastAsia="Calibri"/>
          <w:sz w:val="28"/>
          <w:szCs w:val="28"/>
        </w:rPr>
        <w:t xml:space="preserve"> А.В.</w:t>
      </w:r>
      <w:r w:rsidR="00F70379">
        <w:rPr>
          <w:rFonts w:eastAsia="Calibri"/>
          <w:sz w:val="28"/>
          <w:szCs w:val="28"/>
        </w:rPr>
        <w:t xml:space="preserve"> </w:t>
      </w:r>
      <w:r w:rsidRPr="00FE167C">
        <w:rPr>
          <w:rFonts w:eastAsia="Calibri"/>
          <w:sz w:val="28"/>
          <w:szCs w:val="28"/>
        </w:rPr>
        <w:t xml:space="preserve">принимается во внимание </w:t>
      </w:r>
      <w:r w:rsidRPr="00FE167C" w:rsidR="00801004">
        <w:rPr>
          <w:rFonts w:eastAsia="Calibri"/>
          <w:sz w:val="28"/>
          <w:szCs w:val="28"/>
        </w:rPr>
        <w:t>его</w:t>
      </w:r>
      <w:r w:rsidRPr="00FE167C">
        <w:rPr>
          <w:rFonts w:eastAsia="Calibri"/>
          <w:sz w:val="28"/>
          <w:szCs w:val="28"/>
        </w:rPr>
        <w:t xml:space="preserve"> личность, имущественное положение, характер совершенного правонарушения, отношение виновно</w:t>
      </w:r>
      <w:r w:rsidRPr="00FE167C" w:rsidR="00801004">
        <w:rPr>
          <w:rFonts w:eastAsia="Calibri"/>
          <w:sz w:val="28"/>
          <w:szCs w:val="28"/>
        </w:rPr>
        <w:t>го</w:t>
      </w:r>
      <w:r w:rsidRPr="00FE167C">
        <w:rPr>
          <w:rFonts w:eastAsia="Calibri"/>
          <w:sz w:val="28"/>
          <w:szCs w:val="28"/>
        </w:rPr>
        <w:t xml:space="preserve"> к содеянному, отсутствие обстоятельств, отягчающих административную </w:t>
      </w:r>
      <w:r w:rsidRPr="00FE167C">
        <w:rPr>
          <w:rFonts w:eastAsia="Calibri"/>
          <w:sz w:val="28"/>
          <w:szCs w:val="28"/>
        </w:rPr>
        <w:t xml:space="preserve">ответственность, </w:t>
      </w:r>
      <w:r w:rsidR="00D33B30">
        <w:rPr>
          <w:rFonts w:eastAsia="Calibri"/>
          <w:sz w:val="28"/>
          <w:szCs w:val="28"/>
        </w:rPr>
        <w:t xml:space="preserve">наличие </w:t>
      </w:r>
      <w:r w:rsidRPr="00BF38EE" w:rsidR="009A66A4">
        <w:rPr>
          <w:rFonts w:eastAsia="Calibri"/>
          <w:sz w:val="28"/>
          <w:szCs w:val="28"/>
        </w:rPr>
        <w:t>смягчающ</w:t>
      </w:r>
      <w:r w:rsidR="00D33B30">
        <w:rPr>
          <w:rFonts w:eastAsia="Calibri"/>
          <w:sz w:val="28"/>
          <w:szCs w:val="28"/>
        </w:rPr>
        <w:t>их</w:t>
      </w:r>
      <w:r w:rsidRPr="00BF38EE" w:rsidR="009A66A4">
        <w:rPr>
          <w:rFonts w:eastAsia="Calibri"/>
          <w:sz w:val="28"/>
          <w:szCs w:val="28"/>
        </w:rPr>
        <w:t xml:space="preserve"> </w:t>
      </w:r>
      <w:r w:rsidRPr="00BF38EE" w:rsidR="00FE167C">
        <w:rPr>
          <w:rFonts w:eastAsia="Calibri"/>
          <w:sz w:val="28"/>
          <w:szCs w:val="28"/>
        </w:rPr>
        <w:t>административную</w:t>
      </w:r>
      <w:r w:rsidRPr="00BF38EE" w:rsidR="009A66A4">
        <w:rPr>
          <w:rFonts w:eastAsia="Calibri"/>
          <w:sz w:val="28"/>
          <w:szCs w:val="28"/>
        </w:rPr>
        <w:t xml:space="preserve"> ответств</w:t>
      </w:r>
      <w:r w:rsidRPr="00BF38EE" w:rsidR="001F1AF4">
        <w:rPr>
          <w:rFonts w:eastAsia="Calibri"/>
          <w:sz w:val="28"/>
          <w:szCs w:val="28"/>
        </w:rPr>
        <w:t>енность</w:t>
      </w:r>
      <w:r w:rsidR="00D33B30">
        <w:rPr>
          <w:rFonts w:eastAsia="Calibri"/>
          <w:sz w:val="28"/>
          <w:szCs w:val="28"/>
        </w:rPr>
        <w:t xml:space="preserve"> обстоятельств в виде признания вины, раскаяния</w:t>
      </w:r>
      <w:r w:rsidRPr="00BF38EE" w:rsidR="001F1AF4">
        <w:rPr>
          <w:rFonts w:eastAsia="Calibri"/>
          <w:sz w:val="28"/>
          <w:szCs w:val="28"/>
        </w:rPr>
        <w:t xml:space="preserve">, </w:t>
      </w:r>
      <w:r w:rsidR="00F70379">
        <w:rPr>
          <w:rFonts w:eastAsia="Calibri"/>
          <w:sz w:val="28"/>
          <w:szCs w:val="28"/>
        </w:rPr>
        <w:t xml:space="preserve">наличие на иждивении малолетнего ребенка, </w:t>
      </w:r>
      <w:r w:rsidR="001A2AD5">
        <w:rPr>
          <w:rFonts w:eastAsia="Calibri"/>
          <w:sz w:val="28"/>
          <w:szCs w:val="28"/>
        </w:rPr>
        <w:t>в</w:t>
      </w:r>
      <w:r w:rsidRPr="00FE167C" w:rsidR="009A66A4">
        <w:rPr>
          <w:rFonts w:eastAsia="Calibri"/>
          <w:sz w:val="28"/>
          <w:szCs w:val="28"/>
        </w:rPr>
        <w:t xml:space="preserve"> связи, с чем  </w:t>
      </w:r>
      <w:r w:rsidRPr="00FE167C">
        <w:rPr>
          <w:rFonts w:eastAsia="Calibri"/>
          <w:sz w:val="28"/>
          <w:szCs w:val="28"/>
        </w:rPr>
        <w:t xml:space="preserve">считаю необходимым применить к </w:t>
      </w:r>
      <w:r w:rsidRPr="00F70379" w:rsidR="00F70379">
        <w:rPr>
          <w:rFonts w:eastAsia="Calibri"/>
          <w:sz w:val="28"/>
          <w:szCs w:val="28"/>
        </w:rPr>
        <w:t>Саитову А.В.</w:t>
      </w:r>
      <w:r w:rsidRPr="00FE167C" w:rsidR="005A7C20">
        <w:rPr>
          <w:rFonts w:eastAsia="Calibri"/>
          <w:sz w:val="28"/>
          <w:szCs w:val="28"/>
        </w:rPr>
        <w:t xml:space="preserve"> </w:t>
      </w:r>
      <w:r w:rsidRPr="00FE167C">
        <w:rPr>
          <w:rFonts w:eastAsia="Calibri"/>
          <w:sz w:val="28"/>
          <w:szCs w:val="28"/>
        </w:rPr>
        <w:t>административное наказание в виде административного</w:t>
      </w:r>
      <w:r w:rsidRPr="00FE167C">
        <w:rPr>
          <w:rFonts w:eastAsia="Calibri"/>
          <w:sz w:val="28"/>
          <w:szCs w:val="28"/>
        </w:rPr>
        <w:t xml:space="preserve"> </w:t>
      </w:r>
      <w:r w:rsidR="00035D8D">
        <w:rPr>
          <w:rFonts w:eastAsia="Calibri"/>
          <w:sz w:val="28"/>
          <w:szCs w:val="28"/>
        </w:rPr>
        <w:t>штрафа</w:t>
      </w:r>
      <w:r w:rsidRPr="00FE167C">
        <w:rPr>
          <w:rFonts w:eastAsia="Calibri"/>
          <w:sz w:val="28"/>
          <w:szCs w:val="28"/>
        </w:rPr>
        <w:t xml:space="preserve">, предусмотренного санкцией части 1 статьи 20.25 КоАП РФ.  </w:t>
      </w:r>
    </w:p>
    <w:p w:rsidR="00E25C38" w:rsidRPr="00FE167C" w:rsidP="00E25C38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FE167C">
        <w:rPr>
          <w:rFonts w:eastAsia="Calibri"/>
          <w:sz w:val="28"/>
          <w:szCs w:val="28"/>
        </w:rPr>
        <w:t>Руководствуясь ст.</w:t>
      </w:r>
      <w:r w:rsidRPr="00FE167C" w:rsidR="006B007D">
        <w:rPr>
          <w:rFonts w:eastAsia="Calibri"/>
          <w:sz w:val="28"/>
          <w:szCs w:val="28"/>
        </w:rPr>
        <w:t xml:space="preserve"> </w:t>
      </w:r>
      <w:r w:rsidRPr="00FE167C">
        <w:rPr>
          <w:rFonts w:eastAsia="Calibri"/>
          <w:sz w:val="28"/>
          <w:szCs w:val="28"/>
        </w:rPr>
        <w:t xml:space="preserve">ст. </w:t>
      </w:r>
      <w:r w:rsidRPr="00FE167C" w:rsidR="002E4A80">
        <w:rPr>
          <w:rFonts w:eastAsia="Calibri"/>
          <w:sz w:val="28"/>
          <w:szCs w:val="28"/>
        </w:rPr>
        <w:t>20</w:t>
      </w:r>
      <w:r w:rsidRPr="00FE167C">
        <w:rPr>
          <w:rFonts w:eastAsia="Calibri"/>
          <w:sz w:val="28"/>
          <w:szCs w:val="28"/>
        </w:rPr>
        <w:t>.</w:t>
      </w:r>
      <w:r w:rsidRPr="00FE167C" w:rsidR="002E4A80">
        <w:rPr>
          <w:rFonts w:eastAsia="Calibri"/>
          <w:sz w:val="28"/>
          <w:szCs w:val="28"/>
        </w:rPr>
        <w:t>25</w:t>
      </w:r>
      <w:r w:rsidRPr="00FE167C" w:rsidR="00DC4577">
        <w:rPr>
          <w:rFonts w:eastAsia="Calibri"/>
          <w:sz w:val="28"/>
          <w:szCs w:val="28"/>
        </w:rPr>
        <w:t xml:space="preserve">, </w:t>
      </w:r>
      <w:r w:rsidRPr="00FE167C" w:rsidR="002E4A80">
        <w:rPr>
          <w:rFonts w:eastAsia="Calibri"/>
          <w:sz w:val="28"/>
          <w:szCs w:val="28"/>
        </w:rPr>
        <w:t xml:space="preserve">32.2, </w:t>
      </w:r>
      <w:r w:rsidRPr="00FE167C" w:rsidR="00DC4577">
        <w:rPr>
          <w:rFonts w:eastAsia="Calibri"/>
          <w:sz w:val="28"/>
          <w:szCs w:val="28"/>
        </w:rPr>
        <w:t xml:space="preserve">29.9-29.10, 30.1 Кодекса Российской Федерации об административных правонарушениях, </w:t>
      </w:r>
      <w:r w:rsidRPr="00FE167C" w:rsidR="008E4DE7">
        <w:rPr>
          <w:rFonts w:eastAsia="Calibri"/>
          <w:sz w:val="28"/>
          <w:szCs w:val="28"/>
        </w:rPr>
        <w:t xml:space="preserve">мировой </w:t>
      </w:r>
      <w:r w:rsidRPr="00FE167C" w:rsidR="00DC4577">
        <w:rPr>
          <w:rFonts w:eastAsia="Calibri"/>
          <w:sz w:val="28"/>
          <w:szCs w:val="28"/>
        </w:rPr>
        <w:t xml:space="preserve">судья </w:t>
      </w:r>
      <w:r w:rsidRPr="00FE167C">
        <w:rPr>
          <w:rFonts w:eastAsia="Calibri"/>
          <w:sz w:val="28"/>
          <w:szCs w:val="28"/>
        </w:rPr>
        <w:t>–</w:t>
      </w:r>
    </w:p>
    <w:p w:rsidR="00E25C38" w:rsidRPr="00FE167C" w:rsidP="00E25C38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BD1A8C" w:rsidRPr="00FE167C" w:rsidP="00E25C38">
      <w:pPr>
        <w:pStyle w:val="Style4"/>
        <w:widowControl/>
        <w:spacing w:line="240" w:lineRule="auto"/>
        <w:ind w:right="-2" w:firstLine="567"/>
        <w:jc w:val="center"/>
        <w:rPr>
          <w:rStyle w:val="FontStyle16"/>
          <w:rFonts w:eastAsia="Calibri"/>
          <w:b w:val="0"/>
          <w:bCs w:val="0"/>
          <w:sz w:val="28"/>
          <w:szCs w:val="28"/>
        </w:rPr>
      </w:pPr>
      <w:r w:rsidRPr="00FE167C">
        <w:rPr>
          <w:rStyle w:val="FontStyle16"/>
          <w:spacing w:val="60"/>
          <w:sz w:val="28"/>
          <w:szCs w:val="28"/>
        </w:rPr>
        <w:t>п</w:t>
      </w:r>
      <w:r w:rsidRPr="00FE167C" w:rsidR="00076BF5">
        <w:rPr>
          <w:rStyle w:val="FontStyle16"/>
          <w:spacing w:val="60"/>
          <w:sz w:val="28"/>
          <w:szCs w:val="28"/>
        </w:rPr>
        <w:t>остановил</w:t>
      </w:r>
      <w:r w:rsidRPr="00FE167C">
        <w:rPr>
          <w:rStyle w:val="FontStyle16"/>
          <w:spacing w:val="60"/>
          <w:sz w:val="28"/>
          <w:szCs w:val="28"/>
        </w:rPr>
        <w:t>:</w:t>
      </w:r>
    </w:p>
    <w:p w:rsidR="00DC4577" w:rsidRPr="00FE167C" w:rsidP="00E25C38">
      <w:pPr>
        <w:pStyle w:val="Style4"/>
        <w:widowControl/>
        <w:spacing w:line="240" w:lineRule="auto"/>
        <w:ind w:right="-2" w:firstLine="567"/>
        <w:jc w:val="center"/>
        <w:rPr>
          <w:rFonts w:eastAsia="Calibri"/>
          <w:sz w:val="28"/>
          <w:szCs w:val="28"/>
        </w:rPr>
      </w:pPr>
    </w:p>
    <w:p w:rsidR="00443CD5" w:rsidP="00443CD5">
      <w:pPr>
        <w:ind w:firstLine="708"/>
        <w:jc w:val="both"/>
        <w:rPr>
          <w:rFonts w:eastAsia="Calibri"/>
          <w:sz w:val="28"/>
          <w:szCs w:val="28"/>
        </w:rPr>
      </w:pPr>
      <w:r w:rsidRPr="00F70379">
        <w:rPr>
          <w:rFonts w:eastAsia="Calibri"/>
          <w:sz w:val="28"/>
          <w:szCs w:val="28"/>
        </w:rPr>
        <w:t>Саитова Андрея Владимировича</w:t>
      </w:r>
      <w:r w:rsidRPr="001F1AF4" w:rsidR="001F1AF4">
        <w:rPr>
          <w:rFonts w:eastAsia="Calibri"/>
          <w:b/>
          <w:i/>
          <w:sz w:val="28"/>
          <w:szCs w:val="28"/>
        </w:rPr>
        <w:t xml:space="preserve"> </w:t>
      </w:r>
      <w:r w:rsidRPr="00FE167C" w:rsidR="00DC4577">
        <w:rPr>
          <w:rFonts w:eastAsia="Calibri"/>
          <w:sz w:val="28"/>
          <w:szCs w:val="28"/>
        </w:rPr>
        <w:t>признать виновн</w:t>
      </w:r>
      <w:r w:rsidRPr="00FE167C" w:rsidR="00801004">
        <w:rPr>
          <w:rFonts w:eastAsia="Calibri"/>
          <w:sz w:val="28"/>
          <w:szCs w:val="28"/>
        </w:rPr>
        <w:t>ым</w:t>
      </w:r>
      <w:r w:rsidRPr="00FE167C" w:rsidR="00DC4577">
        <w:rPr>
          <w:rFonts w:eastAsia="Calibri"/>
          <w:sz w:val="28"/>
          <w:szCs w:val="28"/>
        </w:rPr>
        <w:t xml:space="preserve"> в совершении </w:t>
      </w:r>
      <w:r w:rsidRPr="00FE167C" w:rsidR="00233866">
        <w:rPr>
          <w:rFonts w:eastAsia="Calibri"/>
          <w:sz w:val="28"/>
          <w:szCs w:val="28"/>
        </w:rPr>
        <w:t xml:space="preserve">административного </w:t>
      </w:r>
      <w:r w:rsidRPr="00FE167C" w:rsidR="00DC4577">
        <w:rPr>
          <w:rFonts w:eastAsia="Calibri"/>
          <w:sz w:val="28"/>
          <w:szCs w:val="28"/>
        </w:rPr>
        <w:t>право</w:t>
      </w:r>
      <w:r w:rsidRPr="00FE167C" w:rsidR="008840C7">
        <w:rPr>
          <w:rFonts w:eastAsia="Calibri"/>
          <w:sz w:val="28"/>
          <w:szCs w:val="28"/>
        </w:rPr>
        <w:t>нарушения, предусмотренного ч.</w:t>
      </w:r>
      <w:r w:rsidRPr="00FE167C" w:rsidR="00D516A3">
        <w:rPr>
          <w:rFonts w:eastAsia="Calibri"/>
          <w:sz w:val="28"/>
          <w:szCs w:val="28"/>
        </w:rPr>
        <w:t>1</w:t>
      </w:r>
      <w:r w:rsidRPr="00FE167C" w:rsidR="00DC4577">
        <w:rPr>
          <w:rFonts w:eastAsia="Calibri"/>
          <w:sz w:val="28"/>
          <w:szCs w:val="28"/>
        </w:rPr>
        <w:t xml:space="preserve"> ст</w:t>
      </w:r>
      <w:r w:rsidRPr="00FE167C" w:rsidR="008840C7">
        <w:rPr>
          <w:rFonts w:eastAsia="Calibri"/>
          <w:sz w:val="28"/>
          <w:szCs w:val="28"/>
        </w:rPr>
        <w:t>.</w:t>
      </w:r>
      <w:r w:rsidRPr="00FE167C" w:rsidR="002E4A80">
        <w:rPr>
          <w:rFonts w:eastAsia="Calibri"/>
          <w:sz w:val="28"/>
          <w:szCs w:val="28"/>
        </w:rPr>
        <w:t>20</w:t>
      </w:r>
      <w:r w:rsidRPr="00FE167C" w:rsidR="00D516A3">
        <w:rPr>
          <w:rFonts w:eastAsia="Calibri"/>
          <w:sz w:val="28"/>
          <w:szCs w:val="28"/>
        </w:rPr>
        <w:t>.</w:t>
      </w:r>
      <w:r w:rsidRPr="00FE167C" w:rsidR="002E4A80">
        <w:rPr>
          <w:rFonts w:eastAsia="Calibri"/>
          <w:sz w:val="28"/>
          <w:szCs w:val="28"/>
        </w:rPr>
        <w:t>25</w:t>
      </w:r>
      <w:r w:rsidRPr="00FE167C" w:rsidR="00DC4577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FE167C" w:rsidR="003F4CC8">
        <w:rPr>
          <w:rFonts w:eastAsia="Calibri"/>
          <w:sz w:val="28"/>
          <w:szCs w:val="28"/>
        </w:rPr>
        <w:t xml:space="preserve">и </w:t>
      </w:r>
      <w:r w:rsidRPr="00FE167C">
        <w:rPr>
          <w:rFonts w:eastAsia="Calibri"/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000</w:t>
      </w:r>
      <w:r w:rsidRPr="00FE167C">
        <w:rPr>
          <w:rFonts w:eastAsia="Calibri"/>
          <w:sz w:val="28"/>
          <w:szCs w:val="28"/>
        </w:rPr>
        <w:t>,00 (</w:t>
      </w:r>
      <w:r>
        <w:rPr>
          <w:rFonts w:eastAsia="Calibri"/>
          <w:sz w:val="28"/>
          <w:szCs w:val="28"/>
        </w:rPr>
        <w:t>одна тысяча</w:t>
      </w:r>
      <w:r w:rsidRPr="00FE167C">
        <w:rPr>
          <w:rFonts w:eastAsia="Calibri"/>
          <w:sz w:val="28"/>
          <w:szCs w:val="28"/>
        </w:rPr>
        <w:t xml:space="preserve">) рублей.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443CD5" w:rsidRPr="00C02888" w:rsidP="00443CD5">
      <w:pPr>
        <w:ind w:firstLine="708"/>
        <w:jc w:val="both"/>
        <w:rPr>
          <w:sz w:val="28"/>
          <w:szCs w:val="28"/>
        </w:rPr>
      </w:pPr>
      <w:r w:rsidRPr="00C02888">
        <w:rPr>
          <w:sz w:val="28"/>
          <w:szCs w:val="28"/>
        </w:rPr>
        <w:t xml:space="preserve">Штраф подлежит перечислению на следующие реквизиты: </w:t>
      </w:r>
    </w:p>
    <w:p w:rsidR="00443CD5" w:rsidRPr="00FE167C" w:rsidP="00443CD5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C02888">
        <w:rPr>
          <w:sz w:val="28"/>
          <w:szCs w:val="28"/>
        </w:rPr>
        <w:t xml:space="preserve">юридический адрес: </w:t>
      </w:r>
      <w:r w:rsidRPr="00C02888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C02888">
        <w:rPr>
          <w:sz w:val="28"/>
          <w:szCs w:val="28"/>
        </w:rPr>
        <w:t xml:space="preserve"> </w:t>
      </w:r>
      <w:r w:rsidRPr="00C02888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C02888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C02888">
        <w:rPr>
          <w:sz w:val="28"/>
          <w:szCs w:val="28"/>
        </w:rPr>
        <w:t>г</w:t>
      </w:r>
      <w:r w:rsidRPr="00C02888">
        <w:rPr>
          <w:sz w:val="28"/>
          <w:szCs w:val="28"/>
        </w:rPr>
        <w:t>.С</w:t>
      </w:r>
      <w:r w:rsidRPr="00C02888">
        <w:rPr>
          <w:sz w:val="28"/>
          <w:szCs w:val="28"/>
        </w:rPr>
        <w:t>имферополь</w:t>
      </w:r>
      <w:r w:rsidRPr="00C02888">
        <w:rPr>
          <w:sz w:val="28"/>
          <w:szCs w:val="28"/>
        </w:rPr>
        <w:t xml:space="preserve"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 </w:t>
      </w:r>
      <w:r w:rsidRPr="00D66EB9">
        <w:rPr>
          <w:rFonts w:eastAsia="Calibri"/>
          <w:sz w:val="28"/>
          <w:szCs w:val="28"/>
          <w:lang w:eastAsia="en-US"/>
        </w:rPr>
        <w:t xml:space="preserve"> </w:t>
      </w:r>
      <w:r w:rsidRPr="00F56838">
        <w:rPr>
          <w:rFonts w:eastAsia="Calibri"/>
          <w:sz w:val="28"/>
          <w:szCs w:val="28"/>
          <w:lang w:eastAsia="en-US"/>
        </w:rPr>
        <w:t xml:space="preserve">КБК </w:t>
      </w:r>
      <w:r w:rsidRPr="00F56838">
        <w:rPr>
          <w:sz w:val="28"/>
          <w:szCs w:val="28"/>
        </w:rPr>
        <w:t>828 1 16 01203 01 0025 140</w:t>
      </w:r>
      <w:r w:rsidRPr="00F56838">
        <w:rPr>
          <w:rFonts w:eastAsia="Calibri"/>
          <w:sz w:val="28"/>
          <w:szCs w:val="28"/>
          <w:lang w:eastAsia="en-US"/>
        </w:rPr>
        <w:t xml:space="preserve">, УИН: </w:t>
      </w:r>
      <w:r w:rsidRPr="00F70379" w:rsidR="00F70379">
        <w:rPr>
          <w:rFonts w:eastAsia="Calibri"/>
          <w:sz w:val="28"/>
          <w:szCs w:val="28"/>
          <w:lang w:eastAsia="en-US"/>
        </w:rPr>
        <w:t>0410760300945003012320125</w:t>
      </w:r>
      <w:r w:rsidR="006E612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E167C">
        <w:rPr>
          <w:rFonts w:eastAsia="Calibri"/>
          <w:sz w:val="28"/>
          <w:szCs w:val="28"/>
          <w:lang w:eastAsia="en-US"/>
        </w:rPr>
        <w:t xml:space="preserve">постановление от </w:t>
      </w:r>
      <w:r w:rsidR="00BF38EE">
        <w:rPr>
          <w:rFonts w:eastAsia="Calibri"/>
          <w:sz w:val="28"/>
          <w:szCs w:val="28"/>
          <w:lang w:eastAsia="en-US"/>
        </w:rPr>
        <w:t>2</w:t>
      </w:r>
      <w:r w:rsidR="00F70379">
        <w:rPr>
          <w:rFonts w:eastAsia="Calibri"/>
          <w:sz w:val="28"/>
          <w:szCs w:val="28"/>
          <w:lang w:eastAsia="en-US"/>
        </w:rPr>
        <w:t>1</w:t>
      </w:r>
      <w:r w:rsidRPr="00FE167C">
        <w:rPr>
          <w:rFonts w:eastAsia="Calibri"/>
          <w:sz w:val="28"/>
          <w:szCs w:val="28"/>
          <w:lang w:eastAsia="en-US"/>
        </w:rPr>
        <w:t>.</w:t>
      </w:r>
      <w:r w:rsidR="005B0988">
        <w:rPr>
          <w:rFonts w:eastAsia="Calibri"/>
          <w:sz w:val="28"/>
          <w:szCs w:val="28"/>
          <w:lang w:eastAsia="en-US"/>
        </w:rPr>
        <w:t>0</w:t>
      </w:r>
      <w:r w:rsidR="00F70379">
        <w:rPr>
          <w:rFonts w:eastAsia="Calibri"/>
          <w:sz w:val="28"/>
          <w:szCs w:val="28"/>
          <w:lang w:eastAsia="en-US"/>
        </w:rPr>
        <w:t>6</w:t>
      </w:r>
      <w:r w:rsidR="005B0988">
        <w:rPr>
          <w:rFonts w:eastAsia="Calibri"/>
          <w:sz w:val="28"/>
          <w:szCs w:val="28"/>
          <w:lang w:eastAsia="en-US"/>
        </w:rPr>
        <w:t>.</w:t>
      </w:r>
      <w:r w:rsidRPr="00FE167C">
        <w:rPr>
          <w:rFonts w:eastAsia="Calibri"/>
          <w:sz w:val="28"/>
          <w:szCs w:val="28"/>
          <w:lang w:eastAsia="en-US"/>
        </w:rPr>
        <w:t>202</w:t>
      </w:r>
      <w:r w:rsidR="005B0988">
        <w:rPr>
          <w:rFonts w:eastAsia="Calibri"/>
          <w:sz w:val="28"/>
          <w:szCs w:val="28"/>
          <w:lang w:eastAsia="en-US"/>
        </w:rPr>
        <w:t>3</w:t>
      </w:r>
      <w:r w:rsidRPr="00FE167C">
        <w:rPr>
          <w:rFonts w:eastAsia="Calibri"/>
          <w:sz w:val="28"/>
          <w:szCs w:val="28"/>
          <w:lang w:eastAsia="en-US"/>
        </w:rPr>
        <w:t xml:space="preserve"> года №5-94-</w:t>
      </w:r>
      <w:r w:rsidR="00A252D5">
        <w:rPr>
          <w:rFonts w:eastAsia="Calibri"/>
          <w:sz w:val="28"/>
          <w:szCs w:val="28"/>
          <w:lang w:eastAsia="en-US"/>
        </w:rPr>
        <w:t>301</w:t>
      </w:r>
      <w:r w:rsidR="005B0988">
        <w:rPr>
          <w:rFonts w:eastAsia="Calibri"/>
          <w:sz w:val="28"/>
          <w:szCs w:val="28"/>
          <w:lang w:eastAsia="en-US"/>
        </w:rPr>
        <w:t>/2023</w:t>
      </w:r>
      <w:r w:rsidRPr="00FE167C">
        <w:rPr>
          <w:rFonts w:eastAsia="Calibri"/>
          <w:sz w:val="28"/>
          <w:szCs w:val="28"/>
          <w:lang w:eastAsia="en-US"/>
        </w:rPr>
        <w:t>.</w:t>
      </w:r>
    </w:p>
    <w:p w:rsidR="00443CD5" w:rsidRPr="00FE167C" w:rsidP="00443CD5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FE167C"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FE167C">
          <w:rPr>
            <w:rFonts w:eastAsia="Calibri"/>
            <w:sz w:val="28"/>
            <w:szCs w:val="28"/>
          </w:rPr>
          <w:t>частью 1.1</w:t>
        </w:r>
      </w:hyperlink>
      <w:r w:rsidRPr="00FE167C"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FE167C">
          <w:rPr>
            <w:rFonts w:eastAsia="Calibri"/>
            <w:sz w:val="28"/>
            <w:szCs w:val="28"/>
          </w:rPr>
          <w:t>статьей 31.5</w:t>
        </w:r>
      </w:hyperlink>
      <w:r w:rsidRPr="00FE167C">
        <w:rPr>
          <w:rFonts w:eastAsia="Calibri"/>
          <w:sz w:val="28"/>
          <w:szCs w:val="28"/>
        </w:rPr>
        <w:t xml:space="preserve"> настоящего Кодекса.</w:t>
      </w:r>
    </w:p>
    <w:p w:rsidR="00443CD5" w:rsidRPr="00FE167C" w:rsidP="00443CD5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FE167C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1" w:history="1">
        <w:r w:rsidRPr="00FE167C">
          <w:rPr>
            <w:rFonts w:eastAsia="Calibri"/>
            <w:sz w:val="28"/>
            <w:szCs w:val="28"/>
          </w:rPr>
          <w:t>Кодексом</w:t>
        </w:r>
      </w:hyperlink>
      <w:r w:rsidRPr="00FE167C">
        <w:rPr>
          <w:rFonts w:eastAsia="Calibri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3CD5" w:rsidRPr="00FE167C" w:rsidP="00443CD5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FE167C">
        <w:rPr>
          <w:rFonts w:eastAsia="Calibri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E167C">
        <w:rPr>
          <w:rFonts w:eastAsia="Calibri"/>
          <w:sz w:val="28"/>
          <w:szCs w:val="28"/>
        </w:rPr>
        <w:t>вынесшим</w:t>
      </w:r>
      <w:r w:rsidRPr="00FE167C">
        <w:rPr>
          <w:rFonts w:eastAsia="Calibri"/>
          <w:sz w:val="28"/>
          <w:szCs w:val="28"/>
        </w:rPr>
        <w:t xml:space="preserve"> постановление. </w:t>
      </w:r>
    </w:p>
    <w:p w:rsidR="00443CD5" w:rsidRPr="00FE167C" w:rsidP="00443CD5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FE167C">
        <w:rPr>
          <w:rFonts w:eastAsia="Calibri"/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№94 Ялтинского судебного </w:t>
      </w:r>
      <w:r w:rsidRPr="00FE167C">
        <w:rPr>
          <w:rFonts w:eastAsia="Calibri"/>
          <w:sz w:val="28"/>
          <w:szCs w:val="28"/>
        </w:rPr>
        <w:t>района (городской округ Ялта) Республики Крым в течение 10 суток со дня вручения или получения копии постановления.</w:t>
      </w:r>
    </w:p>
    <w:p w:rsidR="00E25C38" w:rsidRPr="00FE167C" w:rsidP="00443CD5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E25C38" w:rsidRPr="00B44D80" w:rsidP="00E25C38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1D1D09" w:rsidRPr="001D1D09" w:rsidP="001D1D09">
      <w:pPr>
        <w:ind w:left="567" w:right="-2"/>
        <w:jc w:val="both"/>
        <w:rPr>
          <w:b/>
          <w:sz w:val="28"/>
          <w:szCs w:val="28"/>
        </w:rPr>
      </w:pPr>
      <w:r w:rsidRPr="001D1D09">
        <w:rPr>
          <w:b/>
          <w:sz w:val="28"/>
          <w:szCs w:val="28"/>
        </w:rPr>
        <w:t>Мировой судья:</w:t>
      </w:r>
      <w:r w:rsidRPr="001D1D09">
        <w:rPr>
          <w:b/>
          <w:sz w:val="28"/>
          <w:szCs w:val="28"/>
        </w:rPr>
        <w:tab/>
      </w:r>
      <w:r w:rsidRPr="001D1D09">
        <w:rPr>
          <w:b/>
          <w:sz w:val="28"/>
          <w:szCs w:val="28"/>
        </w:rPr>
        <w:tab/>
      </w:r>
      <w:r w:rsidRPr="001D1D09">
        <w:rPr>
          <w:b/>
          <w:sz w:val="28"/>
          <w:szCs w:val="28"/>
        </w:rPr>
        <w:tab/>
        <w:t xml:space="preserve">    (подпись)                  </w:t>
      </w:r>
      <w:r w:rsidRPr="001D1D09">
        <w:rPr>
          <w:b/>
          <w:sz w:val="28"/>
          <w:szCs w:val="28"/>
        </w:rPr>
        <w:t>Е.Л.Бекенштейн</w:t>
      </w:r>
    </w:p>
    <w:p w:rsidR="001D1D09" w:rsidRPr="001D1D09" w:rsidP="001D1D09">
      <w:pPr>
        <w:ind w:left="567" w:right="-2"/>
        <w:jc w:val="both"/>
        <w:rPr>
          <w:b/>
          <w:sz w:val="28"/>
          <w:szCs w:val="28"/>
        </w:rPr>
      </w:pPr>
    </w:p>
    <w:sectPr w:rsidSect="00F035D4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79BC"/>
    <w:rsid w:val="000100EC"/>
    <w:rsid w:val="00014243"/>
    <w:rsid w:val="00016270"/>
    <w:rsid w:val="0003170F"/>
    <w:rsid w:val="0003202D"/>
    <w:rsid w:val="00032397"/>
    <w:rsid w:val="00035D8D"/>
    <w:rsid w:val="000365E1"/>
    <w:rsid w:val="00036F0D"/>
    <w:rsid w:val="0004010B"/>
    <w:rsid w:val="000414C3"/>
    <w:rsid w:val="00042BC3"/>
    <w:rsid w:val="00045E17"/>
    <w:rsid w:val="00056C79"/>
    <w:rsid w:val="00064B08"/>
    <w:rsid w:val="000754FF"/>
    <w:rsid w:val="00076BF5"/>
    <w:rsid w:val="000805E1"/>
    <w:rsid w:val="00081C56"/>
    <w:rsid w:val="00081D9B"/>
    <w:rsid w:val="00081F33"/>
    <w:rsid w:val="0008347D"/>
    <w:rsid w:val="000834CD"/>
    <w:rsid w:val="00091A43"/>
    <w:rsid w:val="00093F24"/>
    <w:rsid w:val="00096592"/>
    <w:rsid w:val="000A17F8"/>
    <w:rsid w:val="000A3770"/>
    <w:rsid w:val="000A3A59"/>
    <w:rsid w:val="000B34F3"/>
    <w:rsid w:val="000B6E5F"/>
    <w:rsid w:val="000C10D3"/>
    <w:rsid w:val="000C5348"/>
    <w:rsid w:val="000C543A"/>
    <w:rsid w:val="000C70F9"/>
    <w:rsid w:val="000D015A"/>
    <w:rsid w:val="000D40DD"/>
    <w:rsid w:val="000D5E2C"/>
    <w:rsid w:val="000E0CFB"/>
    <w:rsid w:val="000E795E"/>
    <w:rsid w:val="000F2C0A"/>
    <w:rsid w:val="00102095"/>
    <w:rsid w:val="00103321"/>
    <w:rsid w:val="00104AD6"/>
    <w:rsid w:val="001061B7"/>
    <w:rsid w:val="00106FCC"/>
    <w:rsid w:val="00116C5D"/>
    <w:rsid w:val="00125E16"/>
    <w:rsid w:val="00130AB2"/>
    <w:rsid w:val="001377D9"/>
    <w:rsid w:val="00146194"/>
    <w:rsid w:val="00146868"/>
    <w:rsid w:val="00157F61"/>
    <w:rsid w:val="00160946"/>
    <w:rsid w:val="001658BB"/>
    <w:rsid w:val="00165960"/>
    <w:rsid w:val="00165D66"/>
    <w:rsid w:val="00175EB9"/>
    <w:rsid w:val="00177E63"/>
    <w:rsid w:val="00183D23"/>
    <w:rsid w:val="00184996"/>
    <w:rsid w:val="00186450"/>
    <w:rsid w:val="001A2AD5"/>
    <w:rsid w:val="001A2FDA"/>
    <w:rsid w:val="001A3836"/>
    <w:rsid w:val="001A79A5"/>
    <w:rsid w:val="001B075C"/>
    <w:rsid w:val="001B1A33"/>
    <w:rsid w:val="001B2F2A"/>
    <w:rsid w:val="001B3852"/>
    <w:rsid w:val="001C2F1C"/>
    <w:rsid w:val="001C4F23"/>
    <w:rsid w:val="001D1D09"/>
    <w:rsid w:val="001D3F18"/>
    <w:rsid w:val="001D5647"/>
    <w:rsid w:val="001D5DBB"/>
    <w:rsid w:val="001E26BE"/>
    <w:rsid w:val="001E45C6"/>
    <w:rsid w:val="001E46FF"/>
    <w:rsid w:val="001E4D12"/>
    <w:rsid w:val="001F0827"/>
    <w:rsid w:val="001F1AF4"/>
    <w:rsid w:val="001F3693"/>
    <w:rsid w:val="001F6CAE"/>
    <w:rsid w:val="001F72A1"/>
    <w:rsid w:val="00200B62"/>
    <w:rsid w:val="002039B0"/>
    <w:rsid w:val="00206CB1"/>
    <w:rsid w:val="00221E06"/>
    <w:rsid w:val="00223746"/>
    <w:rsid w:val="0022480A"/>
    <w:rsid w:val="002320D8"/>
    <w:rsid w:val="00233866"/>
    <w:rsid w:val="0023452A"/>
    <w:rsid w:val="00237441"/>
    <w:rsid w:val="0024447B"/>
    <w:rsid w:val="00244D11"/>
    <w:rsid w:val="00245113"/>
    <w:rsid w:val="00253395"/>
    <w:rsid w:val="002552B9"/>
    <w:rsid w:val="00255834"/>
    <w:rsid w:val="00257CE2"/>
    <w:rsid w:val="002601D1"/>
    <w:rsid w:val="002622AA"/>
    <w:rsid w:val="002658A5"/>
    <w:rsid w:val="00270E8D"/>
    <w:rsid w:val="0027263D"/>
    <w:rsid w:val="00276CC3"/>
    <w:rsid w:val="00280561"/>
    <w:rsid w:val="00286B2D"/>
    <w:rsid w:val="002930AA"/>
    <w:rsid w:val="002A090A"/>
    <w:rsid w:val="002A407E"/>
    <w:rsid w:val="002A4423"/>
    <w:rsid w:val="002B1314"/>
    <w:rsid w:val="002C42E1"/>
    <w:rsid w:val="002C5346"/>
    <w:rsid w:val="002D153E"/>
    <w:rsid w:val="002D1E0F"/>
    <w:rsid w:val="002D6514"/>
    <w:rsid w:val="002E2AE6"/>
    <w:rsid w:val="002E4A80"/>
    <w:rsid w:val="002E65EC"/>
    <w:rsid w:val="002E74F3"/>
    <w:rsid w:val="002F10AA"/>
    <w:rsid w:val="002F3A11"/>
    <w:rsid w:val="002F4B69"/>
    <w:rsid w:val="002F4FB5"/>
    <w:rsid w:val="00301327"/>
    <w:rsid w:val="003018E9"/>
    <w:rsid w:val="003027C3"/>
    <w:rsid w:val="00305B22"/>
    <w:rsid w:val="00310365"/>
    <w:rsid w:val="003104CB"/>
    <w:rsid w:val="003104D9"/>
    <w:rsid w:val="00322319"/>
    <w:rsid w:val="00324E57"/>
    <w:rsid w:val="003314B6"/>
    <w:rsid w:val="003318A7"/>
    <w:rsid w:val="00332565"/>
    <w:rsid w:val="003358EC"/>
    <w:rsid w:val="00336234"/>
    <w:rsid w:val="003367D7"/>
    <w:rsid w:val="00336A6E"/>
    <w:rsid w:val="003461E6"/>
    <w:rsid w:val="00346914"/>
    <w:rsid w:val="003545F8"/>
    <w:rsid w:val="003643D1"/>
    <w:rsid w:val="00365C6E"/>
    <w:rsid w:val="00370D4F"/>
    <w:rsid w:val="003746BC"/>
    <w:rsid w:val="00374E3B"/>
    <w:rsid w:val="0038237A"/>
    <w:rsid w:val="003823DA"/>
    <w:rsid w:val="00383817"/>
    <w:rsid w:val="003853D8"/>
    <w:rsid w:val="003873E0"/>
    <w:rsid w:val="00390495"/>
    <w:rsid w:val="00391C41"/>
    <w:rsid w:val="003939CA"/>
    <w:rsid w:val="00394504"/>
    <w:rsid w:val="00394D36"/>
    <w:rsid w:val="00396E65"/>
    <w:rsid w:val="003A023D"/>
    <w:rsid w:val="003A0F71"/>
    <w:rsid w:val="003A2DE5"/>
    <w:rsid w:val="003A5B3F"/>
    <w:rsid w:val="003C22E2"/>
    <w:rsid w:val="003C3A68"/>
    <w:rsid w:val="003C4D9B"/>
    <w:rsid w:val="003E1E7D"/>
    <w:rsid w:val="003E2795"/>
    <w:rsid w:val="003E7252"/>
    <w:rsid w:val="003E7A30"/>
    <w:rsid w:val="003F4CC8"/>
    <w:rsid w:val="003F63CB"/>
    <w:rsid w:val="00403D74"/>
    <w:rsid w:val="0040671D"/>
    <w:rsid w:val="004119A5"/>
    <w:rsid w:val="00415333"/>
    <w:rsid w:val="00420C92"/>
    <w:rsid w:val="004263BB"/>
    <w:rsid w:val="00432C34"/>
    <w:rsid w:val="00433150"/>
    <w:rsid w:val="00435230"/>
    <w:rsid w:val="00443B29"/>
    <w:rsid w:val="00443CD5"/>
    <w:rsid w:val="00445753"/>
    <w:rsid w:val="004473C0"/>
    <w:rsid w:val="0045247F"/>
    <w:rsid w:val="00452A1B"/>
    <w:rsid w:val="00456172"/>
    <w:rsid w:val="00460731"/>
    <w:rsid w:val="00461A63"/>
    <w:rsid w:val="00461D90"/>
    <w:rsid w:val="004629E4"/>
    <w:rsid w:val="00465ADD"/>
    <w:rsid w:val="00470E23"/>
    <w:rsid w:val="00471434"/>
    <w:rsid w:val="004740A5"/>
    <w:rsid w:val="00474790"/>
    <w:rsid w:val="0047588A"/>
    <w:rsid w:val="00480E4F"/>
    <w:rsid w:val="004826E9"/>
    <w:rsid w:val="00482CB5"/>
    <w:rsid w:val="00485636"/>
    <w:rsid w:val="00485DF8"/>
    <w:rsid w:val="00487EBC"/>
    <w:rsid w:val="0049187A"/>
    <w:rsid w:val="00496ED6"/>
    <w:rsid w:val="00497144"/>
    <w:rsid w:val="004A0988"/>
    <w:rsid w:val="004A2C3E"/>
    <w:rsid w:val="004A3CC7"/>
    <w:rsid w:val="004A4114"/>
    <w:rsid w:val="004A67D6"/>
    <w:rsid w:val="004A69EE"/>
    <w:rsid w:val="004A7E34"/>
    <w:rsid w:val="004C07C8"/>
    <w:rsid w:val="004C2B12"/>
    <w:rsid w:val="004C71C0"/>
    <w:rsid w:val="004C7BBB"/>
    <w:rsid w:val="004D2CA9"/>
    <w:rsid w:val="004D5E29"/>
    <w:rsid w:val="004D71B1"/>
    <w:rsid w:val="004D7C5C"/>
    <w:rsid w:val="004E40B8"/>
    <w:rsid w:val="004F0C81"/>
    <w:rsid w:val="004F121B"/>
    <w:rsid w:val="004F3604"/>
    <w:rsid w:val="004F4002"/>
    <w:rsid w:val="004F586F"/>
    <w:rsid w:val="00500474"/>
    <w:rsid w:val="0050184E"/>
    <w:rsid w:val="005102B8"/>
    <w:rsid w:val="00511A73"/>
    <w:rsid w:val="00520AAE"/>
    <w:rsid w:val="00522D15"/>
    <w:rsid w:val="005240EC"/>
    <w:rsid w:val="00526634"/>
    <w:rsid w:val="00531B91"/>
    <w:rsid w:val="00533AF5"/>
    <w:rsid w:val="00535421"/>
    <w:rsid w:val="00535FA7"/>
    <w:rsid w:val="00536C74"/>
    <w:rsid w:val="00536E61"/>
    <w:rsid w:val="005425D8"/>
    <w:rsid w:val="00542A3F"/>
    <w:rsid w:val="00543F45"/>
    <w:rsid w:val="00551089"/>
    <w:rsid w:val="005511CD"/>
    <w:rsid w:val="00557189"/>
    <w:rsid w:val="00557850"/>
    <w:rsid w:val="0057069D"/>
    <w:rsid w:val="00573B1C"/>
    <w:rsid w:val="00576F9A"/>
    <w:rsid w:val="005804F2"/>
    <w:rsid w:val="00582B7B"/>
    <w:rsid w:val="00585257"/>
    <w:rsid w:val="00586693"/>
    <w:rsid w:val="005900E0"/>
    <w:rsid w:val="005909A0"/>
    <w:rsid w:val="005936E3"/>
    <w:rsid w:val="005967E3"/>
    <w:rsid w:val="005A0763"/>
    <w:rsid w:val="005A4AE4"/>
    <w:rsid w:val="005A5966"/>
    <w:rsid w:val="005A7C20"/>
    <w:rsid w:val="005B0988"/>
    <w:rsid w:val="005B3370"/>
    <w:rsid w:val="005B38C8"/>
    <w:rsid w:val="005B54A7"/>
    <w:rsid w:val="005B55BA"/>
    <w:rsid w:val="005B5E5A"/>
    <w:rsid w:val="005B635F"/>
    <w:rsid w:val="005B6B0D"/>
    <w:rsid w:val="005B73E9"/>
    <w:rsid w:val="005C0C22"/>
    <w:rsid w:val="005C18E0"/>
    <w:rsid w:val="005C5D76"/>
    <w:rsid w:val="005D6CE7"/>
    <w:rsid w:val="005E1CE7"/>
    <w:rsid w:val="005E206D"/>
    <w:rsid w:val="005E3B18"/>
    <w:rsid w:val="005F26CA"/>
    <w:rsid w:val="0060456D"/>
    <w:rsid w:val="00614AAD"/>
    <w:rsid w:val="006164D9"/>
    <w:rsid w:val="00616C5F"/>
    <w:rsid w:val="00620405"/>
    <w:rsid w:val="00623A87"/>
    <w:rsid w:val="0063092D"/>
    <w:rsid w:val="006313A2"/>
    <w:rsid w:val="00642B92"/>
    <w:rsid w:val="00643BEF"/>
    <w:rsid w:val="006557EE"/>
    <w:rsid w:val="00655C3D"/>
    <w:rsid w:val="00661477"/>
    <w:rsid w:val="00662A70"/>
    <w:rsid w:val="0066329F"/>
    <w:rsid w:val="00665C18"/>
    <w:rsid w:val="00667A92"/>
    <w:rsid w:val="006712A2"/>
    <w:rsid w:val="0067154D"/>
    <w:rsid w:val="00672B20"/>
    <w:rsid w:val="0068614E"/>
    <w:rsid w:val="00687095"/>
    <w:rsid w:val="006906F9"/>
    <w:rsid w:val="00697815"/>
    <w:rsid w:val="006A1D56"/>
    <w:rsid w:val="006B007D"/>
    <w:rsid w:val="006B2A7C"/>
    <w:rsid w:val="006B3E49"/>
    <w:rsid w:val="006B401C"/>
    <w:rsid w:val="006B4620"/>
    <w:rsid w:val="006C01EB"/>
    <w:rsid w:val="006C1727"/>
    <w:rsid w:val="006C5245"/>
    <w:rsid w:val="006C5E72"/>
    <w:rsid w:val="006D4A16"/>
    <w:rsid w:val="006E37F8"/>
    <w:rsid w:val="006E6127"/>
    <w:rsid w:val="006E66EE"/>
    <w:rsid w:val="006F180C"/>
    <w:rsid w:val="006F20F8"/>
    <w:rsid w:val="006F2FC8"/>
    <w:rsid w:val="006F5F57"/>
    <w:rsid w:val="00701F28"/>
    <w:rsid w:val="00707377"/>
    <w:rsid w:val="007114B2"/>
    <w:rsid w:val="00711E6E"/>
    <w:rsid w:val="00714A9C"/>
    <w:rsid w:val="007167E0"/>
    <w:rsid w:val="007171B8"/>
    <w:rsid w:val="00722F57"/>
    <w:rsid w:val="00724058"/>
    <w:rsid w:val="007240E5"/>
    <w:rsid w:val="00726A35"/>
    <w:rsid w:val="0073086B"/>
    <w:rsid w:val="00731902"/>
    <w:rsid w:val="00735F14"/>
    <w:rsid w:val="0073687B"/>
    <w:rsid w:val="0074375C"/>
    <w:rsid w:val="00745A7E"/>
    <w:rsid w:val="007528A8"/>
    <w:rsid w:val="00752AEC"/>
    <w:rsid w:val="007536DE"/>
    <w:rsid w:val="0075454A"/>
    <w:rsid w:val="0075512D"/>
    <w:rsid w:val="007574E2"/>
    <w:rsid w:val="00757BF7"/>
    <w:rsid w:val="0076151F"/>
    <w:rsid w:val="00765872"/>
    <w:rsid w:val="00765983"/>
    <w:rsid w:val="007713B2"/>
    <w:rsid w:val="00771692"/>
    <w:rsid w:val="00773174"/>
    <w:rsid w:val="00773F38"/>
    <w:rsid w:val="00780DEA"/>
    <w:rsid w:val="007916F4"/>
    <w:rsid w:val="00797669"/>
    <w:rsid w:val="00797A02"/>
    <w:rsid w:val="007A133A"/>
    <w:rsid w:val="007A1498"/>
    <w:rsid w:val="007B0962"/>
    <w:rsid w:val="007B1B17"/>
    <w:rsid w:val="007B2E0E"/>
    <w:rsid w:val="007B5E54"/>
    <w:rsid w:val="007B76C0"/>
    <w:rsid w:val="007C1AF6"/>
    <w:rsid w:val="007C4889"/>
    <w:rsid w:val="007C4A6E"/>
    <w:rsid w:val="007D2D57"/>
    <w:rsid w:val="007D3425"/>
    <w:rsid w:val="007D65DE"/>
    <w:rsid w:val="007D7DEF"/>
    <w:rsid w:val="007E2365"/>
    <w:rsid w:val="007E4113"/>
    <w:rsid w:val="007E44F7"/>
    <w:rsid w:val="007E51A9"/>
    <w:rsid w:val="00801004"/>
    <w:rsid w:val="008012FE"/>
    <w:rsid w:val="008041B8"/>
    <w:rsid w:val="008056FC"/>
    <w:rsid w:val="0080751D"/>
    <w:rsid w:val="008109E2"/>
    <w:rsid w:val="00812017"/>
    <w:rsid w:val="0081260A"/>
    <w:rsid w:val="0081443A"/>
    <w:rsid w:val="0081457A"/>
    <w:rsid w:val="00815963"/>
    <w:rsid w:val="00815B27"/>
    <w:rsid w:val="00817C56"/>
    <w:rsid w:val="008249AD"/>
    <w:rsid w:val="00825980"/>
    <w:rsid w:val="0082702B"/>
    <w:rsid w:val="00831ECC"/>
    <w:rsid w:val="00835BBD"/>
    <w:rsid w:val="0083679E"/>
    <w:rsid w:val="00841383"/>
    <w:rsid w:val="008514A5"/>
    <w:rsid w:val="00854987"/>
    <w:rsid w:val="00854F0A"/>
    <w:rsid w:val="00857627"/>
    <w:rsid w:val="00860D25"/>
    <w:rsid w:val="0086450F"/>
    <w:rsid w:val="00867C95"/>
    <w:rsid w:val="00871187"/>
    <w:rsid w:val="00875277"/>
    <w:rsid w:val="008756CD"/>
    <w:rsid w:val="008772B6"/>
    <w:rsid w:val="00877531"/>
    <w:rsid w:val="00877E45"/>
    <w:rsid w:val="00880314"/>
    <w:rsid w:val="00882D85"/>
    <w:rsid w:val="008840C7"/>
    <w:rsid w:val="008845E2"/>
    <w:rsid w:val="00884A55"/>
    <w:rsid w:val="008A112C"/>
    <w:rsid w:val="008A1E57"/>
    <w:rsid w:val="008A2D82"/>
    <w:rsid w:val="008A40B9"/>
    <w:rsid w:val="008A40EA"/>
    <w:rsid w:val="008B0AAB"/>
    <w:rsid w:val="008B0F4C"/>
    <w:rsid w:val="008B34F8"/>
    <w:rsid w:val="008B3D07"/>
    <w:rsid w:val="008B545B"/>
    <w:rsid w:val="008C00E8"/>
    <w:rsid w:val="008C0C05"/>
    <w:rsid w:val="008C3F4B"/>
    <w:rsid w:val="008C3F5F"/>
    <w:rsid w:val="008C420E"/>
    <w:rsid w:val="008C5836"/>
    <w:rsid w:val="008C6521"/>
    <w:rsid w:val="008D4C9F"/>
    <w:rsid w:val="008D725E"/>
    <w:rsid w:val="008E3F42"/>
    <w:rsid w:val="008E4DE7"/>
    <w:rsid w:val="008E5C21"/>
    <w:rsid w:val="008F26CC"/>
    <w:rsid w:val="008F495C"/>
    <w:rsid w:val="0090186B"/>
    <w:rsid w:val="00902887"/>
    <w:rsid w:val="00902B95"/>
    <w:rsid w:val="00902DE7"/>
    <w:rsid w:val="00912FF2"/>
    <w:rsid w:val="00913136"/>
    <w:rsid w:val="00915261"/>
    <w:rsid w:val="00920158"/>
    <w:rsid w:val="009209E6"/>
    <w:rsid w:val="0092697A"/>
    <w:rsid w:val="00926E11"/>
    <w:rsid w:val="009410EB"/>
    <w:rsid w:val="00946739"/>
    <w:rsid w:val="00950895"/>
    <w:rsid w:val="0096098D"/>
    <w:rsid w:val="0096120D"/>
    <w:rsid w:val="009639DC"/>
    <w:rsid w:val="00964509"/>
    <w:rsid w:val="00964B2D"/>
    <w:rsid w:val="009765C4"/>
    <w:rsid w:val="009767EC"/>
    <w:rsid w:val="00980BD0"/>
    <w:rsid w:val="00982204"/>
    <w:rsid w:val="00992727"/>
    <w:rsid w:val="009927B6"/>
    <w:rsid w:val="009A1EFB"/>
    <w:rsid w:val="009A2221"/>
    <w:rsid w:val="009A34D9"/>
    <w:rsid w:val="009A66A4"/>
    <w:rsid w:val="009B2B2B"/>
    <w:rsid w:val="009C2F89"/>
    <w:rsid w:val="009D767F"/>
    <w:rsid w:val="009F514E"/>
    <w:rsid w:val="00A01107"/>
    <w:rsid w:val="00A03366"/>
    <w:rsid w:val="00A11BB8"/>
    <w:rsid w:val="00A12B8E"/>
    <w:rsid w:val="00A12ECD"/>
    <w:rsid w:val="00A13F30"/>
    <w:rsid w:val="00A21819"/>
    <w:rsid w:val="00A22C44"/>
    <w:rsid w:val="00A252D5"/>
    <w:rsid w:val="00A2632D"/>
    <w:rsid w:val="00A265F1"/>
    <w:rsid w:val="00A26E0C"/>
    <w:rsid w:val="00A26EA1"/>
    <w:rsid w:val="00A322D5"/>
    <w:rsid w:val="00A344F2"/>
    <w:rsid w:val="00A40E60"/>
    <w:rsid w:val="00A4351B"/>
    <w:rsid w:val="00A43EA8"/>
    <w:rsid w:val="00A443E8"/>
    <w:rsid w:val="00A4471C"/>
    <w:rsid w:val="00A447B1"/>
    <w:rsid w:val="00A4485D"/>
    <w:rsid w:val="00A449AB"/>
    <w:rsid w:val="00A47698"/>
    <w:rsid w:val="00A516C9"/>
    <w:rsid w:val="00A53911"/>
    <w:rsid w:val="00A57BFC"/>
    <w:rsid w:val="00A73716"/>
    <w:rsid w:val="00A75FD5"/>
    <w:rsid w:val="00A81959"/>
    <w:rsid w:val="00A84258"/>
    <w:rsid w:val="00A939B8"/>
    <w:rsid w:val="00A9789E"/>
    <w:rsid w:val="00AA0016"/>
    <w:rsid w:val="00AB1C68"/>
    <w:rsid w:val="00AB30ED"/>
    <w:rsid w:val="00AB46F1"/>
    <w:rsid w:val="00AC0C50"/>
    <w:rsid w:val="00AC15F2"/>
    <w:rsid w:val="00AC1858"/>
    <w:rsid w:val="00AD1A7B"/>
    <w:rsid w:val="00AD2039"/>
    <w:rsid w:val="00AD61C0"/>
    <w:rsid w:val="00AD70D4"/>
    <w:rsid w:val="00AE0531"/>
    <w:rsid w:val="00AE22BF"/>
    <w:rsid w:val="00AE55D3"/>
    <w:rsid w:val="00AE6AFE"/>
    <w:rsid w:val="00AF42A4"/>
    <w:rsid w:val="00AF63A1"/>
    <w:rsid w:val="00AF7283"/>
    <w:rsid w:val="00B04681"/>
    <w:rsid w:val="00B06DB2"/>
    <w:rsid w:val="00B13C99"/>
    <w:rsid w:val="00B14A5C"/>
    <w:rsid w:val="00B14B81"/>
    <w:rsid w:val="00B15640"/>
    <w:rsid w:val="00B15915"/>
    <w:rsid w:val="00B16143"/>
    <w:rsid w:val="00B21A19"/>
    <w:rsid w:val="00B22EDC"/>
    <w:rsid w:val="00B24813"/>
    <w:rsid w:val="00B266B1"/>
    <w:rsid w:val="00B3383B"/>
    <w:rsid w:val="00B361B7"/>
    <w:rsid w:val="00B43C50"/>
    <w:rsid w:val="00B44C50"/>
    <w:rsid w:val="00B44D80"/>
    <w:rsid w:val="00B55D3A"/>
    <w:rsid w:val="00B6621F"/>
    <w:rsid w:val="00B71849"/>
    <w:rsid w:val="00B742FB"/>
    <w:rsid w:val="00B747F1"/>
    <w:rsid w:val="00B76045"/>
    <w:rsid w:val="00B77F5C"/>
    <w:rsid w:val="00B80F3D"/>
    <w:rsid w:val="00B81A50"/>
    <w:rsid w:val="00B83EFA"/>
    <w:rsid w:val="00B84F1D"/>
    <w:rsid w:val="00B8597C"/>
    <w:rsid w:val="00B87B15"/>
    <w:rsid w:val="00B93D13"/>
    <w:rsid w:val="00B93FE0"/>
    <w:rsid w:val="00B9521B"/>
    <w:rsid w:val="00BA1B7B"/>
    <w:rsid w:val="00BA1CD8"/>
    <w:rsid w:val="00BA5E2F"/>
    <w:rsid w:val="00BB2E6C"/>
    <w:rsid w:val="00BB3DF4"/>
    <w:rsid w:val="00BB7DD0"/>
    <w:rsid w:val="00BC1BE7"/>
    <w:rsid w:val="00BC5DDB"/>
    <w:rsid w:val="00BD18BB"/>
    <w:rsid w:val="00BD1A8C"/>
    <w:rsid w:val="00BD4138"/>
    <w:rsid w:val="00BE0C53"/>
    <w:rsid w:val="00BE193D"/>
    <w:rsid w:val="00BE2AA8"/>
    <w:rsid w:val="00BE3077"/>
    <w:rsid w:val="00BE5191"/>
    <w:rsid w:val="00BE7896"/>
    <w:rsid w:val="00BE78BF"/>
    <w:rsid w:val="00BF295D"/>
    <w:rsid w:val="00BF38EE"/>
    <w:rsid w:val="00BF4714"/>
    <w:rsid w:val="00BF5E9E"/>
    <w:rsid w:val="00C0212F"/>
    <w:rsid w:val="00C02888"/>
    <w:rsid w:val="00C05AE3"/>
    <w:rsid w:val="00C0639F"/>
    <w:rsid w:val="00C1175E"/>
    <w:rsid w:val="00C12402"/>
    <w:rsid w:val="00C158AC"/>
    <w:rsid w:val="00C15DAB"/>
    <w:rsid w:val="00C17AAE"/>
    <w:rsid w:val="00C232BF"/>
    <w:rsid w:val="00C2456F"/>
    <w:rsid w:val="00C24F5F"/>
    <w:rsid w:val="00C25701"/>
    <w:rsid w:val="00C25FD9"/>
    <w:rsid w:val="00C27E2B"/>
    <w:rsid w:val="00C332BA"/>
    <w:rsid w:val="00C33AE7"/>
    <w:rsid w:val="00C36C51"/>
    <w:rsid w:val="00C41895"/>
    <w:rsid w:val="00C423E2"/>
    <w:rsid w:val="00C43C97"/>
    <w:rsid w:val="00C4510A"/>
    <w:rsid w:val="00C45BF9"/>
    <w:rsid w:val="00C46074"/>
    <w:rsid w:val="00C47CF5"/>
    <w:rsid w:val="00C551DB"/>
    <w:rsid w:val="00C558C6"/>
    <w:rsid w:val="00C61FC9"/>
    <w:rsid w:val="00C62AE4"/>
    <w:rsid w:val="00C63FC2"/>
    <w:rsid w:val="00C65566"/>
    <w:rsid w:val="00C713D5"/>
    <w:rsid w:val="00C770D4"/>
    <w:rsid w:val="00C80682"/>
    <w:rsid w:val="00C82347"/>
    <w:rsid w:val="00CA03A0"/>
    <w:rsid w:val="00CB021C"/>
    <w:rsid w:val="00CB0583"/>
    <w:rsid w:val="00CB7916"/>
    <w:rsid w:val="00CC409F"/>
    <w:rsid w:val="00CC54B7"/>
    <w:rsid w:val="00CC6741"/>
    <w:rsid w:val="00CC6D65"/>
    <w:rsid w:val="00CD646F"/>
    <w:rsid w:val="00CD74CF"/>
    <w:rsid w:val="00CE0439"/>
    <w:rsid w:val="00CE082E"/>
    <w:rsid w:val="00CE2063"/>
    <w:rsid w:val="00CE6E48"/>
    <w:rsid w:val="00CE727E"/>
    <w:rsid w:val="00CE7F9B"/>
    <w:rsid w:val="00CF03C3"/>
    <w:rsid w:val="00CF0B11"/>
    <w:rsid w:val="00CF159A"/>
    <w:rsid w:val="00CF3373"/>
    <w:rsid w:val="00CF5894"/>
    <w:rsid w:val="00CF5A66"/>
    <w:rsid w:val="00D007B5"/>
    <w:rsid w:val="00D02ADF"/>
    <w:rsid w:val="00D031ED"/>
    <w:rsid w:val="00D03283"/>
    <w:rsid w:val="00D032FF"/>
    <w:rsid w:val="00D03627"/>
    <w:rsid w:val="00D03EB7"/>
    <w:rsid w:val="00D03F87"/>
    <w:rsid w:val="00D041A2"/>
    <w:rsid w:val="00D05320"/>
    <w:rsid w:val="00D07BC2"/>
    <w:rsid w:val="00D17A2D"/>
    <w:rsid w:val="00D213A2"/>
    <w:rsid w:val="00D25EFE"/>
    <w:rsid w:val="00D2744F"/>
    <w:rsid w:val="00D33427"/>
    <w:rsid w:val="00D3359D"/>
    <w:rsid w:val="00D33B30"/>
    <w:rsid w:val="00D35943"/>
    <w:rsid w:val="00D402C1"/>
    <w:rsid w:val="00D43577"/>
    <w:rsid w:val="00D47261"/>
    <w:rsid w:val="00D50A4E"/>
    <w:rsid w:val="00D516A3"/>
    <w:rsid w:val="00D525B9"/>
    <w:rsid w:val="00D54BA8"/>
    <w:rsid w:val="00D56561"/>
    <w:rsid w:val="00D66EB9"/>
    <w:rsid w:val="00D704B6"/>
    <w:rsid w:val="00D704C1"/>
    <w:rsid w:val="00D70D28"/>
    <w:rsid w:val="00D7345C"/>
    <w:rsid w:val="00D738B1"/>
    <w:rsid w:val="00D74DC6"/>
    <w:rsid w:val="00D84AA4"/>
    <w:rsid w:val="00D85A16"/>
    <w:rsid w:val="00D866EC"/>
    <w:rsid w:val="00D9091B"/>
    <w:rsid w:val="00D9654A"/>
    <w:rsid w:val="00D96947"/>
    <w:rsid w:val="00D974DE"/>
    <w:rsid w:val="00D978A9"/>
    <w:rsid w:val="00DA4C37"/>
    <w:rsid w:val="00DB39CE"/>
    <w:rsid w:val="00DB57BA"/>
    <w:rsid w:val="00DB5D6A"/>
    <w:rsid w:val="00DC1187"/>
    <w:rsid w:val="00DC28A8"/>
    <w:rsid w:val="00DC4577"/>
    <w:rsid w:val="00DC7AE3"/>
    <w:rsid w:val="00DD15C2"/>
    <w:rsid w:val="00DD1ED7"/>
    <w:rsid w:val="00DD336B"/>
    <w:rsid w:val="00DD5B78"/>
    <w:rsid w:val="00DD691A"/>
    <w:rsid w:val="00DE247F"/>
    <w:rsid w:val="00DE7ADC"/>
    <w:rsid w:val="00DF0191"/>
    <w:rsid w:val="00DF33CE"/>
    <w:rsid w:val="00DF7190"/>
    <w:rsid w:val="00DF749E"/>
    <w:rsid w:val="00DF7C44"/>
    <w:rsid w:val="00E000E9"/>
    <w:rsid w:val="00E066E8"/>
    <w:rsid w:val="00E13776"/>
    <w:rsid w:val="00E14F34"/>
    <w:rsid w:val="00E15C84"/>
    <w:rsid w:val="00E16614"/>
    <w:rsid w:val="00E177D7"/>
    <w:rsid w:val="00E20154"/>
    <w:rsid w:val="00E21F9E"/>
    <w:rsid w:val="00E23334"/>
    <w:rsid w:val="00E244CD"/>
    <w:rsid w:val="00E25C38"/>
    <w:rsid w:val="00E302A4"/>
    <w:rsid w:val="00E320BA"/>
    <w:rsid w:val="00E364B9"/>
    <w:rsid w:val="00E3711D"/>
    <w:rsid w:val="00E3723F"/>
    <w:rsid w:val="00E37A5D"/>
    <w:rsid w:val="00E407EF"/>
    <w:rsid w:val="00E4174F"/>
    <w:rsid w:val="00E4414B"/>
    <w:rsid w:val="00E45341"/>
    <w:rsid w:val="00E55D10"/>
    <w:rsid w:val="00E573C9"/>
    <w:rsid w:val="00E624FE"/>
    <w:rsid w:val="00E64037"/>
    <w:rsid w:val="00E707C6"/>
    <w:rsid w:val="00E74CB0"/>
    <w:rsid w:val="00E81887"/>
    <w:rsid w:val="00E81DD6"/>
    <w:rsid w:val="00E85D90"/>
    <w:rsid w:val="00E87A39"/>
    <w:rsid w:val="00E9394B"/>
    <w:rsid w:val="00E94A8B"/>
    <w:rsid w:val="00E972B1"/>
    <w:rsid w:val="00EA18F3"/>
    <w:rsid w:val="00EA4D12"/>
    <w:rsid w:val="00EB75B7"/>
    <w:rsid w:val="00EC2A60"/>
    <w:rsid w:val="00EC42FC"/>
    <w:rsid w:val="00ED22F8"/>
    <w:rsid w:val="00ED5228"/>
    <w:rsid w:val="00ED6A21"/>
    <w:rsid w:val="00ED7ECA"/>
    <w:rsid w:val="00EE1985"/>
    <w:rsid w:val="00EE1CAA"/>
    <w:rsid w:val="00EE3119"/>
    <w:rsid w:val="00EE5F52"/>
    <w:rsid w:val="00EE77A2"/>
    <w:rsid w:val="00EF26DD"/>
    <w:rsid w:val="00EF319A"/>
    <w:rsid w:val="00EF3E5C"/>
    <w:rsid w:val="00EF4F6B"/>
    <w:rsid w:val="00EF6573"/>
    <w:rsid w:val="00EF7384"/>
    <w:rsid w:val="00F0145E"/>
    <w:rsid w:val="00F035D4"/>
    <w:rsid w:val="00F06F0C"/>
    <w:rsid w:val="00F15CE9"/>
    <w:rsid w:val="00F237D2"/>
    <w:rsid w:val="00F26C5F"/>
    <w:rsid w:val="00F30BFB"/>
    <w:rsid w:val="00F310BA"/>
    <w:rsid w:val="00F33208"/>
    <w:rsid w:val="00F34161"/>
    <w:rsid w:val="00F35EC8"/>
    <w:rsid w:val="00F3754F"/>
    <w:rsid w:val="00F37DA4"/>
    <w:rsid w:val="00F44314"/>
    <w:rsid w:val="00F52A78"/>
    <w:rsid w:val="00F55E5E"/>
    <w:rsid w:val="00F56838"/>
    <w:rsid w:val="00F578CB"/>
    <w:rsid w:val="00F63D35"/>
    <w:rsid w:val="00F66AD9"/>
    <w:rsid w:val="00F67452"/>
    <w:rsid w:val="00F70379"/>
    <w:rsid w:val="00F72986"/>
    <w:rsid w:val="00F7337E"/>
    <w:rsid w:val="00F7359E"/>
    <w:rsid w:val="00F74F49"/>
    <w:rsid w:val="00F75634"/>
    <w:rsid w:val="00F84F9B"/>
    <w:rsid w:val="00F914E5"/>
    <w:rsid w:val="00FB21AC"/>
    <w:rsid w:val="00FC44B1"/>
    <w:rsid w:val="00FC4ECA"/>
    <w:rsid w:val="00FD7D0D"/>
    <w:rsid w:val="00FE167C"/>
    <w:rsid w:val="00FE228A"/>
    <w:rsid w:val="00FE4396"/>
    <w:rsid w:val="00FE76A7"/>
    <w:rsid w:val="00FF0992"/>
    <w:rsid w:val="00FF3E90"/>
    <w:rsid w:val="00FF49A3"/>
    <w:rsid w:val="00FF557D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33866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customStyle="1" w:styleId="snippetequal">
    <w:name w:val="snippet_equal"/>
    <w:rsid w:val="00DD5B78"/>
  </w:style>
  <w:style w:type="paragraph" w:styleId="HTMLPreformatted">
    <w:name w:val="HTML Preformatted"/>
    <w:basedOn w:val="Normal"/>
    <w:link w:val="HTML"/>
    <w:uiPriority w:val="99"/>
    <w:semiHidden/>
    <w:unhideWhenUsed/>
    <w:rsid w:val="00E573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link w:val="HTMLPreformatted"/>
    <w:uiPriority w:val="99"/>
    <w:semiHidden/>
    <w:rsid w:val="00E573C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7B8DB5876D7BDA58E7C386C17334A350BC70D158AFE49DCC389D5AB8D0AE358B8E11CBC54V4i9I" TargetMode="External" /><Relationship Id="rId6" Type="http://schemas.openxmlformats.org/officeDocument/2006/relationships/hyperlink" Target="consultantplus://offline/ref=C597B8DB5876D7BDA58E7C386C17334A350BC70D158AFE49DCC389D5AB8D0AE358B8E118BC5E41D4V1i0I" TargetMode="External" /><Relationship Id="rId7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8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5991-729C-4C70-9693-CEF2848C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