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CEC" w:rsidRPr="00DC7D80" w:rsidP="00685CEC">
      <w:pPr>
        <w:pStyle w:val="Style1"/>
        <w:widowControl/>
        <w:ind w:firstLine="567"/>
        <w:jc w:val="right"/>
        <w:rPr>
          <w:rStyle w:val="FontStyle16"/>
          <w:b w:val="0"/>
          <w:sz w:val="16"/>
          <w:szCs w:val="16"/>
        </w:rPr>
      </w:pPr>
      <w:r w:rsidRPr="00DC7D80">
        <w:rPr>
          <w:rStyle w:val="FontStyle16"/>
          <w:b w:val="0"/>
          <w:sz w:val="16"/>
          <w:szCs w:val="16"/>
        </w:rPr>
        <w:t>Дело № 5-9</w:t>
      </w:r>
      <w:r w:rsidRPr="00DC7D80">
        <w:rPr>
          <w:rStyle w:val="FontStyle16"/>
          <w:b w:val="0"/>
          <w:sz w:val="16"/>
          <w:szCs w:val="16"/>
        </w:rPr>
        <w:t>4</w:t>
      </w:r>
      <w:r w:rsidRPr="00DC7D80">
        <w:rPr>
          <w:rStyle w:val="FontStyle16"/>
          <w:b w:val="0"/>
          <w:sz w:val="16"/>
          <w:szCs w:val="16"/>
        </w:rPr>
        <w:t>-</w:t>
      </w:r>
      <w:r w:rsidRPr="00DC7D80">
        <w:rPr>
          <w:rStyle w:val="FontStyle16"/>
          <w:b w:val="0"/>
          <w:sz w:val="16"/>
          <w:szCs w:val="16"/>
        </w:rPr>
        <w:t>353</w:t>
      </w:r>
      <w:r w:rsidRPr="00DC7D80">
        <w:rPr>
          <w:rStyle w:val="FontStyle16"/>
          <w:b w:val="0"/>
          <w:sz w:val="16"/>
          <w:szCs w:val="16"/>
        </w:rPr>
        <w:t>/2023</w:t>
      </w:r>
    </w:p>
    <w:p w:rsidR="00685CEC" w:rsidRPr="00DC7D80" w:rsidP="00685CEC">
      <w:pPr>
        <w:pStyle w:val="Style1"/>
        <w:widowControl/>
        <w:ind w:firstLine="567"/>
        <w:jc w:val="right"/>
        <w:rPr>
          <w:rStyle w:val="FontStyle16"/>
          <w:b w:val="0"/>
          <w:sz w:val="16"/>
          <w:szCs w:val="16"/>
        </w:rPr>
      </w:pPr>
      <w:r w:rsidRPr="00DC7D80">
        <w:rPr>
          <w:rStyle w:val="FontStyle16"/>
          <w:b w:val="0"/>
          <w:sz w:val="16"/>
          <w:szCs w:val="16"/>
        </w:rPr>
        <w:t>91</w:t>
      </w:r>
      <w:r w:rsidRPr="00DC7D80">
        <w:rPr>
          <w:rStyle w:val="FontStyle16"/>
          <w:b w:val="0"/>
          <w:sz w:val="16"/>
          <w:szCs w:val="16"/>
          <w:lang w:val="en-US"/>
        </w:rPr>
        <w:t>MS</w:t>
      </w:r>
      <w:r w:rsidRPr="00DC7D80">
        <w:rPr>
          <w:rStyle w:val="FontStyle16"/>
          <w:b w:val="0"/>
          <w:sz w:val="16"/>
          <w:szCs w:val="16"/>
        </w:rPr>
        <w:t>009</w:t>
      </w:r>
      <w:r w:rsidRPr="00DC7D80">
        <w:rPr>
          <w:rStyle w:val="FontStyle16"/>
          <w:b w:val="0"/>
          <w:sz w:val="16"/>
          <w:szCs w:val="16"/>
        </w:rPr>
        <w:t>4</w:t>
      </w:r>
      <w:r w:rsidRPr="00DC7D80">
        <w:rPr>
          <w:rStyle w:val="FontStyle16"/>
          <w:b w:val="0"/>
          <w:sz w:val="16"/>
          <w:szCs w:val="16"/>
        </w:rPr>
        <w:t>-01-2023-</w:t>
      </w:r>
      <w:r w:rsidRPr="00DC7D80">
        <w:rPr>
          <w:rStyle w:val="FontStyle16"/>
          <w:b w:val="0"/>
          <w:sz w:val="16"/>
          <w:szCs w:val="16"/>
        </w:rPr>
        <w:t>001726-72</w:t>
      </w:r>
    </w:p>
    <w:p w:rsidR="00685CEC" w:rsidRPr="00DC7D80" w:rsidP="00685CEC">
      <w:pPr>
        <w:pStyle w:val="Style1"/>
        <w:widowControl/>
        <w:ind w:firstLine="567"/>
        <w:jc w:val="right"/>
        <w:rPr>
          <w:rStyle w:val="FontStyle16"/>
          <w:sz w:val="16"/>
          <w:szCs w:val="16"/>
        </w:rPr>
      </w:pPr>
    </w:p>
    <w:p w:rsidR="00685CEC" w:rsidRPr="00DC7D80" w:rsidP="00685CEC">
      <w:pPr>
        <w:pStyle w:val="Style3"/>
        <w:widowControl/>
        <w:ind w:firstLine="567"/>
        <w:jc w:val="center"/>
        <w:rPr>
          <w:sz w:val="16"/>
          <w:szCs w:val="16"/>
        </w:rPr>
      </w:pPr>
      <w:r w:rsidRPr="00DC7D80">
        <w:rPr>
          <w:sz w:val="16"/>
          <w:szCs w:val="16"/>
        </w:rPr>
        <w:t>П</w:t>
      </w:r>
      <w:r w:rsidRPr="00DC7D80">
        <w:rPr>
          <w:sz w:val="16"/>
          <w:szCs w:val="16"/>
        </w:rPr>
        <w:t xml:space="preserve"> О С Т А Н О В Л Е Н И Е</w:t>
      </w:r>
    </w:p>
    <w:p w:rsidR="00685CEC" w:rsidRPr="00DC7D80" w:rsidP="00685CEC">
      <w:pPr>
        <w:pStyle w:val="Style3"/>
        <w:widowControl/>
        <w:ind w:firstLine="567"/>
        <w:jc w:val="center"/>
        <w:rPr>
          <w:sz w:val="16"/>
          <w:szCs w:val="16"/>
        </w:rPr>
      </w:pPr>
      <w:r w:rsidRPr="00DC7D80">
        <w:rPr>
          <w:sz w:val="16"/>
          <w:szCs w:val="16"/>
        </w:rPr>
        <w:t>о назначении административного наказания</w:t>
      </w:r>
    </w:p>
    <w:p w:rsidR="00685CEC" w:rsidRPr="00DC7D80" w:rsidP="00685CEC">
      <w:pPr>
        <w:pStyle w:val="Style3"/>
        <w:widowControl/>
        <w:ind w:firstLine="567"/>
        <w:jc w:val="both"/>
        <w:rPr>
          <w:sz w:val="16"/>
          <w:szCs w:val="16"/>
        </w:rPr>
      </w:pPr>
    </w:p>
    <w:p w:rsidR="00685CEC" w:rsidRPr="00DC7D80" w:rsidP="00685CE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16"/>
          <w:szCs w:val="16"/>
        </w:rPr>
      </w:pPr>
      <w:r w:rsidRPr="00DC7D80">
        <w:rPr>
          <w:rStyle w:val="FontStyle16"/>
          <w:b w:val="0"/>
          <w:sz w:val="16"/>
          <w:szCs w:val="16"/>
        </w:rPr>
        <w:t xml:space="preserve">02 августа </w:t>
      </w:r>
      <w:r w:rsidRPr="00DC7D80">
        <w:rPr>
          <w:rStyle w:val="FontStyle16"/>
          <w:sz w:val="16"/>
          <w:szCs w:val="16"/>
        </w:rPr>
        <w:t xml:space="preserve"> </w:t>
      </w:r>
      <w:r w:rsidRPr="00DC7D80">
        <w:rPr>
          <w:rStyle w:val="FontStyle16"/>
          <w:b w:val="0"/>
          <w:sz w:val="16"/>
          <w:szCs w:val="16"/>
        </w:rPr>
        <w:t>2023 года                                                                                                       г. Ялта</w:t>
      </w:r>
    </w:p>
    <w:p w:rsidR="00685CEC" w:rsidRPr="00DC7D80" w:rsidP="00685CE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6"/>
          <w:szCs w:val="16"/>
        </w:rPr>
      </w:pPr>
    </w:p>
    <w:p w:rsidR="00685CEC" w:rsidRPr="00DC7D80" w:rsidP="00685CEC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Мировой судья</w:t>
      </w:r>
      <w:r w:rsidRPr="00DC7D80">
        <w:rPr>
          <w:bCs/>
          <w:iCs/>
          <w:sz w:val="16"/>
          <w:szCs w:val="16"/>
        </w:rPr>
        <w:t xml:space="preserve"> судебного участка №</w:t>
      </w:r>
      <w:r w:rsidRPr="00DC7D80">
        <w:rPr>
          <w:sz w:val="16"/>
          <w:szCs w:val="16"/>
        </w:rPr>
        <w:t xml:space="preserve"> 95 Ялтинского судебного района (городской округ Ялта) Республики Крым Юдакова Анна Шотовна, исполняющий обязанности мирового судьи судебного участка № 94 Ялтинского судебного района (городской округ Ялта) Республики Крым,</w:t>
      </w:r>
    </w:p>
    <w:p w:rsidR="00685CEC" w:rsidRPr="00DC7D80" w:rsidP="00685CEC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DC7D80">
        <w:rPr>
          <w:sz w:val="16"/>
          <w:szCs w:val="16"/>
        </w:rPr>
        <w:t xml:space="preserve">с участием лица, в отношении которого возбуждено дело об административном правонарушении – </w:t>
      </w:r>
      <w:r w:rsidRPr="00DC7D80">
        <w:rPr>
          <w:color w:val="000000"/>
          <w:sz w:val="16"/>
          <w:szCs w:val="16"/>
        </w:rPr>
        <w:t>Полеян А.А.,</w:t>
      </w:r>
      <w:r w:rsidRPr="00DC7D80">
        <w:rPr>
          <w:sz w:val="16"/>
          <w:szCs w:val="16"/>
        </w:rPr>
        <w:t xml:space="preserve"> </w:t>
      </w:r>
    </w:p>
    <w:p w:rsidR="00685CEC" w:rsidRPr="00DC7D80" w:rsidP="00685CEC">
      <w:pPr>
        <w:pStyle w:val="Style3"/>
        <w:widowControl/>
        <w:tabs>
          <w:tab w:val="left" w:pos="8510"/>
        </w:tabs>
        <w:ind w:firstLine="567"/>
        <w:jc w:val="both"/>
        <w:rPr>
          <w:spacing w:val="20"/>
          <w:sz w:val="16"/>
          <w:szCs w:val="16"/>
        </w:rPr>
      </w:pPr>
      <w:r w:rsidRPr="00DC7D80">
        <w:rPr>
          <w:sz w:val="16"/>
          <w:szCs w:val="16"/>
        </w:rPr>
        <w:t>рассмотрев в помещении судебного участка в городе Ялте  (ул. Васильева, 19) дело об административном правонарушении в отношении</w:t>
      </w:r>
      <w:r w:rsidRPr="00DC7D80">
        <w:rPr>
          <w:spacing w:val="20"/>
          <w:sz w:val="16"/>
          <w:szCs w:val="16"/>
        </w:rPr>
        <w:t>:</w:t>
      </w:r>
    </w:p>
    <w:p w:rsidR="00685CEC" w:rsidRPr="00DC7D80" w:rsidP="00685CEC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  <w:lang w:eastAsia="uk-UA"/>
        </w:rPr>
      </w:pPr>
      <w:r w:rsidRPr="00DC7D80">
        <w:rPr>
          <w:sz w:val="16"/>
          <w:szCs w:val="16"/>
          <w:lang w:eastAsia="uk-UA"/>
        </w:rPr>
        <w:t>Полеян</w:t>
      </w:r>
      <w:r w:rsidRPr="00DC7D80">
        <w:rPr>
          <w:sz w:val="16"/>
          <w:szCs w:val="16"/>
          <w:lang w:eastAsia="uk-UA"/>
        </w:rPr>
        <w:t xml:space="preserve"> Артура Альберто</w:t>
      </w:r>
      <w:r w:rsidRPr="00DC7D80">
        <w:rPr>
          <w:sz w:val="16"/>
          <w:szCs w:val="16"/>
          <w:lang w:eastAsia="uk-UA"/>
        </w:rPr>
        <w:t>вича,</w:t>
      </w:r>
      <w:r w:rsidRPr="00DC7D80">
        <w:rPr>
          <w:sz w:val="16"/>
          <w:szCs w:val="16"/>
          <w:lang w:eastAsia="uk-UA"/>
        </w:rPr>
        <w:t xml:space="preserve"> ПЕРСОНАЛЬНЫЕ ДАННЫЕ</w:t>
      </w:r>
      <w:r w:rsidRPr="00DC7D80" w:rsidR="00BF63B5">
        <w:rPr>
          <w:rStyle w:val="a"/>
          <w:b w:val="0"/>
          <w:sz w:val="16"/>
          <w:szCs w:val="16"/>
        </w:rPr>
        <w:t xml:space="preserve">, </w:t>
      </w:r>
    </w:p>
    <w:p w:rsidR="00685CEC" w:rsidRPr="00DC7D80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DC7D80">
        <w:rPr>
          <w:sz w:val="16"/>
          <w:szCs w:val="16"/>
        </w:rPr>
        <w:t xml:space="preserve">за совершение административного правонарушения, предусмотренного ч.1 ст.7.27 </w:t>
      </w:r>
      <w:r w:rsidRPr="00DC7D80">
        <w:rPr>
          <w:sz w:val="16"/>
          <w:szCs w:val="16"/>
        </w:rPr>
        <w:t>КоАП РФ, -</w:t>
      </w:r>
    </w:p>
    <w:p w:rsidR="00685CEC" w:rsidRPr="00DC7D80" w:rsidP="00685CEC">
      <w:pPr>
        <w:pStyle w:val="Style5"/>
        <w:widowControl/>
        <w:ind w:firstLine="567"/>
        <w:jc w:val="center"/>
        <w:rPr>
          <w:rStyle w:val="FontStyle16"/>
          <w:b w:val="0"/>
          <w:sz w:val="16"/>
          <w:szCs w:val="16"/>
        </w:rPr>
      </w:pPr>
      <w:r w:rsidRPr="00DC7D80">
        <w:rPr>
          <w:rStyle w:val="FontStyle16"/>
          <w:spacing w:val="60"/>
          <w:sz w:val="16"/>
          <w:szCs w:val="16"/>
        </w:rPr>
        <w:t>установи</w:t>
      </w:r>
      <w:r w:rsidRPr="00DC7D80">
        <w:rPr>
          <w:rStyle w:val="FontStyle16"/>
          <w:sz w:val="16"/>
          <w:szCs w:val="16"/>
        </w:rPr>
        <w:t>л:</w:t>
      </w:r>
    </w:p>
    <w:p w:rsidR="00685CEC" w:rsidRPr="00DC7D80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</w:p>
    <w:p w:rsidR="00685CEC" w:rsidRPr="00DC7D80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DC7D80">
        <w:rPr>
          <w:sz w:val="16"/>
          <w:szCs w:val="16"/>
        </w:rPr>
        <w:t>ДАТА</w:t>
      </w:r>
      <w:r w:rsidRPr="00DC7D80">
        <w:rPr>
          <w:sz w:val="16"/>
          <w:szCs w:val="16"/>
        </w:rPr>
        <w:t xml:space="preserve"> в 10 часов 00 минут, Полеян А.А., находясь на парковке Зоопарка «НАЗВАНИЕ</w:t>
      </w:r>
      <w:r w:rsidRPr="00DC7D80">
        <w:rPr>
          <w:sz w:val="16"/>
          <w:szCs w:val="16"/>
        </w:rPr>
        <w:t>», расположенного по адресу: АДРЕС</w:t>
      </w:r>
      <w:r w:rsidRPr="00DC7D80">
        <w:rPr>
          <w:sz w:val="16"/>
          <w:szCs w:val="16"/>
        </w:rPr>
        <w:t>, совершил мелкое хищение чужого имущества, путем мошенничества, завладев обманны</w:t>
      </w:r>
      <w:r w:rsidRPr="00DC7D80">
        <w:rPr>
          <w:sz w:val="16"/>
          <w:szCs w:val="16"/>
        </w:rPr>
        <w:t>м путем денежными средствами ФИО</w:t>
      </w:r>
      <w:r w:rsidRPr="00DC7D80">
        <w:rPr>
          <w:sz w:val="16"/>
          <w:szCs w:val="16"/>
        </w:rPr>
        <w:t xml:space="preserve"> в размере </w:t>
      </w:r>
      <w:r w:rsidRPr="00DC7D80" w:rsidR="0029031D">
        <w:rPr>
          <w:sz w:val="16"/>
          <w:szCs w:val="16"/>
        </w:rPr>
        <w:t>300 руб. под предлогом оплаты парковочного места</w:t>
      </w:r>
      <w:r w:rsidRPr="00DC7D80">
        <w:rPr>
          <w:color w:val="000000"/>
          <w:sz w:val="16"/>
          <w:szCs w:val="16"/>
          <w:lang w:bidi="ru-RU"/>
        </w:rPr>
        <w:t xml:space="preserve">, чем </w:t>
      </w:r>
      <w:r w:rsidRPr="00DC7D80">
        <w:rPr>
          <w:sz w:val="16"/>
          <w:szCs w:val="16"/>
        </w:rPr>
        <w:t>совершил административное правонарушение, предусмотренное ч.1 ст.7.27 КоАП РФ.</w:t>
      </w:r>
    </w:p>
    <w:p w:rsidR="00685CEC" w:rsidRPr="00DC7D80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DC7D80">
        <w:rPr>
          <w:sz w:val="16"/>
          <w:szCs w:val="16"/>
        </w:rPr>
        <w:t>Полеян А.А. в судебном заседании вину во вменяемом ему административно</w:t>
      </w:r>
      <w:r w:rsidRPr="00DC7D80">
        <w:rPr>
          <w:sz w:val="16"/>
          <w:szCs w:val="16"/>
        </w:rPr>
        <w:t xml:space="preserve">м правонарушении признал в полном объеме, раскаялся, признал фактические обстоятельства совершенного хищения, установленные в ходе административного производства указанные в протоколе. </w:t>
      </w:r>
      <w:r w:rsidRPr="00DC7D80" w:rsidR="005759AC">
        <w:rPr>
          <w:sz w:val="16"/>
          <w:szCs w:val="16"/>
        </w:rPr>
        <w:t xml:space="preserve">Пояснил, что совершил такое правонарушение, так как хотелось подзаработать. </w:t>
      </w:r>
    </w:p>
    <w:p w:rsidR="00685CEC" w:rsidRPr="00DC7D80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DC7D80">
        <w:rPr>
          <w:sz w:val="16"/>
          <w:szCs w:val="16"/>
        </w:rPr>
        <w:t>Потерпевшая ФИО</w:t>
      </w:r>
      <w:r w:rsidRPr="00DC7D80">
        <w:rPr>
          <w:sz w:val="16"/>
          <w:szCs w:val="16"/>
        </w:rPr>
        <w:t xml:space="preserve"> в судебное заседание не явилась, о дате и месте судебного разбирательства извещена надлежащим образом, ходатайствовала о рассмотрении дела в ее отсутствие. Назначение наказание оставила на усмотрение суда. </w:t>
      </w:r>
    </w:p>
    <w:p w:rsidR="00685CEC" w:rsidRPr="00DC7D80" w:rsidP="00685CEC">
      <w:pPr>
        <w:ind w:firstLine="567"/>
        <w:jc w:val="both"/>
        <w:rPr>
          <w:rStyle w:val="FontStyle17"/>
          <w:sz w:val="16"/>
          <w:szCs w:val="16"/>
        </w:rPr>
      </w:pPr>
      <w:r w:rsidRPr="00DC7D80">
        <w:rPr>
          <w:rStyle w:val="FontStyle17"/>
          <w:sz w:val="16"/>
          <w:szCs w:val="16"/>
        </w:rPr>
        <w:t xml:space="preserve">Виновность </w:t>
      </w:r>
      <w:r w:rsidRPr="00DC7D80" w:rsidR="0029031D">
        <w:rPr>
          <w:sz w:val="16"/>
          <w:szCs w:val="16"/>
        </w:rPr>
        <w:t>Полеян А.А</w:t>
      </w:r>
      <w:r w:rsidRPr="00DC7D80">
        <w:rPr>
          <w:sz w:val="16"/>
          <w:szCs w:val="16"/>
        </w:rPr>
        <w:t xml:space="preserve">. </w:t>
      </w:r>
      <w:r w:rsidRPr="00DC7D80">
        <w:rPr>
          <w:rStyle w:val="FontStyle17"/>
          <w:sz w:val="16"/>
          <w:szCs w:val="16"/>
        </w:rPr>
        <w:t xml:space="preserve">в совершении данного правонарушения подтверждается: </w:t>
      </w:r>
      <w:r w:rsidRPr="00DC7D80">
        <w:rPr>
          <w:sz w:val="16"/>
          <w:szCs w:val="16"/>
        </w:rPr>
        <w:t xml:space="preserve">протоколом об административном правонарушении 8201 № </w:t>
      </w:r>
      <w:r w:rsidRPr="00DC7D80" w:rsidR="0029031D">
        <w:rPr>
          <w:sz w:val="16"/>
          <w:szCs w:val="16"/>
        </w:rPr>
        <w:t>153763</w:t>
      </w:r>
      <w:r w:rsidRPr="00DC7D80">
        <w:rPr>
          <w:sz w:val="16"/>
          <w:szCs w:val="16"/>
        </w:rPr>
        <w:t xml:space="preserve"> от </w:t>
      </w:r>
      <w:r w:rsidRPr="00DC7D80" w:rsidR="0029031D">
        <w:rPr>
          <w:sz w:val="16"/>
          <w:szCs w:val="16"/>
        </w:rPr>
        <w:t>27.07</w:t>
      </w:r>
      <w:r w:rsidRPr="00DC7D80">
        <w:rPr>
          <w:sz w:val="16"/>
          <w:szCs w:val="16"/>
        </w:rPr>
        <w:t xml:space="preserve">.2023, который составлен </w:t>
      </w:r>
      <w:r w:rsidRPr="00DC7D80">
        <w:rPr>
          <w:rStyle w:val="FontStyle17"/>
          <w:sz w:val="16"/>
          <w:szCs w:val="16"/>
        </w:rPr>
        <w:t xml:space="preserve">компетентным лицом в соответствие с требованиями ст.28.2 КоАП РФ; </w:t>
      </w:r>
      <w:r w:rsidRPr="00DC7D80" w:rsidR="0029031D">
        <w:rPr>
          <w:rStyle w:val="FontStyle17"/>
          <w:sz w:val="16"/>
          <w:szCs w:val="16"/>
        </w:rPr>
        <w:t xml:space="preserve">письменными объяснениями потерпевшей </w:t>
      </w:r>
      <w:r w:rsidRPr="00DC7D80">
        <w:rPr>
          <w:rStyle w:val="FontStyle17"/>
          <w:sz w:val="16"/>
          <w:szCs w:val="16"/>
        </w:rPr>
        <w:t>ФИО</w:t>
      </w:r>
      <w:r w:rsidRPr="00DC7D80" w:rsidR="0029031D">
        <w:rPr>
          <w:rStyle w:val="FontStyle17"/>
          <w:sz w:val="16"/>
          <w:szCs w:val="16"/>
        </w:rPr>
        <w:t xml:space="preserve"> от 27.07.2023; письменными объяснениями Полеян А.А. от 27.07.2023; рапортом уполномоченного лица от 27.07.2023; </w:t>
      </w:r>
      <w:r w:rsidRPr="00DC7D80">
        <w:rPr>
          <w:rStyle w:val="FontStyle17"/>
          <w:sz w:val="16"/>
          <w:szCs w:val="16"/>
        </w:rPr>
        <w:t xml:space="preserve">заявлением о преступлении от </w:t>
      </w:r>
      <w:r w:rsidRPr="00DC7D80" w:rsidR="0029031D">
        <w:rPr>
          <w:rStyle w:val="FontStyle17"/>
          <w:sz w:val="16"/>
          <w:szCs w:val="16"/>
        </w:rPr>
        <w:t>27.07</w:t>
      </w:r>
      <w:r w:rsidRPr="00DC7D80">
        <w:rPr>
          <w:rStyle w:val="FontStyle17"/>
          <w:sz w:val="16"/>
          <w:szCs w:val="16"/>
        </w:rPr>
        <w:t>.2023;</w:t>
      </w:r>
      <w:r w:rsidRPr="00DC7D80">
        <w:rPr>
          <w:rStyle w:val="FontStyle17"/>
          <w:sz w:val="16"/>
          <w:szCs w:val="16"/>
        </w:rPr>
        <w:t xml:space="preserve"> справкой о правонарушениях на физическое лицо </w:t>
      </w:r>
      <w:r w:rsidRPr="00DC7D80" w:rsidR="0029031D">
        <w:rPr>
          <w:rStyle w:val="FontStyle17"/>
          <w:sz w:val="16"/>
          <w:szCs w:val="16"/>
        </w:rPr>
        <w:t>Полеян А.А</w:t>
      </w:r>
      <w:r w:rsidRPr="00DC7D80">
        <w:rPr>
          <w:rStyle w:val="FontStyle17"/>
          <w:sz w:val="16"/>
          <w:szCs w:val="16"/>
        </w:rPr>
        <w:t>.;</w:t>
      </w:r>
    </w:p>
    <w:p w:rsidR="00685CEC" w:rsidRPr="00DC7D80" w:rsidP="00685CEC">
      <w:pPr>
        <w:ind w:firstLine="567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Исследовав обстоятельства по дел</w:t>
      </w:r>
      <w:r w:rsidRPr="00DC7D80">
        <w:rPr>
          <w:sz w:val="16"/>
          <w:szCs w:val="16"/>
        </w:rPr>
        <w:t xml:space="preserve">у в их совокупности и оценив добытые доказательства, мировой судья приходит к выводу о виновности </w:t>
      </w:r>
      <w:r w:rsidRPr="00DC7D80" w:rsidR="0029031D">
        <w:rPr>
          <w:sz w:val="16"/>
          <w:szCs w:val="16"/>
        </w:rPr>
        <w:t>Полеян А.А</w:t>
      </w:r>
      <w:r w:rsidRPr="00DC7D80">
        <w:rPr>
          <w:sz w:val="16"/>
          <w:szCs w:val="16"/>
        </w:rPr>
        <w:t>.                       в совершении инкриминируемого е</w:t>
      </w:r>
      <w:r w:rsidRPr="00DC7D80">
        <w:rPr>
          <w:sz w:val="16"/>
          <w:szCs w:val="16"/>
        </w:rPr>
        <w:t>му</w:t>
      </w:r>
      <w:r w:rsidRPr="00DC7D80">
        <w:rPr>
          <w:sz w:val="16"/>
          <w:szCs w:val="16"/>
        </w:rPr>
        <w:t xml:space="preserve"> административного правонарушения, предусмотренного ч.1 ст.7.27 КоАП РФ</w:t>
      </w:r>
      <w:r w:rsidRPr="00DC7D80">
        <w:rPr>
          <w:sz w:val="16"/>
          <w:szCs w:val="16"/>
        </w:rPr>
        <w:t xml:space="preserve"> и правильной юридич</w:t>
      </w:r>
      <w:r w:rsidRPr="00DC7D80">
        <w:rPr>
          <w:sz w:val="16"/>
          <w:szCs w:val="16"/>
        </w:rPr>
        <w:t>еской квалификации</w:t>
      </w:r>
      <w:r w:rsidRPr="00DC7D80" w:rsidR="005759AC">
        <w:rPr>
          <w:sz w:val="16"/>
          <w:szCs w:val="16"/>
        </w:rPr>
        <w:t xml:space="preserve"> его действий</w:t>
      </w:r>
      <w:r w:rsidRPr="00DC7D80">
        <w:rPr>
          <w:sz w:val="16"/>
          <w:szCs w:val="16"/>
        </w:rPr>
        <w:t xml:space="preserve">, а именно: мелкое хищение чужого имущества, стоимость которого не превышает одну тысячу рублей, путем </w:t>
      </w:r>
      <w:r w:rsidRPr="00DC7D80" w:rsidR="0029031D">
        <w:rPr>
          <w:sz w:val="16"/>
          <w:szCs w:val="16"/>
        </w:rPr>
        <w:t>мошенничества</w:t>
      </w:r>
      <w:r w:rsidRPr="00DC7D80">
        <w:rPr>
          <w:sz w:val="16"/>
          <w:szCs w:val="16"/>
        </w:rPr>
        <w:t xml:space="preserve"> при отсутствии признаков преступлений, предусмотренных</w:t>
      </w:r>
      <w:r w:rsidRPr="00DC7D80">
        <w:rPr>
          <w:sz w:val="16"/>
          <w:szCs w:val="16"/>
        </w:rPr>
        <w:t xml:space="preserve"> </w:t>
      </w:r>
      <w:r w:rsidRPr="00DC7D80">
        <w:rPr>
          <w:sz w:val="16"/>
          <w:szCs w:val="16"/>
        </w:rPr>
        <w:t>частями второй, третьей и четвертой статьи 158, стать</w:t>
      </w:r>
      <w:r w:rsidRPr="00DC7D80">
        <w:rPr>
          <w:sz w:val="16"/>
          <w:szCs w:val="16"/>
        </w:rPr>
        <w:t>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</w:t>
      </w:r>
      <w:r w:rsidRPr="00DC7D80">
        <w:rPr>
          <w:sz w:val="16"/>
          <w:szCs w:val="16"/>
        </w:rPr>
        <w:t>, частями 2,3,4 ст. 159.6 и ч. 2 и 3 ст. 160 УК РФ.</w:t>
      </w:r>
    </w:p>
    <w:p w:rsidR="00685CEC" w:rsidRPr="00DC7D80" w:rsidP="00685CEC">
      <w:pPr>
        <w:shd w:val="clear" w:color="auto" w:fill="F8F8F8"/>
        <w:jc w:val="both"/>
        <w:rPr>
          <w:sz w:val="16"/>
          <w:szCs w:val="16"/>
        </w:rPr>
      </w:pPr>
      <w:r w:rsidRPr="00DC7D80">
        <w:rPr>
          <w:sz w:val="16"/>
          <w:szCs w:val="16"/>
        </w:rPr>
        <w:t xml:space="preserve">         </w:t>
      </w:r>
      <w:r w:rsidRPr="00DC7D80" w:rsidR="005759AC">
        <w:rPr>
          <w:sz w:val="16"/>
          <w:szCs w:val="16"/>
        </w:rPr>
        <w:t xml:space="preserve">  </w:t>
      </w:r>
      <w:r w:rsidRPr="00DC7D80">
        <w:rPr>
          <w:sz w:val="16"/>
          <w:szCs w:val="1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685CEC" w:rsidRPr="00DC7D80" w:rsidP="00685CEC">
      <w:pPr>
        <w:ind w:firstLine="709"/>
        <w:jc w:val="both"/>
        <w:rPr>
          <w:sz w:val="16"/>
          <w:szCs w:val="16"/>
        </w:rPr>
      </w:pPr>
      <w:r w:rsidRPr="00DC7D80">
        <w:rPr>
          <w:sz w:val="16"/>
          <w:szCs w:val="16"/>
        </w:rPr>
        <w:t xml:space="preserve">При назначении административного наказания, учитываю требования ст. 3.1, 3.9, 4.1-4.3 КоАП </w:t>
      </w:r>
      <w:r w:rsidRPr="00DC7D80">
        <w:rPr>
          <w:sz w:val="16"/>
          <w:szCs w:val="16"/>
        </w:rPr>
        <w:t>РФ, характер совершенного административного правонарушения, личность виновного, его имущественное положение, обстоятельства смягчающие и отягчающие.</w:t>
      </w:r>
    </w:p>
    <w:p w:rsidR="00685CEC" w:rsidRPr="00DC7D80" w:rsidP="0029031D">
      <w:pPr>
        <w:ind w:firstLine="709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В качестве обстоятельств, смягчающих административную ответственность правонарушителя предусмотренных ст. 4</w:t>
      </w:r>
      <w:r w:rsidRPr="00DC7D80">
        <w:rPr>
          <w:sz w:val="16"/>
          <w:szCs w:val="16"/>
        </w:rPr>
        <w:t xml:space="preserve">.2 КоАП РФ, суд учитывает </w:t>
      </w:r>
      <w:r w:rsidRPr="00DC7D80">
        <w:rPr>
          <w:rFonts w:eastAsia="Calibri"/>
          <w:sz w:val="16"/>
          <w:szCs w:val="16"/>
        </w:rPr>
        <w:t>раскаяние лица, совершившего административное правонарушение</w:t>
      </w:r>
      <w:r w:rsidRPr="00DC7D80">
        <w:rPr>
          <w:rFonts w:eastAsia="Calibri"/>
          <w:sz w:val="16"/>
          <w:szCs w:val="16"/>
        </w:rPr>
        <w:t>.</w:t>
      </w:r>
      <w:r w:rsidRPr="00DC7D80">
        <w:rPr>
          <w:sz w:val="16"/>
          <w:szCs w:val="16"/>
        </w:rPr>
        <w:t xml:space="preserve"> </w:t>
      </w:r>
    </w:p>
    <w:p w:rsidR="00685CEC" w:rsidRPr="00DC7D80" w:rsidP="00685CEC">
      <w:pPr>
        <w:ind w:firstLine="709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CE67DB" w:rsidRPr="00DC7D80" w:rsidP="00685CEC">
      <w:pPr>
        <w:ind w:firstLine="709"/>
        <w:jc w:val="both"/>
        <w:rPr>
          <w:sz w:val="16"/>
          <w:szCs w:val="16"/>
        </w:rPr>
      </w:pPr>
      <w:r w:rsidRPr="00DC7D80">
        <w:rPr>
          <w:sz w:val="16"/>
          <w:szCs w:val="16"/>
        </w:rPr>
        <w:t xml:space="preserve">Полеян А.А. не </w:t>
      </w:r>
      <w:r w:rsidRPr="00DC7D80">
        <w:rPr>
          <w:sz w:val="16"/>
          <w:szCs w:val="16"/>
        </w:rPr>
        <w:t>трудоустроен</w:t>
      </w:r>
      <w:r w:rsidRPr="00DC7D80">
        <w:rPr>
          <w:sz w:val="16"/>
          <w:szCs w:val="16"/>
        </w:rPr>
        <w:t>, легал</w:t>
      </w:r>
      <w:r w:rsidRPr="00DC7D80" w:rsidR="005759AC">
        <w:rPr>
          <w:sz w:val="16"/>
          <w:szCs w:val="16"/>
        </w:rPr>
        <w:t>ьного источника дохода</w:t>
      </w:r>
      <w:r w:rsidRPr="00DC7D80" w:rsidR="00E10794">
        <w:rPr>
          <w:sz w:val="16"/>
          <w:szCs w:val="16"/>
        </w:rPr>
        <w:t xml:space="preserve"> не имеет, не женат, детей нет, какие-либо устойчивые социальные связи отсу</w:t>
      </w:r>
      <w:r w:rsidRPr="00DC7D80">
        <w:rPr>
          <w:sz w:val="16"/>
          <w:szCs w:val="16"/>
        </w:rPr>
        <w:t>тствуют</w:t>
      </w:r>
      <w:r w:rsidRPr="00DC7D80" w:rsidR="00E10794">
        <w:rPr>
          <w:sz w:val="16"/>
          <w:szCs w:val="16"/>
        </w:rPr>
        <w:t>.</w:t>
      </w:r>
    </w:p>
    <w:p w:rsidR="0029031D" w:rsidRPr="00DC7D80" w:rsidP="00685CEC">
      <w:pPr>
        <w:ind w:firstLine="709"/>
        <w:jc w:val="both"/>
        <w:rPr>
          <w:sz w:val="16"/>
          <w:szCs w:val="16"/>
        </w:rPr>
      </w:pPr>
      <w:r w:rsidRPr="00DC7D80">
        <w:rPr>
          <w:sz w:val="16"/>
          <w:szCs w:val="16"/>
        </w:rPr>
        <w:t xml:space="preserve">Совершил умышленное, корыстное правонарушение, предметом которого является институт права собственности, охраняемый Конституцией. </w:t>
      </w:r>
      <w:r w:rsidRPr="00DC7D80" w:rsidR="00E10794">
        <w:rPr>
          <w:sz w:val="16"/>
          <w:szCs w:val="16"/>
        </w:rPr>
        <w:t xml:space="preserve"> </w:t>
      </w:r>
    </w:p>
    <w:p w:rsidR="00685CEC" w:rsidRPr="00DC7D80" w:rsidP="00685CEC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DC7D80">
        <w:rPr>
          <w:sz w:val="16"/>
          <w:szCs w:val="16"/>
        </w:rPr>
        <w:t xml:space="preserve">При разрешении вопроса о назначении вида </w:t>
      </w:r>
      <w:r w:rsidRPr="00DC7D80">
        <w:rPr>
          <w:sz w:val="16"/>
          <w:szCs w:val="16"/>
        </w:rPr>
        <w:t>и размера административного наказа</w:t>
      </w:r>
      <w:r w:rsidRPr="00DC7D80">
        <w:rPr>
          <w:sz w:val="16"/>
          <w:szCs w:val="16"/>
        </w:rPr>
        <w:t xml:space="preserve">ния </w:t>
      </w:r>
      <w:r w:rsidRPr="00DC7D80" w:rsidR="0029031D">
        <w:rPr>
          <w:sz w:val="16"/>
          <w:szCs w:val="16"/>
        </w:rPr>
        <w:t>Полеян А.А</w:t>
      </w:r>
      <w:r w:rsidRPr="00DC7D80">
        <w:rPr>
          <w:sz w:val="16"/>
          <w:szCs w:val="16"/>
        </w:rPr>
        <w:t xml:space="preserve">. </w:t>
      </w:r>
      <w:r w:rsidRPr="00DC7D80">
        <w:rPr>
          <w:sz w:val="16"/>
          <w:szCs w:val="16"/>
        </w:rPr>
        <w:t>суд учитывает характер и степень опасности</w:t>
      </w:r>
      <w:r w:rsidRPr="00DC7D80">
        <w:rPr>
          <w:rFonts w:eastAsiaTheme="minorHAnsi"/>
          <w:sz w:val="16"/>
          <w:szCs w:val="16"/>
          <w:lang w:val="x-none" w:eastAsia="en-US"/>
        </w:rPr>
        <w:t xml:space="preserve"> совершенного правонарушения, </w:t>
      </w:r>
      <w:r w:rsidRPr="00DC7D80" w:rsidR="0029031D">
        <w:rPr>
          <w:rFonts w:eastAsiaTheme="minorHAnsi"/>
          <w:sz w:val="16"/>
          <w:szCs w:val="16"/>
          <w:lang w:eastAsia="en-US"/>
        </w:rPr>
        <w:t xml:space="preserve">отсутствие легального источника дохода, </w:t>
      </w:r>
      <w:r w:rsidRPr="00DC7D80">
        <w:rPr>
          <w:rFonts w:eastAsiaTheme="minorHAnsi"/>
          <w:sz w:val="16"/>
          <w:szCs w:val="16"/>
          <w:lang w:eastAsia="en-US"/>
        </w:rPr>
        <w:t>о</w:t>
      </w:r>
      <w:r w:rsidRPr="00DC7D80" w:rsidR="00494B50">
        <w:rPr>
          <w:rFonts w:eastAsiaTheme="minorHAnsi"/>
          <w:sz w:val="16"/>
          <w:szCs w:val="16"/>
          <w:lang w:val="x-none" w:eastAsia="en-US"/>
        </w:rPr>
        <w:t>отношение</w:t>
      </w:r>
      <w:r w:rsidRPr="00DC7D80">
        <w:rPr>
          <w:rFonts w:eastAsiaTheme="minorHAnsi"/>
          <w:sz w:val="16"/>
          <w:szCs w:val="16"/>
          <w:lang w:val="x-none" w:eastAsia="en-US"/>
        </w:rPr>
        <w:t xml:space="preserve"> </w:t>
      </w:r>
      <w:r w:rsidRPr="00DC7D80" w:rsidR="0029031D">
        <w:rPr>
          <w:rFonts w:eastAsiaTheme="minorHAnsi"/>
          <w:sz w:val="16"/>
          <w:szCs w:val="16"/>
          <w:lang w:eastAsia="en-US"/>
        </w:rPr>
        <w:t xml:space="preserve">виновного лица </w:t>
      </w:r>
      <w:r w:rsidRPr="00DC7D80">
        <w:rPr>
          <w:rFonts w:eastAsiaTheme="minorHAnsi"/>
          <w:sz w:val="16"/>
          <w:szCs w:val="16"/>
          <w:lang w:val="x-none" w:eastAsia="en-US"/>
        </w:rPr>
        <w:t xml:space="preserve"> к содеянному</w:t>
      </w:r>
      <w:r w:rsidRPr="00DC7D80">
        <w:rPr>
          <w:rFonts w:eastAsiaTheme="minorHAnsi"/>
          <w:sz w:val="16"/>
          <w:szCs w:val="16"/>
          <w:lang w:eastAsia="en-US"/>
        </w:rPr>
        <w:t xml:space="preserve">, </w:t>
      </w:r>
      <w:r w:rsidRPr="00DC7D80">
        <w:rPr>
          <w:sz w:val="16"/>
          <w:szCs w:val="16"/>
        </w:rPr>
        <w:t>отсутствие отягчающих административную ответственность обстоятельств, наличие смягчающи</w:t>
      </w:r>
      <w:r w:rsidRPr="00DC7D80">
        <w:rPr>
          <w:sz w:val="16"/>
          <w:szCs w:val="16"/>
        </w:rPr>
        <w:t xml:space="preserve">х административную ответственность обстоятельств в виде </w:t>
      </w:r>
      <w:r w:rsidRPr="00DC7D80">
        <w:rPr>
          <w:sz w:val="16"/>
          <w:szCs w:val="16"/>
        </w:rPr>
        <w:t xml:space="preserve">признания вины, </w:t>
      </w:r>
      <w:r w:rsidRPr="00DC7D80">
        <w:rPr>
          <w:sz w:val="16"/>
          <w:szCs w:val="16"/>
        </w:rPr>
        <w:t>раскаяни</w:t>
      </w:r>
      <w:r w:rsidRPr="00DC7D80">
        <w:rPr>
          <w:sz w:val="16"/>
          <w:szCs w:val="16"/>
        </w:rPr>
        <w:t>е в содеянном</w:t>
      </w:r>
      <w:r w:rsidRPr="00DC7D80">
        <w:rPr>
          <w:sz w:val="16"/>
          <w:szCs w:val="16"/>
        </w:rPr>
        <w:t>,</w:t>
      </w:r>
      <w:r w:rsidRPr="00DC7D80">
        <w:rPr>
          <w:sz w:val="16"/>
          <w:szCs w:val="16"/>
        </w:rPr>
        <w:t xml:space="preserve"> </w:t>
      </w:r>
      <w:r w:rsidRPr="00DC7D80">
        <w:rPr>
          <w:rFonts w:eastAsiaTheme="minorHAnsi"/>
          <w:sz w:val="16"/>
          <w:szCs w:val="16"/>
          <w:lang w:val="x-none" w:eastAsia="en-US"/>
        </w:rPr>
        <w:t>в связи с чем, полагаю возможным назначить е</w:t>
      </w:r>
      <w:r w:rsidRPr="00DC7D80">
        <w:rPr>
          <w:rFonts w:eastAsiaTheme="minorHAnsi"/>
          <w:sz w:val="16"/>
          <w:szCs w:val="16"/>
          <w:lang w:eastAsia="en-US"/>
        </w:rPr>
        <w:t>му</w:t>
      </w:r>
      <w:r w:rsidRPr="00DC7D80">
        <w:rPr>
          <w:rFonts w:eastAsiaTheme="minorHAnsi"/>
          <w:sz w:val="16"/>
          <w:szCs w:val="16"/>
          <w:lang w:val="x-none" w:eastAsia="en-US"/>
        </w:rPr>
        <w:t xml:space="preserve"> административное наказание в виде административного</w:t>
      </w:r>
      <w:r w:rsidRPr="00DC7D80">
        <w:rPr>
          <w:rFonts w:eastAsiaTheme="minorHAnsi"/>
          <w:sz w:val="16"/>
          <w:szCs w:val="16"/>
          <w:lang w:val="x-none" w:eastAsia="en-US"/>
        </w:rPr>
        <w:t xml:space="preserve"> </w:t>
      </w:r>
      <w:r w:rsidRPr="00DC7D80">
        <w:rPr>
          <w:rFonts w:eastAsiaTheme="minorHAnsi"/>
          <w:sz w:val="16"/>
          <w:szCs w:val="16"/>
          <w:lang w:eastAsia="en-US"/>
        </w:rPr>
        <w:t>ареста</w:t>
      </w:r>
      <w:r w:rsidRPr="00DC7D80">
        <w:rPr>
          <w:rFonts w:eastAsiaTheme="minorHAnsi"/>
          <w:sz w:val="16"/>
          <w:szCs w:val="16"/>
          <w:lang w:val="x-none" w:eastAsia="en-US"/>
        </w:rPr>
        <w:t>, предусмотренного санкцией ч. 1 ст. 7.27 КоАП РФ поскол</w:t>
      </w:r>
      <w:r w:rsidRPr="00DC7D80">
        <w:rPr>
          <w:rFonts w:eastAsiaTheme="minorHAnsi"/>
          <w:sz w:val="16"/>
          <w:szCs w:val="16"/>
          <w:lang w:val="x-none" w:eastAsia="en-US"/>
        </w:rPr>
        <w:t>ьку, основной целью административного наказания является не кара, а предупреждение совершения новых правонарушений</w:t>
      </w:r>
      <w:r w:rsidRPr="00DC7D80" w:rsidR="00494B50">
        <w:rPr>
          <w:rFonts w:eastAsiaTheme="minorHAnsi"/>
          <w:sz w:val="16"/>
          <w:szCs w:val="16"/>
          <w:lang w:eastAsia="en-US"/>
        </w:rPr>
        <w:t xml:space="preserve"> и исправление виновного</w:t>
      </w:r>
      <w:r w:rsidRPr="00DC7D80">
        <w:rPr>
          <w:rFonts w:eastAsiaTheme="minorHAnsi"/>
          <w:sz w:val="16"/>
          <w:szCs w:val="16"/>
          <w:lang w:val="x-none" w:eastAsia="en-US"/>
        </w:rPr>
        <w:t xml:space="preserve">, и именно такое наказание в таком переделе будет достаточным для достижения указанной цели наказания.  </w:t>
      </w:r>
    </w:p>
    <w:p w:rsidR="00685CEC" w:rsidRPr="00DC7D80" w:rsidP="00685CEC">
      <w:pPr>
        <w:ind w:firstLine="709"/>
        <w:jc w:val="both"/>
        <w:rPr>
          <w:sz w:val="16"/>
          <w:szCs w:val="16"/>
        </w:rPr>
      </w:pPr>
      <w:r w:rsidRPr="00DC7D80">
        <w:rPr>
          <w:sz w:val="16"/>
          <w:szCs w:val="16"/>
        </w:rPr>
        <w:t xml:space="preserve">К числу лиц, </w:t>
      </w:r>
      <w:r w:rsidRPr="00DC7D80">
        <w:rPr>
          <w:sz w:val="16"/>
          <w:szCs w:val="16"/>
        </w:rPr>
        <w:t xml:space="preserve">которым не может быть назначен административный арест, </w:t>
      </w:r>
      <w:r w:rsidRPr="00DC7D80">
        <w:rPr>
          <w:sz w:val="16"/>
          <w:szCs w:val="16"/>
        </w:rPr>
        <w:br/>
        <w:t xml:space="preserve">в соответствии с ч. 2 ст. 3.9 КоАП РФ </w:t>
      </w:r>
      <w:r w:rsidRPr="00DC7D80" w:rsidR="0029031D">
        <w:rPr>
          <w:sz w:val="16"/>
          <w:szCs w:val="16"/>
        </w:rPr>
        <w:t>Полеян А.А</w:t>
      </w:r>
      <w:r w:rsidRPr="00DC7D80">
        <w:rPr>
          <w:sz w:val="16"/>
          <w:szCs w:val="16"/>
        </w:rPr>
        <w:t xml:space="preserve">. </w:t>
      </w:r>
      <w:r w:rsidRPr="00DC7D80">
        <w:rPr>
          <w:sz w:val="16"/>
          <w:szCs w:val="16"/>
        </w:rPr>
        <w:t>не относится.</w:t>
      </w:r>
    </w:p>
    <w:p w:rsidR="00685CEC" w:rsidRPr="00DC7D80" w:rsidP="00685CEC">
      <w:pPr>
        <w:ind w:firstLine="709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Руководствуясь ст.ст. 29.10, 32.8  КоАП Российской Федерации,</w:t>
      </w:r>
    </w:p>
    <w:p w:rsidR="00685CEC" w:rsidRPr="00DC7D80" w:rsidP="00685CEC">
      <w:pPr>
        <w:widowControl/>
        <w:autoSpaceDE/>
        <w:adjustRightInd/>
        <w:ind w:firstLine="567"/>
        <w:jc w:val="center"/>
        <w:rPr>
          <w:rFonts w:eastAsia="Calibri"/>
          <w:bCs/>
          <w:sz w:val="16"/>
          <w:szCs w:val="16"/>
        </w:rPr>
      </w:pPr>
    </w:p>
    <w:p w:rsidR="00685CEC" w:rsidRPr="00DC7D80" w:rsidP="00685CEC">
      <w:pPr>
        <w:widowControl/>
        <w:autoSpaceDE/>
        <w:adjustRightInd/>
        <w:ind w:firstLine="567"/>
        <w:jc w:val="center"/>
        <w:rPr>
          <w:rFonts w:eastAsia="Calibri"/>
          <w:bCs/>
          <w:sz w:val="16"/>
          <w:szCs w:val="16"/>
        </w:rPr>
      </w:pPr>
      <w:r w:rsidRPr="00DC7D80">
        <w:rPr>
          <w:rFonts w:eastAsia="Calibri"/>
          <w:bCs/>
          <w:sz w:val="16"/>
          <w:szCs w:val="16"/>
        </w:rPr>
        <w:t>п</w:t>
      </w:r>
      <w:r w:rsidRPr="00DC7D80">
        <w:rPr>
          <w:rFonts w:eastAsia="Calibri"/>
          <w:bCs/>
          <w:sz w:val="16"/>
          <w:szCs w:val="16"/>
        </w:rPr>
        <w:t xml:space="preserve"> о с т а н о в и л :</w:t>
      </w:r>
    </w:p>
    <w:p w:rsidR="00685CEC" w:rsidRPr="00DC7D80" w:rsidP="00685CEC">
      <w:pPr>
        <w:widowControl/>
        <w:autoSpaceDE/>
        <w:adjustRightInd/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685CEC" w:rsidRPr="00DC7D80" w:rsidP="00685CEC">
      <w:pPr>
        <w:ind w:firstLine="540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п</w:t>
      </w:r>
      <w:r w:rsidRPr="00DC7D80">
        <w:rPr>
          <w:sz w:val="16"/>
          <w:szCs w:val="16"/>
        </w:rPr>
        <w:t xml:space="preserve">ризнать </w:t>
      </w:r>
      <w:r w:rsidRPr="00DC7D80" w:rsidR="00A47D59">
        <w:rPr>
          <w:sz w:val="16"/>
          <w:szCs w:val="16"/>
        </w:rPr>
        <w:t>Полеян</w:t>
      </w:r>
      <w:r w:rsidRPr="00DC7D80" w:rsidR="00A47D59">
        <w:rPr>
          <w:sz w:val="16"/>
          <w:szCs w:val="16"/>
        </w:rPr>
        <w:t xml:space="preserve"> Артура Альбертовича</w:t>
      </w:r>
      <w:r w:rsidRPr="00DC7D80">
        <w:rPr>
          <w:bCs/>
          <w:sz w:val="16"/>
          <w:szCs w:val="16"/>
        </w:rPr>
        <w:t>, ДАТА РОЖДЕНИЯ</w:t>
      </w:r>
      <w:r w:rsidRPr="00DC7D80">
        <w:rPr>
          <w:sz w:val="16"/>
          <w:szCs w:val="16"/>
        </w:rPr>
        <w:t xml:space="preserve">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DC7D80">
        <w:rPr>
          <w:sz w:val="16"/>
          <w:szCs w:val="16"/>
        </w:rPr>
        <w:t xml:space="preserve">10 </w:t>
      </w:r>
      <w:r w:rsidRPr="00DC7D80">
        <w:rPr>
          <w:sz w:val="16"/>
          <w:szCs w:val="16"/>
        </w:rPr>
        <w:t>(</w:t>
      </w:r>
      <w:r w:rsidRPr="00DC7D80">
        <w:rPr>
          <w:sz w:val="16"/>
          <w:szCs w:val="16"/>
        </w:rPr>
        <w:t>десять</w:t>
      </w:r>
      <w:r w:rsidRPr="00DC7D80">
        <w:rPr>
          <w:sz w:val="16"/>
          <w:szCs w:val="16"/>
        </w:rPr>
        <w:t>) суток.</w:t>
      </w:r>
    </w:p>
    <w:p w:rsidR="00685CEC" w:rsidRPr="00DC7D80" w:rsidP="00CE67DB">
      <w:pPr>
        <w:ind w:firstLine="540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Постановление мирового судьи об административном аресте исполняется органами внутренних дел.</w:t>
      </w:r>
    </w:p>
    <w:p w:rsidR="00685CEC" w:rsidRPr="00DC7D80" w:rsidP="00CE67DB">
      <w:pPr>
        <w:ind w:firstLine="540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Исполнение постановления возложить на сотрудников УМВД России по г. Ялте.</w:t>
      </w:r>
    </w:p>
    <w:p w:rsidR="00685CEC" w:rsidRPr="00DC7D80" w:rsidP="00CE67DB">
      <w:pPr>
        <w:ind w:firstLine="540"/>
        <w:jc w:val="both"/>
        <w:rPr>
          <w:sz w:val="16"/>
          <w:szCs w:val="16"/>
        </w:rPr>
      </w:pPr>
      <w:r w:rsidRPr="00DC7D80">
        <w:rPr>
          <w:sz w:val="16"/>
          <w:szCs w:val="16"/>
        </w:rPr>
        <w:t xml:space="preserve">Срок наказания </w:t>
      </w:r>
      <w:r w:rsidRPr="00DC7D80" w:rsidR="00A47D59">
        <w:rPr>
          <w:sz w:val="16"/>
          <w:szCs w:val="16"/>
        </w:rPr>
        <w:t>Полеян А.А.</w:t>
      </w:r>
      <w:r w:rsidRPr="00DC7D80">
        <w:rPr>
          <w:sz w:val="16"/>
          <w:szCs w:val="16"/>
        </w:rPr>
        <w:t xml:space="preserve"> исчислять с момента его водворения в специа</w:t>
      </w:r>
      <w:r w:rsidRPr="00DC7D80">
        <w:rPr>
          <w:sz w:val="16"/>
          <w:szCs w:val="16"/>
        </w:rPr>
        <w:t>льный приемник для содержания лиц, подвергнутых административному аресту.</w:t>
      </w:r>
    </w:p>
    <w:p w:rsidR="00685CEC" w:rsidRPr="00DC7D80" w:rsidP="00CE67DB">
      <w:pPr>
        <w:ind w:firstLine="540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Постановление может быть обжаловано в Ялтинский городской суд Республики Крым путем подачи жалобы через судебный участок № 9</w:t>
      </w:r>
      <w:r w:rsidRPr="00DC7D80" w:rsidR="00A47D59">
        <w:rPr>
          <w:sz w:val="16"/>
          <w:szCs w:val="16"/>
        </w:rPr>
        <w:t>4</w:t>
      </w:r>
      <w:r w:rsidRPr="00DC7D80">
        <w:rPr>
          <w:sz w:val="16"/>
          <w:szCs w:val="16"/>
        </w:rPr>
        <w:t xml:space="preserve"> Ялтинского судебного района (городской округ Ялта) либо в Ялтинский городской суд Республики Крым в течение 10 суток со дня вручения или получения копии постановления.</w:t>
      </w:r>
    </w:p>
    <w:p w:rsidR="00685CEC" w:rsidRPr="00DC7D80" w:rsidP="00685CEC">
      <w:pPr>
        <w:ind w:firstLine="540"/>
        <w:jc w:val="both"/>
        <w:rPr>
          <w:sz w:val="16"/>
          <w:szCs w:val="16"/>
        </w:rPr>
      </w:pPr>
    </w:p>
    <w:p w:rsidR="00685CEC" w:rsidRPr="00DC7D80" w:rsidP="00685CEC">
      <w:pPr>
        <w:ind w:firstLine="567"/>
        <w:jc w:val="both"/>
        <w:rPr>
          <w:sz w:val="16"/>
          <w:szCs w:val="16"/>
        </w:rPr>
      </w:pPr>
    </w:p>
    <w:p w:rsidR="00685CEC" w:rsidRPr="00DC7D80" w:rsidP="00685CEC">
      <w:pPr>
        <w:ind w:firstLine="540"/>
        <w:jc w:val="both"/>
        <w:rPr>
          <w:sz w:val="16"/>
          <w:szCs w:val="16"/>
        </w:rPr>
      </w:pPr>
      <w:r w:rsidRPr="00DC7D80">
        <w:rPr>
          <w:sz w:val="16"/>
          <w:szCs w:val="16"/>
        </w:rPr>
        <w:t>Мировой судья:</w:t>
      </w:r>
      <w:r w:rsidRPr="00DC7D80">
        <w:rPr>
          <w:sz w:val="16"/>
          <w:szCs w:val="16"/>
        </w:rPr>
        <w:tab/>
      </w:r>
      <w:r w:rsidRPr="00DC7D80">
        <w:rPr>
          <w:sz w:val="16"/>
          <w:szCs w:val="16"/>
        </w:rPr>
        <w:tab/>
      </w:r>
      <w:r w:rsidRPr="00DC7D80">
        <w:rPr>
          <w:sz w:val="16"/>
          <w:szCs w:val="16"/>
        </w:rPr>
        <w:tab/>
      </w:r>
      <w:r w:rsidRPr="00DC7D80">
        <w:rPr>
          <w:sz w:val="16"/>
          <w:szCs w:val="16"/>
        </w:rPr>
        <w:tab/>
      </w:r>
      <w:r w:rsidRPr="00DC7D80">
        <w:rPr>
          <w:sz w:val="16"/>
          <w:szCs w:val="16"/>
        </w:rPr>
        <w:tab/>
      </w:r>
      <w:r w:rsidRPr="00DC7D80">
        <w:rPr>
          <w:sz w:val="16"/>
          <w:szCs w:val="16"/>
        </w:rPr>
        <w:tab/>
        <w:t xml:space="preserve"> </w:t>
      </w:r>
      <w:r w:rsidRPr="00DC7D80">
        <w:rPr>
          <w:sz w:val="16"/>
          <w:szCs w:val="16"/>
        </w:rPr>
        <w:tab/>
        <w:t xml:space="preserve"> А.Ш. Юдакова</w:t>
      </w:r>
    </w:p>
    <w:p w:rsidR="00685CEC" w:rsidRPr="00DC7D80" w:rsidP="00685CEC">
      <w:pPr>
        <w:rPr>
          <w:sz w:val="16"/>
          <w:szCs w:val="16"/>
        </w:rPr>
      </w:pPr>
    </w:p>
    <w:p w:rsidR="00685CEC" w:rsidRPr="00DC7D80" w:rsidP="00685CEC">
      <w:pPr>
        <w:rPr>
          <w:sz w:val="16"/>
          <w:szCs w:val="16"/>
        </w:rPr>
      </w:pPr>
    </w:p>
    <w:p w:rsidR="00685CEC" w:rsidRPr="00DC7D80" w:rsidP="00685CEC">
      <w:pPr>
        <w:rPr>
          <w:sz w:val="16"/>
          <w:szCs w:val="16"/>
        </w:rPr>
      </w:pPr>
    </w:p>
    <w:p w:rsidR="00685CEC" w:rsidRPr="00DC7D80" w:rsidP="00685CEC">
      <w:pPr>
        <w:rPr>
          <w:sz w:val="16"/>
          <w:szCs w:val="16"/>
        </w:rPr>
      </w:pPr>
    </w:p>
    <w:p w:rsidR="00685CEC" w:rsidRPr="00DC7D80" w:rsidP="00685CEC">
      <w:pPr>
        <w:rPr>
          <w:sz w:val="16"/>
          <w:szCs w:val="16"/>
        </w:rPr>
      </w:pPr>
    </w:p>
    <w:sectPr w:rsidSect="007327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EC"/>
    <w:rsid w:val="0029031D"/>
    <w:rsid w:val="00304302"/>
    <w:rsid w:val="003518FE"/>
    <w:rsid w:val="00494B50"/>
    <w:rsid w:val="005759AC"/>
    <w:rsid w:val="00591919"/>
    <w:rsid w:val="005C07DD"/>
    <w:rsid w:val="00685CEC"/>
    <w:rsid w:val="007327C5"/>
    <w:rsid w:val="00787BB0"/>
    <w:rsid w:val="0097125B"/>
    <w:rsid w:val="009E1FDE"/>
    <w:rsid w:val="009F3152"/>
    <w:rsid w:val="00A47D59"/>
    <w:rsid w:val="00BF63B5"/>
    <w:rsid w:val="00CE67DB"/>
    <w:rsid w:val="00DC7D80"/>
    <w:rsid w:val="00E10794"/>
    <w:rsid w:val="00FB7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85CEC"/>
  </w:style>
  <w:style w:type="paragraph" w:customStyle="1" w:styleId="Style3">
    <w:name w:val="Style3"/>
    <w:basedOn w:val="Normal"/>
    <w:uiPriority w:val="99"/>
    <w:rsid w:val="00685CEC"/>
  </w:style>
  <w:style w:type="paragraph" w:customStyle="1" w:styleId="Style4">
    <w:name w:val="Style4"/>
    <w:basedOn w:val="Normal"/>
    <w:uiPriority w:val="99"/>
    <w:rsid w:val="00685CE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685CEC"/>
  </w:style>
  <w:style w:type="character" w:customStyle="1" w:styleId="FontStyle16">
    <w:name w:val="Font Style16"/>
    <w:uiPriority w:val="99"/>
    <w:rsid w:val="00685C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685CEC"/>
    <w:rPr>
      <w:rFonts w:ascii="Times New Roman" w:hAnsi="Times New Roman" w:cs="Times New Roman" w:hint="default"/>
      <w:sz w:val="22"/>
      <w:szCs w:val="22"/>
    </w:rPr>
  </w:style>
  <w:style w:type="character" w:customStyle="1" w:styleId="a">
    <w:name w:val="Основной текст + Полужирный"/>
    <w:rsid w:val="00685CE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67D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6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