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3A67" w:rsidRPr="00B92C38" w:rsidP="00B92C38">
      <w:pPr>
        <w:pStyle w:val="Style1"/>
        <w:widowControl/>
        <w:ind w:left="-284" w:right="-7" w:firstLine="568"/>
        <w:jc w:val="right"/>
        <w:rPr>
          <w:rStyle w:val="FontStyle16"/>
          <w:b w:val="0"/>
          <w:sz w:val="24"/>
          <w:szCs w:val="24"/>
        </w:rPr>
      </w:pPr>
      <w:r w:rsidRPr="00B92C38">
        <w:rPr>
          <w:rStyle w:val="FontStyle16"/>
          <w:b w:val="0"/>
          <w:sz w:val="24"/>
          <w:szCs w:val="24"/>
        </w:rPr>
        <w:t>Дело № 5-</w:t>
      </w:r>
      <w:r w:rsidRPr="00B92C38" w:rsidR="00611F84">
        <w:rPr>
          <w:rStyle w:val="FontStyle16"/>
          <w:b w:val="0"/>
          <w:sz w:val="24"/>
          <w:szCs w:val="24"/>
        </w:rPr>
        <w:t>94</w:t>
      </w:r>
      <w:r w:rsidRPr="00B92C38" w:rsidR="0009311B">
        <w:rPr>
          <w:rStyle w:val="FontStyle16"/>
          <w:b w:val="0"/>
          <w:sz w:val="24"/>
          <w:szCs w:val="24"/>
        </w:rPr>
        <w:t>-</w:t>
      </w:r>
      <w:r w:rsidRPr="00B92C38" w:rsidR="00C554ED">
        <w:rPr>
          <w:rStyle w:val="FontStyle16"/>
          <w:b w:val="0"/>
          <w:sz w:val="24"/>
          <w:szCs w:val="24"/>
        </w:rPr>
        <w:t>370</w:t>
      </w:r>
      <w:r w:rsidRPr="00B92C38" w:rsidR="00D67923">
        <w:rPr>
          <w:rStyle w:val="FontStyle16"/>
          <w:b w:val="0"/>
          <w:sz w:val="24"/>
          <w:szCs w:val="24"/>
        </w:rPr>
        <w:t>/2024</w:t>
      </w:r>
    </w:p>
    <w:p w:rsidR="00503A67" w:rsidRPr="00B92C38" w:rsidP="00B92C38">
      <w:pPr>
        <w:pStyle w:val="Style1"/>
        <w:widowControl/>
        <w:ind w:left="-284" w:right="-7" w:firstLine="568"/>
        <w:jc w:val="right"/>
      </w:pPr>
      <w:r w:rsidRPr="00B92C38">
        <w:rPr>
          <w:rStyle w:val="FontStyle16"/>
          <w:b w:val="0"/>
          <w:sz w:val="24"/>
          <w:szCs w:val="24"/>
        </w:rPr>
        <w:t xml:space="preserve">УИД </w:t>
      </w:r>
      <w:r w:rsidRPr="00B92C38" w:rsidR="00302181">
        <w:rPr>
          <w:rStyle w:val="FontStyle16"/>
          <w:b w:val="0"/>
          <w:sz w:val="24"/>
          <w:szCs w:val="24"/>
        </w:rPr>
        <w:t>91</w:t>
      </w:r>
      <w:r w:rsidRPr="00B92C38" w:rsidR="00A226A1">
        <w:rPr>
          <w:rStyle w:val="FontStyle16"/>
          <w:b w:val="0"/>
          <w:sz w:val="24"/>
          <w:szCs w:val="24"/>
        </w:rPr>
        <w:t>М</w:t>
      </w:r>
      <w:r w:rsidRPr="00B92C38" w:rsidR="0009311B">
        <w:rPr>
          <w:rStyle w:val="FontStyle16"/>
          <w:b w:val="0"/>
          <w:sz w:val="24"/>
          <w:szCs w:val="24"/>
          <w:lang w:val="en-US"/>
        </w:rPr>
        <w:t>S</w:t>
      </w:r>
      <w:r w:rsidRPr="00B92C38" w:rsidR="00F278B9">
        <w:rPr>
          <w:rStyle w:val="FontStyle16"/>
          <w:b w:val="0"/>
          <w:sz w:val="24"/>
          <w:szCs w:val="24"/>
        </w:rPr>
        <w:t>0094</w:t>
      </w:r>
      <w:r w:rsidRPr="00B92C38" w:rsidR="0009311B">
        <w:rPr>
          <w:rStyle w:val="FontStyle16"/>
          <w:b w:val="0"/>
          <w:sz w:val="24"/>
          <w:szCs w:val="24"/>
        </w:rPr>
        <w:t>-01-202</w:t>
      </w:r>
      <w:r w:rsidRPr="00B92C38" w:rsidR="00BA5382">
        <w:rPr>
          <w:rStyle w:val="FontStyle16"/>
          <w:b w:val="0"/>
          <w:sz w:val="24"/>
          <w:szCs w:val="24"/>
        </w:rPr>
        <w:t>4</w:t>
      </w:r>
      <w:r w:rsidRPr="00B92C38" w:rsidR="0009311B">
        <w:rPr>
          <w:rStyle w:val="FontStyle16"/>
          <w:b w:val="0"/>
          <w:sz w:val="24"/>
          <w:szCs w:val="24"/>
        </w:rPr>
        <w:t>-00</w:t>
      </w:r>
      <w:r w:rsidRPr="00B92C38" w:rsidR="00C554ED">
        <w:rPr>
          <w:rStyle w:val="FontStyle16"/>
          <w:b w:val="0"/>
          <w:sz w:val="24"/>
          <w:szCs w:val="24"/>
        </w:rPr>
        <w:t>2984</w:t>
      </w:r>
      <w:r w:rsidRPr="00B92C38" w:rsidR="00BA5382">
        <w:rPr>
          <w:rStyle w:val="FontStyle16"/>
          <w:b w:val="0"/>
          <w:sz w:val="24"/>
          <w:szCs w:val="24"/>
        </w:rPr>
        <w:t>-</w:t>
      </w:r>
      <w:r w:rsidRPr="00B92C38" w:rsidR="00C554ED">
        <w:rPr>
          <w:rStyle w:val="FontStyle16"/>
          <w:b w:val="0"/>
          <w:sz w:val="24"/>
          <w:szCs w:val="24"/>
        </w:rPr>
        <w:t>97</w:t>
      </w:r>
    </w:p>
    <w:p w:rsidR="00B92C38" w:rsidP="00B92C38">
      <w:pPr>
        <w:pStyle w:val="Style3"/>
        <w:widowControl/>
        <w:ind w:left="-284" w:right="-7" w:firstLine="568"/>
        <w:jc w:val="center"/>
        <w:rPr>
          <w:sz w:val="26"/>
          <w:szCs w:val="26"/>
        </w:rPr>
      </w:pPr>
    </w:p>
    <w:p w:rsidR="00503A67" w:rsidRPr="002A0849" w:rsidP="00B92C38">
      <w:pPr>
        <w:pStyle w:val="Style3"/>
        <w:widowControl/>
        <w:ind w:left="-284" w:right="-7" w:firstLine="568"/>
        <w:jc w:val="center"/>
        <w:rPr>
          <w:sz w:val="25"/>
          <w:szCs w:val="25"/>
        </w:rPr>
      </w:pPr>
      <w:r w:rsidRPr="002A0849">
        <w:rPr>
          <w:sz w:val="25"/>
          <w:szCs w:val="25"/>
        </w:rPr>
        <w:t>ПОСТАНОВЛЕНИЕ</w:t>
      </w:r>
    </w:p>
    <w:p w:rsidR="00BA5382" w:rsidRPr="002A0849" w:rsidP="00B92C38">
      <w:pPr>
        <w:pStyle w:val="Style3"/>
        <w:widowControl/>
        <w:ind w:left="-284" w:right="-7" w:firstLine="568"/>
        <w:jc w:val="center"/>
        <w:rPr>
          <w:sz w:val="25"/>
          <w:szCs w:val="25"/>
        </w:rPr>
      </w:pPr>
      <w:r w:rsidRPr="002A0849">
        <w:rPr>
          <w:sz w:val="25"/>
          <w:szCs w:val="25"/>
        </w:rPr>
        <w:t>о назначении административного наказания</w:t>
      </w:r>
    </w:p>
    <w:p w:rsidR="00B92C38" w:rsidRPr="002A0849" w:rsidP="00B92C38">
      <w:pPr>
        <w:pStyle w:val="Style3"/>
        <w:widowControl/>
        <w:ind w:left="-284" w:right="-7" w:firstLine="568"/>
        <w:jc w:val="center"/>
        <w:rPr>
          <w:sz w:val="25"/>
          <w:szCs w:val="25"/>
        </w:rPr>
      </w:pPr>
    </w:p>
    <w:p w:rsidR="00257C55" w:rsidRPr="002A0849" w:rsidP="002A0849">
      <w:pPr>
        <w:pStyle w:val="Style3"/>
        <w:widowControl/>
        <w:tabs>
          <w:tab w:val="left" w:pos="8510"/>
        </w:tabs>
        <w:ind w:right="-7" w:firstLine="284"/>
        <w:jc w:val="both"/>
        <w:rPr>
          <w:rStyle w:val="FontStyle16"/>
          <w:b w:val="0"/>
          <w:sz w:val="25"/>
          <w:szCs w:val="25"/>
        </w:rPr>
      </w:pPr>
      <w:r w:rsidRPr="002A0849">
        <w:rPr>
          <w:rStyle w:val="FontStyle16"/>
          <w:b w:val="0"/>
          <w:sz w:val="25"/>
          <w:szCs w:val="25"/>
        </w:rPr>
        <w:t>10 октября</w:t>
      </w:r>
      <w:r w:rsidRPr="002A0849" w:rsidR="00D67923">
        <w:rPr>
          <w:rStyle w:val="FontStyle16"/>
          <w:b w:val="0"/>
          <w:sz w:val="25"/>
          <w:szCs w:val="25"/>
        </w:rPr>
        <w:t xml:space="preserve"> 2024</w:t>
      </w:r>
      <w:r w:rsidRPr="002A0849">
        <w:rPr>
          <w:rStyle w:val="FontStyle16"/>
          <w:b w:val="0"/>
          <w:sz w:val="25"/>
          <w:szCs w:val="25"/>
        </w:rPr>
        <w:t xml:space="preserve"> года</w:t>
      </w:r>
      <w:r w:rsidRPr="002A0849">
        <w:rPr>
          <w:rStyle w:val="FontStyle16"/>
          <w:b w:val="0"/>
          <w:bCs w:val="0"/>
          <w:sz w:val="25"/>
          <w:szCs w:val="25"/>
        </w:rPr>
        <w:t xml:space="preserve">                                    </w:t>
      </w:r>
      <w:r w:rsidRPr="002A0849" w:rsidR="000A182B">
        <w:rPr>
          <w:rStyle w:val="FontStyle16"/>
          <w:b w:val="0"/>
          <w:bCs w:val="0"/>
          <w:sz w:val="25"/>
          <w:szCs w:val="25"/>
        </w:rPr>
        <w:t xml:space="preserve">                           </w:t>
      </w:r>
      <w:r w:rsidRPr="002A0849" w:rsidR="00E3114E">
        <w:rPr>
          <w:rStyle w:val="FontStyle16"/>
          <w:b w:val="0"/>
          <w:bCs w:val="0"/>
          <w:sz w:val="25"/>
          <w:szCs w:val="25"/>
        </w:rPr>
        <w:t xml:space="preserve"> </w:t>
      </w:r>
      <w:r w:rsidRPr="002A0849" w:rsidR="00302181">
        <w:rPr>
          <w:rStyle w:val="FontStyle16"/>
          <w:b w:val="0"/>
          <w:bCs w:val="0"/>
          <w:sz w:val="25"/>
          <w:szCs w:val="25"/>
        </w:rPr>
        <w:t xml:space="preserve">   </w:t>
      </w:r>
      <w:r w:rsidRPr="002A0849" w:rsidR="00D67923">
        <w:rPr>
          <w:rStyle w:val="FontStyle16"/>
          <w:b w:val="0"/>
          <w:bCs w:val="0"/>
          <w:sz w:val="25"/>
          <w:szCs w:val="25"/>
        </w:rPr>
        <w:t xml:space="preserve">  </w:t>
      </w:r>
      <w:r w:rsidRPr="002A0849" w:rsidR="0009311B">
        <w:rPr>
          <w:rStyle w:val="FontStyle16"/>
          <w:b w:val="0"/>
          <w:bCs w:val="0"/>
          <w:sz w:val="25"/>
          <w:szCs w:val="25"/>
        </w:rPr>
        <w:t xml:space="preserve">   </w:t>
      </w:r>
      <w:r w:rsidRPr="002A0849" w:rsidR="003478F0">
        <w:rPr>
          <w:rStyle w:val="FontStyle16"/>
          <w:b w:val="0"/>
          <w:bCs w:val="0"/>
          <w:sz w:val="25"/>
          <w:szCs w:val="25"/>
        </w:rPr>
        <w:t xml:space="preserve"> </w:t>
      </w:r>
      <w:r w:rsidRPr="002A0849" w:rsidR="006D5EA4">
        <w:rPr>
          <w:rStyle w:val="FontStyle16"/>
          <w:b w:val="0"/>
          <w:bCs w:val="0"/>
          <w:sz w:val="25"/>
          <w:szCs w:val="25"/>
        </w:rPr>
        <w:t xml:space="preserve">     </w:t>
      </w:r>
      <w:r w:rsidR="002A0849">
        <w:rPr>
          <w:rStyle w:val="FontStyle16"/>
          <w:b w:val="0"/>
          <w:bCs w:val="0"/>
          <w:sz w:val="25"/>
          <w:szCs w:val="25"/>
        </w:rPr>
        <w:t xml:space="preserve">      </w:t>
      </w:r>
      <w:r w:rsidRPr="002A0849" w:rsidR="006D5EA4">
        <w:rPr>
          <w:rStyle w:val="FontStyle16"/>
          <w:b w:val="0"/>
          <w:bCs w:val="0"/>
          <w:sz w:val="25"/>
          <w:szCs w:val="25"/>
        </w:rPr>
        <w:t xml:space="preserve">    </w:t>
      </w:r>
      <w:r w:rsidR="002A0849">
        <w:rPr>
          <w:rStyle w:val="FontStyle16"/>
          <w:b w:val="0"/>
          <w:bCs w:val="0"/>
          <w:sz w:val="25"/>
          <w:szCs w:val="25"/>
        </w:rPr>
        <w:t xml:space="preserve">        </w:t>
      </w:r>
      <w:r w:rsidRPr="002A0849" w:rsidR="006D5EA4">
        <w:rPr>
          <w:rStyle w:val="FontStyle16"/>
          <w:b w:val="0"/>
          <w:bCs w:val="0"/>
          <w:sz w:val="25"/>
          <w:szCs w:val="25"/>
        </w:rPr>
        <w:t xml:space="preserve"> </w:t>
      </w:r>
      <w:r w:rsidRPr="002A0849">
        <w:rPr>
          <w:rStyle w:val="FontStyle16"/>
          <w:b w:val="0"/>
          <w:sz w:val="25"/>
          <w:szCs w:val="25"/>
        </w:rPr>
        <w:t>г. Ялта</w:t>
      </w:r>
    </w:p>
    <w:p w:rsidR="00000E7C" w:rsidRPr="002A0849" w:rsidP="00B92C38">
      <w:pPr>
        <w:pStyle w:val="Style3"/>
        <w:widowControl/>
        <w:tabs>
          <w:tab w:val="left" w:pos="8510"/>
        </w:tabs>
        <w:ind w:left="-284" w:right="-7" w:firstLine="568"/>
        <w:jc w:val="both"/>
        <w:rPr>
          <w:rStyle w:val="FontStyle16"/>
          <w:b w:val="0"/>
          <w:sz w:val="25"/>
          <w:szCs w:val="25"/>
        </w:rPr>
      </w:pPr>
    </w:p>
    <w:p w:rsidR="00302181" w:rsidRPr="002A0849" w:rsidP="00B92C38">
      <w:pPr>
        <w:pStyle w:val="Style4"/>
        <w:widowControl/>
        <w:spacing w:line="240" w:lineRule="auto"/>
        <w:ind w:left="-284" w:right="-7" w:firstLine="568"/>
        <w:rPr>
          <w:rStyle w:val="FontStyle17"/>
          <w:sz w:val="25"/>
          <w:szCs w:val="25"/>
        </w:rPr>
      </w:pPr>
      <w:r w:rsidRPr="002A0849">
        <w:rPr>
          <w:sz w:val="25"/>
          <w:szCs w:val="25"/>
        </w:rPr>
        <w:t>Мировой судья</w:t>
      </w:r>
      <w:r w:rsidRPr="002A0849">
        <w:rPr>
          <w:bCs/>
          <w:iCs/>
          <w:sz w:val="25"/>
          <w:szCs w:val="25"/>
        </w:rPr>
        <w:t xml:space="preserve"> судебного участка №</w:t>
      </w:r>
      <w:r w:rsidRPr="002A0849" w:rsidR="00000E7C">
        <w:rPr>
          <w:bCs/>
          <w:iCs/>
          <w:sz w:val="25"/>
          <w:szCs w:val="25"/>
        </w:rPr>
        <w:t xml:space="preserve"> 9</w:t>
      </w:r>
      <w:r w:rsidRPr="002A0849" w:rsidR="00611F84">
        <w:rPr>
          <w:bCs/>
          <w:iCs/>
          <w:sz w:val="25"/>
          <w:szCs w:val="25"/>
        </w:rPr>
        <w:t>4</w:t>
      </w:r>
      <w:r w:rsidRPr="002A0849">
        <w:rPr>
          <w:bCs/>
          <w:iCs/>
          <w:sz w:val="25"/>
          <w:szCs w:val="25"/>
        </w:rPr>
        <w:t xml:space="preserve"> Ялтинского судебного района (городской округ </w:t>
      </w:r>
      <w:r w:rsidRPr="002A0849" w:rsidR="003B7FBB">
        <w:rPr>
          <w:bCs/>
          <w:iCs/>
          <w:sz w:val="25"/>
          <w:szCs w:val="25"/>
        </w:rPr>
        <w:t xml:space="preserve">Ялта) Республики Крым </w:t>
      </w:r>
      <w:r w:rsidRPr="002A0849" w:rsidR="00611F84">
        <w:rPr>
          <w:bCs/>
          <w:iCs/>
          <w:sz w:val="25"/>
          <w:szCs w:val="25"/>
        </w:rPr>
        <w:t>Хачатурова А.Н</w:t>
      </w:r>
      <w:r w:rsidRPr="002A0849" w:rsidR="00000E7C">
        <w:rPr>
          <w:bCs/>
          <w:iCs/>
          <w:sz w:val="25"/>
          <w:szCs w:val="25"/>
        </w:rPr>
        <w:t>.,</w:t>
      </w:r>
      <w:r w:rsidRPr="002A0849" w:rsidR="007171C6">
        <w:rPr>
          <w:rStyle w:val="FontStyle17"/>
          <w:sz w:val="25"/>
          <w:szCs w:val="25"/>
        </w:rPr>
        <w:t xml:space="preserve"> </w:t>
      </w:r>
    </w:p>
    <w:p w:rsidR="00DA600F" w:rsidRPr="002A0849" w:rsidP="00B92C38">
      <w:pPr>
        <w:ind w:left="-284" w:right="-1" w:firstLine="568"/>
        <w:jc w:val="both"/>
        <w:rPr>
          <w:rFonts w:ascii="Times New Roman" w:hAnsi="Times New Roman" w:cs="Times New Roman"/>
          <w:sz w:val="25"/>
          <w:szCs w:val="25"/>
        </w:rPr>
      </w:pPr>
      <w:r w:rsidRPr="002A0849">
        <w:rPr>
          <w:rFonts w:ascii="Times New Roman" w:hAnsi="Times New Roman" w:cs="Times New Roman"/>
          <w:sz w:val="25"/>
          <w:szCs w:val="25"/>
        </w:rPr>
        <w:t xml:space="preserve">с участием лица, в отношении которого возбуждено дело об административном правонарушении – </w:t>
      </w:r>
      <w:r w:rsidRPr="002A0849" w:rsidR="00C554ED">
        <w:rPr>
          <w:rFonts w:ascii="Times New Roman" w:hAnsi="Times New Roman" w:cs="Times New Roman"/>
          <w:sz w:val="25"/>
          <w:szCs w:val="25"/>
        </w:rPr>
        <w:t>Любого Р.О</w:t>
      </w:r>
      <w:r w:rsidRPr="002A0849" w:rsidR="00F278B9">
        <w:rPr>
          <w:rFonts w:ascii="Times New Roman" w:hAnsi="Times New Roman" w:cs="Times New Roman"/>
          <w:sz w:val="25"/>
          <w:szCs w:val="25"/>
        </w:rPr>
        <w:t>.</w:t>
      </w:r>
      <w:r w:rsidRPr="002A0849">
        <w:rPr>
          <w:rFonts w:ascii="Times New Roman" w:hAnsi="Times New Roman" w:cs="Times New Roman"/>
          <w:sz w:val="25"/>
          <w:szCs w:val="25"/>
        </w:rPr>
        <w:t xml:space="preserve">, </w:t>
      </w:r>
    </w:p>
    <w:p w:rsidR="00257C55" w:rsidRPr="002A0849" w:rsidP="00B92C38">
      <w:pPr>
        <w:pStyle w:val="Style4"/>
        <w:widowControl/>
        <w:spacing w:line="240" w:lineRule="auto"/>
        <w:ind w:left="-284" w:right="-7" w:firstLine="568"/>
        <w:rPr>
          <w:rStyle w:val="FontStyle13"/>
          <w:spacing w:val="0"/>
          <w:sz w:val="25"/>
          <w:szCs w:val="25"/>
        </w:rPr>
      </w:pPr>
      <w:r w:rsidRPr="002A0849">
        <w:rPr>
          <w:rStyle w:val="FontStyle17"/>
          <w:sz w:val="25"/>
          <w:szCs w:val="25"/>
        </w:rPr>
        <w:t>рассмотрев в открытом судебном заседании в</w:t>
      </w:r>
      <w:r w:rsidRPr="002A0849">
        <w:rPr>
          <w:rStyle w:val="FontStyle17"/>
          <w:sz w:val="25"/>
          <w:szCs w:val="25"/>
        </w:rPr>
        <w:t xml:space="preserve"> помещении судебного участка в городе Ялте (ул. Васильева, </w:t>
      </w:r>
      <w:r w:rsidRPr="002A0849" w:rsidR="00A226A1">
        <w:rPr>
          <w:rStyle w:val="FontStyle17"/>
          <w:sz w:val="25"/>
          <w:szCs w:val="25"/>
        </w:rPr>
        <w:t xml:space="preserve">д. </w:t>
      </w:r>
      <w:r w:rsidRPr="002A0849">
        <w:rPr>
          <w:rStyle w:val="FontStyle17"/>
          <w:sz w:val="25"/>
          <w:szCs w:val="25"/>
        </w:rPr>
        <w:t>19) дело об администрати</w:t>
      </w:r>
      <w:r w:rsidRPr="002A0849" w:rsidR="00713C62">
        <w:rPr>
          <w:rStyle w:val="FontStyle17"/>
          <w:sz w:val="25"/>
          <w:szCs w:val="25"/>
        </w:rPr>
        <w:t>вном правонарушении в отношении</w:t>
      </w:r>
    </w:p>
    <w:p w:rsidR="00F278B9" w:rsidRPr="002A0849" w:rsidP="00B92C38">
      <w:pPr>
        <w:autoSpaceDE w:val="0"/>
        <w:autoSpaceDN w:val="0"/>
        <w:adjustRightInd w:val="0"/>
        <w:ind w:left="-284" w:right="-2" w:firstLine="568"/>
        <w:jc w:val="both"/>
        <w:rPr>
          <w:rFonts w:ascii="Times New Roman" w:hAnsi="Times New Roman" w:cs="Times New Roman"/>
          <w:sz w:val="25"/>
          <w:szCs w:val="25"/>
        </w:rPr>
      </w:pPr>
      <w:r w:rsidRPr="002A0849">
        <w:rPr>
          <w:rFonts w:ascii="Times New Roman" w:hAnsi="Times New Roman" w:cs="Times New Roman"/>
          <w:sz w:val="25"/>
          <w:szCs w:val="25"/>
        </w:rPr>
        <w:t xml:space="preserve">Любого Руслана Олеговича, </w:t>
      </w:r>
      <w:r w:rsidR="006C799E">
        <w:rPr>
          <w:rFonts w:ascii="Times New Roman" w:hAnsi="Times New Roman" w:cs="Times New Roman"/>
          <w:sz w:val="25"/>
          <w:szCs w:val="25"/>
        </w:rPr>
        <w:t>***</w:t>
      </w:r>
      <w:r w:rsidRPr="002A0849" w:rsidR="00892DBE">
        <w:rPr>
          <w:rFonts w:ascii="Times New Roman" w:hAnsi="Times New Roman" w:cs="Times New Roman"/>
          <w:sz w:val="25"/>
          <w:szCs w:val="25"/>
        </w:rPr>
        <w:t>,</w:t>
      </w:r>
    </w:p>
    <w:p w:rsidR="000C6350" w:rsidRPr="002A0849" w:rsidP="00B92C38">
      <w:pPr>
        <w:pStyle w:val="Style4"/>
        <w:widowControl/>
        <w:spacing w:line="240" w:lineRule="auto"/>
        <w:ind w:left="-284" w:right="-7" w:firstLine="568"/>
        <w:rPr>
          <w:sz w:val="25"/>
          <w:szCs w:val="25"/>
        </w:rPr>
      </w:pPr>
      <w:r w:rsidRPr="002A0849">
        <w:rPr>
          <w:sz w:val="25"/>
          <w:szCs w:val="25"/>
        </w:rPr>
        <w:t>за совершение административного правонарушения, предусмотренного ч</w:t>
      </w:r>
      <w:r w:rsidRPr="002A0849" w:rsidR="001A204F">
        <w:rPr>
          <w:sz w:val="25"/>
          <w:szCs w:val="25"/>
        </w:rPr>
        <w:t>астью</w:t>
      </w:r>
      <w:r w:rsidRPr="002A0849" w:rsidR="00000E7C">
        <w:rPr>
          <w:sz w:val="25"/>
          <w:szCs w:val="25"/>
        </w:rPr>
        <w:t xml:space="preserve"> </w:t>
      </w:r>
      <w:r w:rsidRPr="002A0849">
        <w:rPr>
          <w:sz w:val="25"/>
          <w:szCs w:val="25"/>
        </w:rPr>
        <w:t>1 ст</w:t>
      </w:r>
      <w:r w:rsidRPr="002A0849" w:rsidR="001A204F">
        <w:rPr>
          <w:sz w:val="25"/>
          <w:szCs w:val="25"/>
        </w:rPr>
        <w:t>атьи</w:t>
      </w:r>
      <w:r w:rsidRPr="002A0849" w:rsidR="00000E7C">
        <w:rPr>
          <w:sz w:val="25"/>
          <w:szCs w:val="25"/>
        </w:rPr>
        <w:t xml:space="preserve"> </w:t>
      </w:r>
      <w:r w:rsidRPr="002A0849">
        <w:rPr>
          <w:sz w:val="25"/>
          <w:szCs w:val="25"/>
        </w:rPr>
        <w:t>12.</w:t>
      </w:r>
      <w:r w:rsidRPr="002A0849" w:rsidR="00713C62">
        <w:rPr>
          <w:sz w:val="25"/>
          <w:szCs w:val="25"/>
        </w:rPr>
        <w:t>8</w:t>
      </w:r>
      <w:r w:rsidRPr="002A0849">
        <w:rPr>
          <w:sz w:val="25"/>
          <w:szCs w:val="25"/>
        </w:rPr>
        <w:t xml:space="preserve"> КоАП РФ, - </w:t>
      </w:r>
    </w:p>
    <w:p w:rsidR="00B90BC5" w:rsidRPr="002A0849" w:rsidP="00B92C38">
      <w:pPr>
        <w:pStyle w:val="Style4"/>
        <w:widowControl/>
        <w:spacing w:line="240" w:lineRule="auto"/>
        <w:ind w:left="-284" w:right="-7" w:firstLine="568"/>
        <w:jc w:val="center"/>
        <w:rPr>
          <w:sz w:val="25"/>
          <w:szCs w:val="25"/>
        </w:rPr>
      </w:pPr>
      <w:r w:rsidRPr="002A0849">
        <w:rPr>
          <w:sz w:val="25"/>
          <w:szCs w:val="25"/>
        </w:rPr>
        <w:t>УСТАНОВИЛ:</w:t>
      </w:r>
    </w:p>
    <w:p w:rsidR="00257C55" w:rsidRPr="002A0849" w:rsidP="00B92C38">
      <w:pPr>
        <w:pStyle w:val="Style4"/>
        <w:widowControl/>
        <w:spacing w:line="240" w:lineRule="auto"/>
        <w:ind w:left="-284" w:right="-7" w:firstLine="568"/>
        <w:jc w:val="center"/>
        <w:rPr>
          <w:sz w:val="25"/>
          <w:szCs w:val="25"/>
        </w:rPr>
      </w:pPr>
    </w:p>
    <w:p w:rsidR="00713C62" w:rsidRPr="002A0849" w:rsidP="00B92C38">
      <w:pPr>
        <w:pStyle w:val="Style4"/>
        <w:widowControl/>
        <w:spacing w:line="240" w:lineRule="auto"/>
        <w:ind w:left="-284" w:right="-7" w:firstLine="568"/>
        <w:rPr>
          <w:sz w:val="25"/>
          <w:szCs w:val="25"/>
        </w:rPr>
      </w:pPr>
      <w:r w:rsidRPr="002A0849">
        <w:rPr>
          <w:sz w:val="25"/>
          <w:szCs w:val="25"/>
        </w:rPr>
        <w:t xml:space="preserve">10 сентября 2024 года в 7 часа 45 минут, водитель Любый Р.О., находясь возле </w:t>
      </w:r>
      <w:r w:rsidR="006C799E">
        <w:rPr>
          <w:sz w:val="25"/>
          <w:szCs w:val="25"/>
        </w:rPr>
        <w:t>***</w:t>
      </w:r>
      <w:r w:rsidRPr="002A0849">
        <w:rPr>
          <w:sz w:val="25"/>
          <w:szCs w:val="25"/>
        </w:rPr>
        <w:t xml:space="preserve">, </w:t>
      </w:r>
      <w:r w:rsidRPr="002A0849">
        <w:rPr>
          <w:sz w:val="25"/>
          <w:szCs w:val="25"/>
        </w:rPr>
        <w:t>управлял транспортным средством – автомобилем марки «</w:t>
      </w:r>
      <w:r w:rsidRPr="002A0849">
        <w:rPr>
          <w:color w:val="202124"/>
          <w:sz w:val="25"/>
          <w:szCs w:val="25"/>
          <w:shd w:val="clear" w:color="auto" w:fill="FFFFFF"/>
          <w:lang w:val="en-US"/>
        </w:rPr>
        <w:t>Chevrolet</w:t>
      </w:r>
      <w:r w:rsidRPr="002A0849">
        <w:rPr>
          <w:color w:val="202124"/>
          <w:sz w:val="25"/>
          <w:szCs w:val="25"/>
          <w:shd w:val="clear" w:color="auto" w:fill="FFFFFF"/>
        </w:rPr>
        <w:t xml:space="preserve"> </w:t>
      </w:r>
      <w:r w:rsidRPr="002A0849">
        <w:rPr>
          <w:color w:val="202124"/>
          <w:sz w:val="25"/>
          <w:szCs w:val="25"/>
          <w:shd w:val="clear" w:color="auto" w:fill="FFFFFF"/>
          <w:lang w:val="en-US"/>
        </w:rPr>
        <w:t>Lanos</w:t>
      </w:r>
      <w:r w:rsidRPr="002A0849">
        <w:rPr>
          <w:color w:val="202124"/>
          <w:sz w:val="25"/>
          <w:szCs w:val="25"/>
          <w:shd w:val="clear" w:color="auto" w:fill="FFFFFF"/>
          <w:lang w:val="uk-UA"/>
        </w:rPr>
        <w:t>»</w:t>
      </w:r>
      <w:r w:rsidRPr="002A0849">
        <w:rPr>
          <w:sz w:val="25"/>
          <w:szCs w:val="25"/>
        </w:rPr>
        <w:t xml:space="preserve">, государственный регистрационный знак </w:t>
      </w:r>
      <w:r w:rsidR="006C799E">
        <w:rPr>
          <w:sz w:val="25"/>
          <w:szCs w:val="25"/>
        </w:rPr>
        <w:t>***</w:t>
      </w:r>
      <w:r w:rsidRPr="002A0849">
        <w:rPr>
          <w:sz w:val="25"/>
          <w:szCs w:val="25"/>
        </w:rPr>
        <w:t xml:space="preserve">, в состоянии опьянения (согласно акту освидетельствования на состояние </w:t>
      </w:r>
      <w:r w:rsidRPr="002A0849">
        <w:rPr>
          <w:sz w:val="25"/>
          <w:szCs w:val="25"/>
          <w:lang w:val="uk-UA"/>
        </w:rPr>
        <w:t xml:space="preserve">алкогольного </w:t>
      </w:r>
      <w:r w:rsidRPr="002A0849">
        <w:rPr>
          <w:sz w:val="25"/>
          <w:szCs w:val="25"/>
        </w:rPr>
        <w:t xml:space="preserve">опьянения </w:t>
      </w:r>
      <w:r w:rsidRPr="002A0849">
        <w:rPr>
          <w:sz w:val="25"/>
          <w:szCs w:val="25"/>
          <w:lang w:val="uk-UA"/>
        </w:rPr>
        <w:t>серии 82 АО № 038139</w:t>
      </w:r>
      <w:r w:rsidRPr="002A0849">
        <w:rPr>
          <w:sz w:val="25"/>
          <w:szCs w:val="25"/>
        </w:rPr>
        <w:t xml:space="preserve"> от 10 сентября 2024 года</w:t>
      </w:r>
      <w:r w:rsidRPr="002A0849">
        <w:rPr>
          <w:sz w:val="25"/>
          <w:szCs w:val="25"/>
        </w:rPr>
        <w:t xml:space="preserve"> у </w:t>
      </w:r>
      <w:r w:rsidRPr="002A0849">
        <w:rPr>
          <w:sz w:val="25"/>
          <w:szCs w:val="25"/>
          <w:lang w:val="uk-UA"/>
        </w:rPr>
        <w:t>Любого Р.О.</w:t>
      </w:r>
      <w:r w:rsidRPr="002A0849">
        <w:rPr>
          <w:sz w:val="25"/>
          <w:szCs w:val="25"/>
        </w:rPr>
        <w:t xml:space="preserve"> установлено состояние </w:t>
      </w:r>
      <w:r w:rsidRPr="002A0849">
        <w:rPr>
          <w:sz w:val="25"/>
          <w:szCs w:val="25"/>
          <w:lang w:eastAsia="x-none"/>
        </w:rPr>
        <w:t xml:space="preserve">алкогольного опьянения, результат исследования – </w:t>
      </w:r>
      <w:r w:rsidRPr="002A0849">
        <w:rPr>
          <w:sz w:val="25"/>
          <w:szCs w:val="25"/>
          <w:lang w:val="uk-UA" w:eastAsia="x-none"/>
        </w:rPr>
        <w:t>0,400</w:t>
      </w:r>
      <w:r w:rsidRPr="002A0849">
        <w:rPr>
          <w:sz w:val="25"/>
          <w:szCs w:val="25"/>
          <w:lang w:eastAsia="x-none"/>
        </w:rPr>
        <w:t xml:space="preserve"> мг/л абсолютного этилового спирта в выдыхаемом воздухе</w:t>
      </w:r>
      <w:r w:rsidRPr="002A0849">
        <w:rPr>
          <w:sz w:val="25"/>
          <w:szCs w:val="25"/>
        </w:rPr>
        <w:t>). Своими действиями Любый Р.О. нарушил пункт 2.7 Правил дорожного движения Российской Федерации, утвержденных</w:t>
      </w:r>
      <w:r w:rsidRPr="002A0849">
        <w:rPr>
          <w:sz w:val="25"/>
          <w:szCs w:val="25"/>
        </w:rPr>
        <w:t xml:space="preserve"> Постановлением Совета Министров - Правительства Российской Федерации от 23 октября 1993 г. N 1090 (далее – Правила дорожного движения РФ). При этом действия Любого Р.О. не содержат уголовно наказуемого деяния.</w:t>
      </w:r>
    </w:p>
    <w:p w:rsidR="00713C62" w:rsidRPr="002A0849" w:rsidP="00B92C38">
      <w:pPr>
        <w:autoSpaceDE w:val="0"/>
        <w:autoSpaceDN w:val="0"/>
        <w:adjustRightInd w:val="0"/>
        <w:ind w:left="-284" w:firstLine="568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2A0849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В судебном заседании </w:t>
      </w:r>
      <w:r w:rsidRPr="002A0849" w:rsidR="00C554ED">
        <w:rPr>
          <w:rFonts w:ascii="Times New Roman" w:eastAsia="SimSun" w:hAnsi="Times New Roman" w:cs="Times New Roman"/>
          <w:sz w:val="25"/>
          <w:szCs w:val="25"/>
          <w:lang w:eastAsia="zh-CN"/>
        </w:rPr>
        <w:t>Любый Р.О.</w:t>
      </w:r>
      <w:r w:rsidRPr="002A0849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вину в совершении правонарушения признал, в содеянном раскаялся. </w:t>
      </w:r>
    </w:p>
    <w:p w:rsidR="00713C62" w:rsidRPr="002A0849" w:rsidP="00B92C38">
      <w:pPr>
        <w:pStyle w:val="Style4"/>
        <w:widowControl/>
        <w:spacing w:line="240" w:lineRule="auto"/>
        <w:ind w:left="-284" w:right="-7" w:firstLine="568"/>
        <w:rPr>
          <w:sz w:val="25"/>
          <w:szCs w:val="25"/>
        </w:rPr>
      </w:pPr>
      <w:r w:rsidRPr="002A0849">
        <w:rPr>
          <w:bCs/>
          <w:iCs/>
          <w:sz w:val="25"/>
          <w:szCs w:val="25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2A0849">
        <w:rPr>
          <w:sz w:val="25"/>
          <w:szCs w:val="25"/>
        </w:rPr>
        <w:t>.</w:t>
      </w:r>
    </w:p>
    <w:p w:rsidR="00713C62" w:rsidRPr="002A0849" w:rsidP="00B92C38">
      <w:pPr>
        <w:pStyle w:val="Style4"/>
        <w:widowControl/>
        <w:spacing w:line="240" w:lineRule="auto"/>
        <w:ind w:left="-284" w:right="-7" w:firstLine="568"/>
        <w:rPr>
          <w:sz w:val="25"/>
          <w:szCs w:val="25"/>
        </w:rPr>
      </w:pPr>
      <w:r w:rsidRPr="002A0849">
        <w:rPr>
          <w:sz w:val="25"/>
          <w:szCs w:val="25"/>
        </w:rPr>
        <w:t>Согласно положений статей 3 и 4 Федерального закона от 10 декабря 1995 г. № 196</w:t>
      </w:r>
      <w:r w:rsidRPr="002A0849">
        <w:rPr>
          <w:sz w:val="25"/>
          <w:szCs w:val="25"/>
        </w:rPr>
        <w:t>-ФЗ "О безопасности дорожного движения" (далее – Федеральный закон от 10 декабря 1995 г. № 196-ФЗ)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</w:t>
      </w:r>
      <w:r w:rsidRPr="002A0849">
        <w:rPr>
          <w:sz w:val="25"/>
          <w:szCs w:val="25"/>
        </w:rPr>
        <w:t>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 при обес</w:t>
      </w:r>
      <w:r w:rsidRPr="002A0849">
        <w:rPr>
          <w:sz w:val="25"/>
          <w:szCs w:val="25"/>
        </w:rPr>
        <w:t>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</w:t>
      </w:r>
      <w:r w:rsidRPr="002A0849">
        <w:rPr>
          <w:sz w:val="25"/>
          <w:szCs w:val="25"/>
        </w:rPr>
        <w:t>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713C62" w:rsidRPr="002A0849" w:rsidP="00B92C38">
      <w:pPr>
        <w:pStyle w:val="Style4"/>
        <w:widowControl/>
        <w:spacing w:line="240" w:lineRule="auto"/>
        <w:ind w:left="-284" w:right="-7" w:firstLine="568"/>
        <w:rPr>
          <w:sz w:val="25"/>
          <w:szCs w:val="25"/>
        </w:rPr>
      </w:pPr>
      <w:r w:rsidRPr="002A0849">
        <w:rPr>
          <w:sz w:val="25"/>
          <w:szCs w:val="25"/>
        </w:rPr>
        <w:t xml:space="preserve">В соответствии с пунктом 1.2 Правил дорожного </w:t>
      </w:r>
      <w:r w:rsidRPr="002A0849">
        <w:rPr>
          <w:sz w:val="25"/>
          <w:szCs w:val="25"/>
        </w:rPr>
        <w:t>движения РФ, водителем является лицо, управляющее каким-либо транспортным средством. При этом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</w:t>
      </w:r>
      <w:r w:rsidRPr="002A0849">
        <w:rPr>
          <w:sz w:val="25"/>
          <w:szCs w:val="25"/>
        </w:rPr>
        <w:t xml:space="preserve">худшающих </w:t>
      </w:r>
      <w:r w:rsidRPr="002A0849">
        <w:rPr>
          <w:sz w:val="25"/>
          <w:szCs w:val="25"/>
        </w:rPr>
        <w:t>реакцию и внимание, в болезненном или утомленном состоянии, ставящем под угрозу безопасность движения (пункт 2.7. Правил дорожного движения РФ).</w:t>
      </w:r>
    </w:p>
    <w:p w:rsidR="00713C62" w:rsidRPr="002A0849" w:rsidP="00B92C38">
      <w:pPr>
        <w:pStyle w:val="Style4"/>
        <w:widowControl/>
        <w:spacing w:line="240" w:lineRule="auto"/>
        <w:ind w:left="-284" w:right="-7" w:firstLine="568"/>
        <w:rPr>
          <w:sz w:val="25"/>
          <w:szCs w:val="25"/>
        </w:rPr>
      </w:pPr>
      <w:r w:rsidRPr="002A0849">
        <w:rPr>
          <w:sz w:val="25"/>
          <w:szCs w:val="25"/>
        </w:rPr>
        <w:t>Согласно примечанию к статье </w:t>
      </w:r>
      <w:hyperlink r:id="rId5" w:tgtFrame="_blank" w:tooltip="КОАП &gt;  Раздел II. Особенная часть &gt; Глава 12. &lt;span class=" w:history="1">
        <w:r w:rsidRPr="002A0849">
          <w:rPr>
            <w:sz w:val="25"/>
            <w:szCs w:val="25"/>
          </w:rPr>
          <w:t>12.8 КоАП</w:t>
        </w:r>
      </w:hyperlink>
      <w:r w:rsidRPr="002A0849">
        <w:rPr>
          <w:sz w:val="25"/>
          <w:szCs w:val="25"/>
        </w:rPr>
        <w:t> РФ  употребление веществ, вызывающих алкогольное или наркотическое опьянение, либо психотропных или иных вызывающих опьянение веществ запрещается. </w:t>
      </w:r>
    </w:p>
    <w:p w:rsidR="00713C62" w:rsidRPr="002A0849" w:rsidP="00B92C38">
      <w:pPr>
        <w:pStyle w:val="Style4"/>
        <w:widowControl/>
        <w:spacing w:line="240" w:lineRule="auto"/>
        <w:ind w:left="-284" w:right="-7" w:firstLine="568"/>
        <w:rPr>
          <w:sz w:val="25"/>
          <w:szCs w:val="25"/>
        </w:rPr>
      </w:pPr>
      <w:r w:rsidRPr="002A0849">
        <w:rPr>
          <w:sz w:val="25"/>
          <w:szCs w:val="25"/>
        </w:rPr>
        <w:t xml:space="preserve">  Т</w:t>
      </w:r>
      <w:r w:rsidRPr="002A0849">
        <w:rPr>
          <w:sz w:val="25"/>
          <w:szCs w:val="25"/>
        </w:rPr>
        <w:t>ребования части 2.1 статьи 19 Федерального закона от 10 декабря 1995 г. №196-ФЗ запрещают эксплуатацию транспортных средств лицами, находящимися в состоянии алкогольного, наркотического или иного токсического опьянения.</w:t>
      </w:r>
    </w:p>
    <w:p w:rsidR="00713C62" w:rsidRPr="002A0849" w:rsidP="00B92C38">
      <w:pPr>
        <w:pStyle w:val="Style4"/>
        <w:widowControl/>
        <w:spacing w:line="240" w:lineRule="auto"/>
        <w:ind w:left="-284" w:right="-7" w:firstLine="568"/>
        <w:rPr>
          <w:sz w:val="25"/>
          <w:szCs w:val="25"/>
        </w:rPr>
      </w:pPr>
      <w:r w:rsidRPr="002A0849">
        <w:rPr>
          <w:sz w:val="25"/>
          <w:szCs w:val="25"/>
        </w:rPr>
        <w:t xml:space="preserve">В силу положений  пункта 14 части 1 </w:t>
      </w:r>
      <w:r w:rsidRPr="002A0849">
        <w:rPr>
          <w:sz w:val="25"/>
          <w:szCs w:val="25"/>
        </w:rPr>
        <w:t xml:space="preserve">статьи 13 Федерального закона от 07 февраля 2011 г. №3-ФЗ "О полиции", полиции для выполнения возложенных на нее обязанностей предоставляются следующие права: </w:t>
      </w:r>
      <w:r w:rsidRPr="002A0849">
        <w:rPr>
          <w:color w:val="000000"/>
          <w:sz w:val="25"/>
          <w:szCs w:val="25"/>
          <w:shd w:val="clear" w:color="auto" w:fill="FFFFFF"/>
        </w:rPr>
        <w:t>направлять и (или) доставлять на медицинское освидетельствование в соответствующие медицинские ор</w:t>
      </w:r>
      <w:r w:rsidRPr="002A0849">
        <w:rPr>
          <w:color w:val="000000"/>
          <w:sz w:val="25"/>
          <w:szCs w:val="25"/>
          <w:shd w:val="clear" w:color="auto" w:fill="FFFFFF"/>
        </w:rPr>
        <w:t>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</w:t>
      </w:r>
      <w:r w:rsidRPr="002A0849">
        <w:rPr>
          <w:color w:val="000000"/>
          <w:sz w:val="25"/>
          <w:szCs w:val="25"/>
          <w:shd w:val="clear" w:color="auto" w:fill="FFFFFF"/>
        </w:rPr>
        <w:t xml:space="preserve">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713C62" w:rsidRPr="002A0849" w:rsidP="00B92C38">
      <w:pPr>
        <w:pStyle w:val="NormalWeb"/>
        <w:spacing w:before="0" w:beforeAutospacing="0" w:after="0" w:afterAutospacing="0" w:line="180" w:lineRule="atLeast"/>
        <w:ind w:left="-284" w:firstLine="568"/>
        <w:jc w:val="both"/>
        <w:rPr>
          <w:sz w:val="25"/>
          <w:szCs w:val="25"/>
        </w:rPr>
      </w:pPr>
      <w:r w:rsidRPr="002A0849">
        <w:rPr>
          <w:sz w:val="25"/>
          <w:szCs w:val="25"/>
        </w:rPr>
        <w:t xml:space="preserve">Согласно подпункту «л» </w:t>
      </w:r>
      <w:r w:rsidRPr="002A0849">
        <w:rPr>
          <w:sz w:val="25"/>
          <w:szCs w:val="25"/>
        </w:rPr>
        <w:t>пункта 12 Положения о Государственной инспекции безопасности дорожного движения Министерства внутренних дел Российской Федерации, утвержденной Указом Президента Российской Федерации от 15 июня 1998 г. N 711, Госавтоинспекция для выполнения возложенных на н</w:t>
      </w:r>
      <w:r w:rsidRPr="002A0849">
        <w:rPr>
          <w:sz w:val="25"/>
          <w:szCs w:val="25"/>
        </w:rPr>
        <w:t>ее обязанностей имеет право освидетельствовать на состояние алкогольного опьянения, направлять на медицинское освидетельствование на состояние опьянения управляющих транспортными средствами лиц, которые подозреваются в совершении административного правонар</w:t>
      </w:r>
      <w:r w:rsidRPr="002A0849">
        <w:rPr>
          <w:sz w:val="25"/>
          <w:szCs w:val="25"/>
        </w:rPr>
        <w:t>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освидетельствование на состояние опьянения лиц, которые подозреваютс</w:t>
      </w:r>
      <w:r w:rsidRPr="002A0849">
        <w:rPr>
          <w:sz w:val="25"/>
          <w:szCs w:val="25"/>
        </w:rPr>
        <w:t>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713C62" w:rsidRPr="002A0849" w:rsidP="00B92C38">
      <w:pPr>
        <w:pStyle w:val="Style4"/>
        <w:widowControl/>
        <w:spacing w:line="240" w:lineRule="auto"/>
        <w:ind w:left="-284" w:right="-7" w:firstLine="568"/>
        <w:rPr>
          <w:sz w:val="25"/>
          <w:szCs w:val="25"/>
        </w:rPr>
      </w:pPr>
      <w:r w:rsidRPr="002A0849">
        <w:rPr>
          <w:sz w:val="25"/>
          <w:szCs w:val="25"/>
        </w:rPr>
        <w:t>В соответствии с пунктом 2.3.2 Правил дорожного движения РФ, в</w:t>
      </w:r>
      <w:r w:rsidRPr="002A0849">
        <w:rPr>
          <w:sz w:val="25"/>
          <w:szCs w:val="25"/>
        </w:rPr>
        <w:t>одитель транспортного средства обязан по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</w:t>
      </w:r>
      <w:r w:rsidRPr="002A0849">
        <w:rPr>
          <w:sz w:val="25"/>
          <w:szCs w:val="25"/>
        </w:rPr>
        <w:t xml:space="preserve">ия и медицинское освидетельствование на состояние опьянения. </w:t>
      </w:r>
    </w:p>
    <w:p w:rsidR="00713C62" w:rsidRPr="002A0849" w:rsidP="00B92C38">
      <w:pPr>
        <w:pStyle w:val="Style4"/>
        <w:widowControl/>
        <w:spacing w:line="240" w:lineRule="auto"/>
        <w:ind w:left="-284" w:right="-7" w:firstLine="568"/>
        <w:rPr>
          <w:sz w:val="25"/>
          <w:szCs w:val="25"/>
        </w:rPr>
      </w:pPr>
      <w:r w:rsidRPr="002A0849">
        <w:rPr>
          <w:sz w:val="25"/>
          <w:szCs w:val="25"/>
        </w:rPr>
        <w:t xml:space="preserve">В силу положений </w:t>
      </w:r>
      <w:hyperlink r:id="rId6" w:history="1">
        <w:r w:rsidRPr="002A0849">
          <w:rPr>
            <w:sz w:val="25"/>
            <w:szCs w:val="25"/>
          </w:rPr>
          <w:t>части</w:t>
        </w:r>
      </w:hyperlink>
      <w:r w:rsidRPr="002A0849">
        <w:rPr>
          <w:sz w:val="25"/>
          <w:szCs w:val="25"/>
        </w:rPr>
        <w:t xml:space="preserve"> </w:t>
      </w:r>
      <w:hyperlink r:id="rId7" w:history="1">
        <w:r w:rsidRPr="002A0849">
          <w:rPr>
            <w:sz w:val="25"/>
            <w:szCs w:val="25"/>
          </w:rPr>
          <w:t>1.1 статьи 27.12</w:t>
        </w:r>
      </w:hyperlink>
      <w:r w:rsidRPr="002A0849">
        <w:rPr>
          <w:sz w:val="25"/>
          <w:szCs w:val="25"/>
        </w:rPr>
        <w:t xml:space="preserve"> КоАП РФ лицо, которое управляет транспортным средством соответству</w:t>
      </w:r>
      <w:r w:rsidRPr="002A0849">
        <w:rPr>
          <w:sz w:val="25"/>
          <w:szCs w:val="25"/>
        </w:rPr>
        <w:t>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</w:t>
      </w:r>
      <w:r w:rsidRPr="002A0849">
        <w:rPr>
          <w:sz w:val="25"/>
          <w:szCs w:val="25"/>
        </w:rPr>
        <w:t>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</w:t>
      </w:r>
      <w:r w:rsidRPr="002A0849">
        <w:rPr>
          <w:sz w:val="25"/>
          <w:szCs w:val="25"/>
        </w:rPr>
        <w:t>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713C62" w:rsidRPr="002A0849" w:rsidP="00B92C38">
      <w:pPr>
        <w:pStyle w:val="NormalWeb"/>
        <w:spacing w:before="0" w:beforeAutospacing="0" w:after="0" w:afterAutospacing="0" w:line="180" w:lineRule="atLeast"/>
        <w:ind w:left="-284" w:firstLine="568"/>
        <w:jc w:val="both"/>
        <w:rPr>
          <w:sz w:val="25"/>
          <w:szCs w:val="25"/>
        </w:rPr>
      </w:pPr>
      <w:r w:rsidRPr="002A0849">
        <w:rPr>
          <w:sz w:val="25"/>
          <w:szCs w:val="25"/>
        </w:rPr>
        <w:t>Согласно пункта 2 Правил освидетельствования на состояние алкогольного опьянения и оформления его результатов, направ</w:t>
      </w:r>
      <w:r w:rsidRPr="002A0849">
        <w:rPr>
          <w:sz w:val="25"/>
          <w:szCs w:val="25"/>
        </w:rPr>
        <w:t>ления на медицинское освидетельствование на состояние опьянения, утвержденных Постановлением Правительства Российской Федерации от 21 октября 2022 г. N 1882 (далее - Правила), должностные лица, которым предоставлено право государственного надзора и контрол</w:t>
      </w:r>
      <w:r w:rsidRPr="002A0849">
        <w:rPr>
          <w:sz w:val="25"/>
          <w:szCs w:val="25"/>
        </w:rPr>
        <w:t xml:space="preserve">я </w:t>
      </w:r>
      <w:r w:rsidRPr="002A0849">
        <w:rPr>
          <w:sz w:val="25"/>
          <w:szCs w:val="25"/>
        </w:rPr>
        <w:t>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</w:t>
      </w:r>
      <w:r w:rsidRPr="002A0849">
        <w:rPr>
          <w:sz w:val="25"/>
          <w:szCs w:val="25"/>
        </w:rPr>
        <w:t xml:space="preserve">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</w:t>
      </w:r>
      <w:r w:rsidRPr="002A0849">
        <w:rPr>
          <w:sz w:val="25"/>
          <w:szCs w:val="25"/>
        </w:rPr>
        <w:t xml:space="preserve">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</w:t>
      </w:r>
      <w:r w:rsidRPr="002A0849">
        <w:rPr>
          <w:sz w:val="25"/>
          <w:szCs w:val="25"/>
        </w:rPr>
        <w:t>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</w:t>
      </w:r>
      <w:r w:rsidRPr="002A0849">
        <w:rPr>
          <w:sz w:val="25"/>
          <w:szCs w:val="25"/>
        </w:rPr>
        <w:t>татьей 12.24 Кодекса Российской Федерации об административных правонарушениях (далее - водитель транспортного средства).</w:t>
      </w:r>
    </w:p>
    <w:p w:rsidR="00713C62" w:rsidRPr="002A0849" w:rsidP="00B92C38">
      <w:pPr>
        <w:pStyle w:val="ConsPlusNormal"/>
        <w:ind w:left="-284" w:firstLine="568"/>
        <w:jc w:val="both"/>
        <w:rPr>
          <w:rFonts w:ascii="Times New Roman" w:hAnsi="Times New Roman" w:cs="Times New Roman"/>
          <w:sz w:val="25"/>
          <w:szCs w:val="25"/>
        </w:rPr>
      </w:pPr>
      <w:r w:rsidRPr="002A0849">
        <w:rPr>
          <w:rFonts w:ascii="Times New Roman" w:hAnsi="Times New Roman" w:cs="Times New Roman"/>
          <w:sz w:val="25"/>
          <w:szCs w:val="25"/>
        </w:rPr>
        <w:t xml:space="preserve"> В соответствии с пунктом 8 Правил направлению на медицинское освидетельствование на состояние опьянения водитель транспортного </w:t>
      </w:r>
      <w:r w:rsidRPr="002A0849">
        <w:rPr>
          <w:rFonts w:ascii="Times New Roman" w:hAnsi="Times New Roman" w:cs="Times New Roman"/>
          <w:sz w:val="25"/>
          <w:szCs w:val="25"/>
        </w:rPr>
        <w:t>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</w:t>
      </w:r>
      <w:r w:rsidRPr="002A0849">
        <w:rPr>
          <w:rFonts w:ascii="Times New Roman" w:hAnsi="Times New Roman" w:cs="Times New Roman"/>
          <w:sz w:val="25"/>
          <w:szCs w:val="25"/>
        </w:rPr>
        <w:t>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713C62" w:rsidRPr="002A0849" w:rsidP="00B92C38">
      <w:pPr>
        <w:pStyle w:val="Style4"/>
        <w:widowControl/>
        <w:spacing w:line="240" w:lineRule="auto"/>
        <w:ind w:left="-284" w:right="-7" w:firstLine="568"/>
        <w:rPr>
          <w:sz w:val="25"/>
          <w:szCs w:val="25"/>
        </w:rPr>
      </w:pPr>
      <w:r w:rsidRPr="002A0849">
        <w:rPr>
          <w:sz w:val="25"/>
          <w:szCs w:val="25"/>
        </w:rPr>
        <w:t>В соответствии со статьей 24.1 КоАП РФ задачами производства по делам об административных правонарушениях являются всесторонне</w:t>
      </w:r>
      <w:r w:rsidRPr="002A0849">
        <w:rPr>
          <w:sz w:val="25"/>
          <w:szCs w:val="25"/>
        </w:rPr>
        <w:t>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</w:t>
      </w:r>
      <w:r w:rsidRPr="002A0849">
        <w:rPr>
          <w:sz w:val="25"/>
          <w:szCs w:val="25"/>
        </w:rPr>
        <w:t>рушений.</w:t>
      </w:r>
    </w:p>
    <w:p w:rsidR="00713C62" w:rsidRPr="002A0849" w:rsidP="00B92C38">
      <w:pPr>
        <w:pStyle w:val="Style4"/>
        <w:widowControl/>
        <w:spacing w:line="240" w:lineRule="auto"/>
        <w:ind w:left="-284" w:right="-7" w:firstLine="568"/>
        <w:rPr>
          <w:sz w:val="25"/>
          <w:szCs w:val="25"/>
        </w:rPr>
      </w:pPr>
      <w:r w:rsidRPr="002A0849">
        <w:rPr>
          <w:sz w:val="25"/>
          <w:szCs w:val="25"/>
        </w:rPr>
        <w:t xml:space="preserve">Виновность </w:t>
      </w:r>
      <w:r w:rsidRPr="002A0849" w:rsidR="00CE58CB">
        <w:rPr>
          <w:sz w:val="25"/>
          <w:szCs w:val="25"/>
        </w:rPr>
        <w:t>Любого Р.О</w:t>
      </w:r>
      <w:r w:rsidRPr="002A0849">
        <w:rPr>
          <w:sz w:val="25"/>
          <w:szCs w:val="25"/>
        </w:rPr>
        <w:t>. в совершении данного правонарушения подтверждается:</w:t>
      </w:r>
    </w:p>
    <w:p w:rsidR="00713C62" w:rsidRPr="002A0849" w:rsidP="00B92C38">
      <w:pPr>
        <w:pStyle w:val="Style4"/>
        <w:widowControl/>
        <w:spacing w:line="240" w:lineRule="auto"/>
        <w:ind w:left="-284" w:right="-7" w:firstLine="568"/>
        <w:rPr>
          <w:sz w:val="25"/>
          <w:szCs w:val="25"/>
        </w:rPr>
      </w:pPr>
      <w:r w:rsidRPr="002A0849">
        <w:rPr>
          <w:sz w:val="25"/>
          <w:szCs w:val="25"/>
        </w:rPr>
        <w:t>- протоколом об административном правонарушении серии 82 АП 2</w:t>
      </w:r>
      <w:r w:rsidRPr="002A0849" w:rsidR="00CE58CB">
        <w:rPr>
          <w:sz w:val="25"/>
          <w:szCs w:val="25"/>
        </w:rPr>
        <w:t>55657</w:t>
      </w:r>
      <w:r w:rsidRPr="002A0849">
        <w:rPr>
          <w:sz w:val="25"/>
          <w:szCs w:val="25"/>
        </w:rPr>
        <w:t xml:space="preserve"> от </w:t>
      </w:r>
      <w:r w:rsidRPr="002A0849" w:rsidR="00CE58CB">
        <w:rPr>
          <w:sz w:val="25"/>
          <w:szCs w:val="25"/>
        </w:rPr>
        <w:t>10 сентября</w:t>
      </w:r>
      <w:r w:rsidRPr="002A0849">
        <w:rPr>
          <w:sz w:val="25"/>
          <w:szCs w:val="25"/>
        </w:rPr>
        <w:t xml:space="preserve"> 2024 года, который составлен компетентным лицом в соответствие с требованиями статьи 28.2 КоАП РФ. </w:t>
      </w:r>
      <w:r w:rsidRPr="002A0849" w:rsidR="00CE58CB">
        <w:rPr>
          <w:rStyle w:val="FontStyle17"/>
          <w:sz w:val="25"/>
          <w:szCs w:val="25"/>
        </w:rPr>
        <w:t>Любому Р.О</w:t>
      </w:r>
      <w:r w:rsidRPr="002A0849">
        <w:rPr>
          <w:rStyle w:val="FontStyle17"/>
          <w:sz w:val="25"/>
          <w:szCs w:val="25"/>
        </w:rPr>
        <w:t>.</w:t>
      </w:r>
      <w:r w:rsidRPr="002A0849">
        <w:rPr>
          <w:sz w:val="25"/>
          <w:szCs w:val="25"/>
          <w:lang w:val="uk-UA" w:eastAsia="x-none"/>
        </w:rPr>
        <w:t xml:space="preserve"> </w:t>
      </w:r>
      <w:r w:rsidRPr="002A0849">
        <w:rPr>
          <w:rStyle w:val="FontStyle17"/>
          <w:sz w:val="25"/>
          <w:szCs w:val="25"/>
        </w:rPr>
        <w:t xml:space="preserve">разъяснены его права и обязанности, предусмотренные Конституцией РФ и КоАП РФ, о чем свидетельствует его подпись. </w:t>
      </w:r>
      <w:r w:rsidRPr="002A0849">
        <w:rPr>
          <w:sz w:val="25"/>
          <w:szCs w:val="25"/>
        </w:rPr>
        <w:t xml:space="preserve">Копия протокола вручена </w:t>
      </w:r>
      <w:r w:rsidRPr="002A0849" w:rsidR="00CE58CB">
        <w:rPr>
          <w:sz w:val="25"/>
          <w:szCs w:val="25"/>
        </w:rPr>
        <w:t>Любому Р.О</w:t>
      </w:r>
      <w:r w:rsidRPr="002A0849">
        <w:rPr>
          <w:sz w:val="25"/>
          <w:szCs w:val="25"/>
        </w:rPr>
        <w:t>.;</w:t>
      </w:r>
    </w:p>
    <w:p w:rsidR="00713C62" w:rsidRPr="002A0849" w:rsidP="00B92C38">
      <w:pPr>
        <w:pStyle w:val="Style4"/>
        <w:widowControl/>
        <w:spacing w:line="240" w:lineRule="auto"/>
        <w:ind w:left="-284" w:right="-7" w:firstLine="568"/>
        <w:rPr>
          <w:sz w:val="25"/>
          <w:szCs w:val="25"/>
        </w:rPr>
      </w:pPr>
      <w:r w:rsidRPr="002A0849">
        <w:rPr>
          <w:sz w:val="25"/>
          <w:szCs w:val="25"/>
        </w:rPr>
        <w:t>- протоколом об отстранении от управления транспортным средством серии 82 ОТ 0</w:t>
      </w:r>
      <w:r w:rsidRPr="002A0849" w:rsidR="00CE58CB">
        <w:rPr>
          <w:sz w:val="25"/>
          <w:szCs w:val="25"/>
        </w:rPr>
        <w:t>63578</w:t>
      </w:r>
      <w:r w:rsidRPr="002A0849">
        <w:rPr>
          <w:sz w:val="25"/>
          <w:szCs w:val="25"/>
        </w:rPr>
        <w:t xml:space="preserve"> от </w:t>
      </w:r>
      <w:r w:rsidRPr="002A0849" w:rsidR="00CE58CB">
        <w:rPr>
          <w:sz w:val="25"/>
          <w:szCs w:val="25"/>
        </w:rPr>
        <w:t>10 сентября</w:t>
      </w:r>
      <w:r w:rsidRPr="002A0849">
        <w:rPr>
          <w:sz w:val="25"/>
          <w:szCs w:val="25"/>
        </w:rPr>
        <w:t xml:space="preserve"> 2024 года, согласно которому, при производстве видеофиксации, </w:t>
      </w:r>
      <w:r w:rsidRPr="002A0849" w:rsidR="00CE58CB">
        <w:rPr>
          <w:sz w:val="25"/>
          <w:szCs w:val="25"/>
        </w:rPr>
        <w:t>Любый Р.О.</w:t>
      </w:r>
      <w:r w:rsidRPr="002A0849">
        <w:rPr>
          <w:sz w:val="25"/>
          <w:szCs w:val="25"/>
        </w:rPr>
        <w:t xml:space="preserve"> отстранен от управления транспортным средством, поскольку имелись основания п</w:t>
      </w:r>
      <w:r w:rsidRPr="002A0849">
        <w:rPr>
          <w:sz w:val="25"/>
          <w:szCs w:val="25"/>
        </w:rPr>
        <w:t>олагать, что он находится в состоянии опьянения – запах алкоголя изо рта;</w:t>
      </w:r>
    </w:p>
    <w:p w:rsidR="00713C62" w:rsidRPr="002A0849" w:rsidP="00B92C38">
      <w:pPr>
        <w:pStyle w:val="Style4"/>
        <w:widowControl/>
        <w:spacing w:line="240" w:lineRule="auto"/>
        <w:ind w:left="-284" w:right="-7" w:firstLine="568"/>
        <w:rPr>
          <w:sz w:val="25"/>
          <w:szCs w:val="25"/>
          <w:lang w:val="uk-UA"/>
        </w:rPr>
      </w:pPr>
      <w:r w:rsidRPr="002A0849">
        <w:rPr>
          <w:sz w:val="25"/>
          <w:szCs w:val="25"/>
        </w:rPr>
        <w:t>- актом освидетельствования на состояние алкогольного опьянения серии 82 АО № 0</w:t>
      </w:r>
      <w:r w:rsidRPr="002A0849" w:rsidR="00CE58CB">
        <w:rPr>
          <w:sz w:val="25"/>
          <w:szCs w:val="25"/>
        </w:rPr>
        <w:t>38139</w:t>
      </w:r>
      <w:r w:rsidRPr="002A0849">
        <w:rPr>
          <w:sz w:val="25"/>
          <w:szCs w:val="25"/>
        </w:rPr>
        <w:t xml:space="preserve"> от </w:t>
      </w:r>
      <w:r w:rsidRPr="002A0849" w:rsidR="00CE58CB">
        <w:rPr>
          <w:sz w:val="25"/>
          <w:szCs w:val="25"/>
        </w:rPr>
        <w:t>10 сентября</w:t>
      </w:r>
      <w:r w:rsidRPr="002A0849">
        <w:rPr>
          <w:sz w:val="25"/>
          <w:szCs w:val="25"/>
        </w:rPr>
        <w:t xml:space="preserve"> 2024 года, составленным при производстве видеофиксации</w:t>
      </w:r>
      <w:r w:rsidRPr="002A0849">
        <w:rPr>
          <w:sz w:val="25"/>
          <w:szCs w:val="25"/>
          <w:lang w:val="uk-UA"/>
        </w:rPr>
        <w:t xml:space="preserve">. </w:t>
      </w:r>
      <w:r w:rsidRPr="002A0849">
        <w:rPr>
          <w:sz w:val="25"/>
          <w:szCs w:val="25"/>
        </w:rPr>
        <w:t>С результатами исследовани</w:t>
      </w:r>
      <w:r w:rsidRPr="002A0849">
        <w:rPr>
          <w:sz w:val="25"/>
          <w:szCs w:val="25"/>
        </w:rPr>
        <w:t xml:space="preserve">я </w:t>
      </w:r>
      <w:r w:rsidRPr="002A0849" w:rsidR="00CE58CB">
        <w:rPr>
          <w:sz w:val="25"/>
          <w:szCs w:val="25"/>
          <w:lang w:val="uk-UA" w:eastAsia="x-none"/>
        </w:rPr>
        <w:t>Любый Р.О</w:t>
      </w:r>
      <w:r w:rsidRPr="002A0849">
        <w:rPr>
          <w:sz w:val="25"/>
          <w:szCs w:val="25"/>
          <w:lang w:val="uk-UA" w:eastAsia="x-none"/>
        </w:rPr>
        <w:t xml:space="preserve">. </w:t>
      </w:r>
      <w:r w:rsidRPr="002A0849">
        <w:rPr>
          <w:sz w:val="25"/>
          <w:szCs w:val="25"/>
        </w:rPr>
        <w:t>согласен, о чем свидетельствует собственноручно проставленная им подпись;</w:t>
      </w:r>
    </w:p>
    <w:p w:rsidR="00713C62" w:rsidRPr="002A0849" w:rsidP="00B92C38">
      <w:pPr>
        <w:pStyle w:val="Style4"/>
        <w:widowControl/>
        <w:spacing w:line="240" w:lineRule="auto"/>
        <w:ind w:left="-284" w:right="-7" w:firstLine="568"/>
        <w:rPr>
          <w:sz w:val="25"/>
          <w:szCs w:val="25"/>
        </w:rPr>
      </w:pPr>
      <w:r w:rsidRPr="002A0849">
        <w:rPr>
          <w:sz w:val="25"/>
          <w:szCs w:val="25"/>
        </w:rPr>
        <w:t xml:space="preserve">- бумажным носителем распечатки технического средства измерения – </w:t>
      </w:r>
      <w:r w:rsidRPr="002A0849" w:rsidR="00CE58CB">
        <w:rPr>
          <w:sz w:val="25"/>
          <w:szCs w:val="25"/>
        </w:rPr>
        <w:t>АЛКОТЕКТОР Юпитер с номером прибора: 012428</w:t>
      </w:r>
      <w:r w:rsidRPr="002A0849">
        <w:rPr>
          <w:sz w:val="25"/>
          <w:szCs w:val="25"/>
        </w:rPr>
        <w:t xml:space="preserve"> от </w:t>
      </w:r>
      <w:r w:rsidRPr="002A0849" w:rsidR="00CE58CB">
        <w:rPr>
          <w:sz w:val="25"/>
          <w:szCs w:val="25"/>
        </w:rPr>
        <w:t>10 сентября</w:t>
      </w:r>
      <w:r w:rsidRPr="002A0849" w:rsidR="00E33BBE">
        <w:rPr>
          <w:sz w:val="25"/>
          <w:szCs w:val="25"/>
        </w:rPr>
        <w:t xml:space="preserve"> 2024 года</w:t>
      </w:r>
      <w:r w:rsidRPr="002A0849">
        <w:rPr>
          <w:sz w:val="25"/>
          <w:szCs w:val="25"/>
          <w:lang w:eastAsia="x-none"/>
        </w:rPr>
        <w:t xml:space="preserve"> (тест №</w:t>
      </w:r>
      <w:r w:rsidRPr="002A0849" w:rsidR="00CE58CB">
        <w:rPr>
          <w:sz w:val="25"/>
          <w:szCs w:val="25"/>
          <w:lang w:eastAsia="x-none"/>
        </w:rPr>
        <w:t>00135</w:t>
      </w:r>
      <w:r w:rsidRPr="002A0849">
        <w:rPr>
          <w:sz w:val="25"/>
          <w:szCs w:val="25"/>
          <w:lang w:eastAsia="x-none"/>
        </w:rPr>
        <w:t>)</w:t>
      </w:r>
      <w:r w:rsidRPr="002A0849">
        <w:rPr>
          <w:sz w:val="25"/>
          <w:szCs w:val="25"/>
          <w:lang w:val="uk-UA" w:eastAsia="x-none"/>
        </w:rPr>
        <w:t>,</w:t>
      </w:r>
      <w:r w:rsidRPr="002A0849">
        <w:rPr>
          <w:sz w:val="25"/>
          <w:szCs w:val="25"/>
          <w:lang w:eastAsia="x-none"/>
        </w:rPr>
        <w:t xml:space="preserve"> </w:t>
      </w:r>
      <w:r w:rsidRPr="002A0849">
        <w:rPr>
          <w:sz w:val="25"/>
          <w:szCs w:val="25"/>
        </w:rPr>
        <w:t>согласно котор</w:t>
      </w:r>
      <w:r w:rsidRPr="002A0849">
        <w:rPr>
          <w:sz w:val="25"/>
          <w:szCs w:val="25"/>
          <w:lang w:val="uk-UA"/>
        </w:rPr>
        <w:t>ому</w:t>
      </w:r>
      <w:r w:rsidRPr="002A0849">
        <w:rPr>
          <w:sz w:val="25"/>
          <w:szCs w:val="25"/>
        </w:rPr>
        <w:t xml:space="preserve"> н</w:t>
      </w:r>
      <w:r w:rsidRPr="002A0849">
        <w:rPr>
          <w:sz w:val="25"/>
          <w:szCs w:val="25"/>
        </w:rPr>
        <w:t xml:space="preserve">аличие абсолютного этилового спирта в выдыхаемом </w:t>
      </w:r>
      <w:r w:rsidRPr="002A0849" w:rsidR="00CE58CB">
        <w:rPr>
          <w:sz w:val="25"/>
          <w:szCs w:val="25"/>
          <w:lang w:val="uk-UA" w:eastAsia="x-none"/>
        </w:rPr>
        <w:t>Любым Р.О</w:t>
      </w:r>
      <w:r w:rsidRPr="002A0849">
        <w:rPr>
          <w:sz w:val="25"/>
          <w:szCs w:val="25"/>
          <w:lang w:val="uk-UA" w:eastAsia="x-none"/>
        </w:rPr>
        <w:t xml:space="preserve">. </w:t>
      </w:r>
      <w:r w:rsidRPr="002A0849">
        <w:rPr>
          <w:sz w:val="25"/>
          <w:szCs w:val="25"/>
        </w:rPr>
        <w:t xml:space="preserve">воздухе составляет </w:t>
      </w:r>
      <w:r w:rsidRPr="002A0849" w:rsidR="00CE58CB">
        <w:rPr>
          <w:sz w:val="25"/>
          <w:szCs w:val="25"/>
        </w:rPr>
        <w:t>0,400</w:t>
      </w:r>
      <w:r w:rsidRPr="002A0849">
        <w:rPr>
          <w:sz w:val="25"/>
          <w:szCs w:val="25"/>
        </w:rPr>
        <w:t xml:space="preserve"> мг/л</w:t>
      </w:r>
      <w:r w:rsidRPr="002A0849">
        <w:rPr>
          <w:sz w:val="25"/>
          <w:szCs w:val="25"/>
          <w:lang w:val="uk-UA"/>
        </w:rPr>
        <w:t>,</w:t>
      </w:r>
      <w:r w:rsidRPr="002A0849">
        <w:rPr>
          <w:sz w:val="25"/>
          <w:szCs w:val="25"/>
        </w:rPr>
        <w:t xml:space="preserve"> что, согласно Примечанию к статье 12.8 КоАП РФ, превышает возможную суммарную погрешность измерений, а именно 0,16 миллиграмма на один литр выдыхаемого воздуха.</w:t>
      </w:r>
    </w:p>
    <w:p w:rsidR="00713C62" w:rsidRPr="002A0849" w:rsidP="00B92C38">
      <w:pPr>
        <w:pStyle w:val="Style4"/>
        <w:widowControl/>
        <w:spacing w:line="240" w:lineRule="auto"/>
        <w:ind w:left="-284" w:right="-7" w:firstLine="568"/>
        <w:rPr>
          <w:rStyle w:val="FontStyle17"/>
          <w:sz w:val="25"/>
          <w:szCs w:val="25"/>
          <w:lang w:val="uk-UA"/>
        </w:rPr>
      </w:pPr>
      <w:r w:rsidRPr="002A0849">
        <w:rPr>
          <w:sz w:val="25"/>
          <w:szCs w:val="25"/>
          <w:lang w:val="uk-UA"/>
        </w:rPr>
        <w:t xml:space="preserve">- </w:t>
      </w:r>
      <w:r w:rsidRPr="002A0849">
        <w:rPr>
          <w:rStyle w:val="FontStyle17"/>
          <w:sz w:val="25"/>
          <w:szCs w:val="25"/>
        </w:rPr>
        <w:t>протоколом о задержании транспортного средства</w:t>
      </w:r>
      <w:r w:rsidRPr="002A0849">
        <w:rPr>
          <w:rStyle w:val="FontStyle17"/>
          <w:sz w:val="25"/>
          <w:szCs w:val="25"/>
          <w:lang w:val="uk-UA"/>
        </w:rPr>
        <w:t xml:space="preserve"> серии 82 ПЗ № 0</w:t>
      </w:r>
      <w:r w:rsidRPr="002A0849" w:rsidR="00CE58CB">
        <w:rPr>
          <w:rStyle w:val="FontStyle17"/>
          <w:sz w:val="25"/>
          <w:szCs w:val="25"/>
          <w:lang w:val="uk-UA"/>
        </w:rPr>
        <w:t>7</w:t>
      </w:r>
      <w:r w:rsidRPr="002A0849" w:rsidR="00E33BBE">
        <w:rPr>
          <w:rStyle w:val="FontStyle17"/>
          <w:sz w:val="25"/>
          <w:szCs w:val="25"/>
          <w:lang w:val="uk-UA"/>
        </w:rPr>
        <w:t>6</w:t>
      </w:r>
      <w:r w:rsidRPr="002A0849" w:rsidR="00CE58CB">
        <w:rPr>
          <w:rStyle w:val="FontStyle17"/>
          <w:sz w:val="25"/>
          <w:szCs w:val="25"/>
          <w:lang w:val="uk-UA"/>
        </w:rPr>
        <w:t>976</w:t>
      </w:r>
      <w:r w:rsidRPr="002A0849">
        <w:rPr>
          <w:rStyle w:val="FontStyle17"/>
          <w:sz w:val="25"/>
          <w:szCs w:val="25"/>
        </w:rPr>
        <w:t xml:space="preserve"> </w:t>
      </w:r>
      <w:r w:rsidRPr="002A0849">
        <w:rPr>
          <w:rStyle w:val="FontStyle17"/>
          <w:sz w:val="25"/>
          <w:szCs w:val="25"/>
          <w:lang w:val="uk-UA"/>
        </w:rPr>
        <w:t xml:space="preserve">от </w:t>
      </w:r>
      <w:r w:rsidRPr="002A0849" w:rsidR="00CE58CB">
        <w:rPr>
          <w:rStyle w:val="FontStyle17"/>
          <w:sz w:val="25"/>
          <w:szCs w:val="25"/>
          <w:lang w:val="uk-UA"/>
        </w:rPr>
        <w:t>10 сентября</w:t>
      </w:r>
      <w:r w:rsidRPr="002A0849" w:rsidR="00E33BBE">
        <w:rPr>
          <w:rStyle w:val="FontStyle17"/>
          <w:sz w:val="25"/>
          <w:szCs w:val="25"/>
          <w:lang w:val="uk-UA"/>
        </w:rPr>
        <w:t xml:space="preserve"> 2024 года</w:t>
      </w:r>
      <w:r w:rsidRPr="002A0849">
        <w:rPr>
          <w:rStyle w:val="FontStyle17"/>
          <w:sz w:val="25"/>
          <w:szCs w:val="25"/>
        </w:rPr>
        <w:t xml:space="preserve">, согласно которому, </w:t>
      </w:r>
      <w:r w:rsidRPr="002A0849">
        <w:rPr>
          <w:sz w:val="25"/>
          <w:szCs w:val="25"/>
          <w:lang w:eastAsia="x-none"/>
        </w:rPr>
        <w:t xml:space="preserve">транспортное средство – автомобиль марки </w:t>
      </w:r>
      <w:r w:rsidRPr="002A0849" w:rsidR="00CE58CB">
        <w:rPr>
          <w:sz w:val="25"/>
          <w:szCs w:val="25"/>
        </w:rPr>
        <w:t>«</w:t>
      </w:r>
      <w:r w:rsidRPr="002A0849" w:rsidR="00CE58CB">
        <w:rPr>
          <w:color w:val="202124"/>
          <w:sz w:val="25"/>
          <w:szCs w:val="25"/>
          <w:shd w:val="clear" w:color="auto" w:fill="FFFFFF"/>
          <w:lang w:val="en-US"/>
        </w:rPr>
        <w:t>Chevrolet</w:t>
      </w:r>
      <w:r w:rsidRPr="002A0849" w:rsidR="00CE58CB">
        <w:rPr>
          <w:color w:val="202124"/>
          <w:sz w:val="25"/>
          <w:szCs w:val="25"/>
          <w:shd w:val="clear" w:color="auto" w:fill="FFFFFF"/>
        </w:rPr>
        <w:t xml:space="preserve"> </w:t>
      </w:r>
      <w:r w:rsidRPr="002A0849" w:rsidR="00CE58CB">
        <w:rPr>
          <w:color w:val="202124"/>
          <w:sz w:val="25"/>
          <w:szCs w:val="25"/>
          <w:shd w:val="clear" w:color="auto" w:fill="FFFFFF"/>
          <w:lang w:val="en-US"/>
        </w:rPr>
        <w:t>Lanos</w:t>
      </w:r>
      <w:r w:rsidRPr="002A0849" w:rsidR="00CE58CB">
        <w:rPr>
          <w:color w:val="202124"/>
          <w:sz w:val="25"/>
          <w:szCs w:val="25"/>
          <w:shd w:val="clear" w:color="auto" w:fill="FFFFFF"/>
          <w:lang w:val="uk-UA"/>
        </w:rPr>
        <w:t>»</w:t>
      </w:r>
      <w:r w:rsidRPr="002A0849" w:rsidR="00CE58CB">
        <w:rPr>
          <w:sz w:val="25"/>
          <w:szCs w:val="25"/>
        </w:rPr>
        <w:t xml:space="preserve">, государственный регистрационный </w:t>
      </w:r>
      <w:r w:rsidRPr="002A0849" w:rsidR="00CE58CB">
        <w:rPr>
          <w:sz w:val="25"/>
          <w:szCs w:val="25"/>
        </w:rPr>
        <w:t>знак</w:t>
      </w:r>
      <w:r w:rsidRPr="002A0849" w:rsidR="00CE58CB">
        <w:rPr>
          <w:sz w:val="25"/>
          <w:szCs w:val="25"/>
        </w:rPr>
        <w:t xml:space="preserve"> </w:t>
      </w:r>
      <w:r w:rsidR="006C799E">
        <w:rPr>
          <w:sz w:val="25"/>
          <w:szCs w:val="25"/>
        </w:rPr>
        <w:t>***</w:t>
      </w:r>
      <w:r w:rsidRPr="002A0849">
        <w:rPr>
          <w:sz w:val="25"/>
          <w:szCs w:val="25"/>
          <w:lang w:val="uk-UA"/>
        </w:rPr>
        <w:t>,</w:t>
      </w:r>
      <w:r w:rsidRPr="002A0849">
        <w:rPr>
          <w:color w:val="FF0000"/>
          <w:sz w:val="25"/>
          <w:szCs w:val="25"/>
        </w:rPr>
        <w:t xml:space="preserve"> </w:t>
      </w:r>
      <w:r w:rsidRPr="002A0849">
        <w:rPr>
          <w:sz w:val="25"/>
          <w:szCs w:val="25"/>
        </w:rPr>
        <w:t xml:space="preserve">задержано и передано для его </w:t>
      </w:r>
      <w:r w:rsidRPr="002A0849">
        <w:rPr>
          <w:sz w:val="25"/>
          <w:szCs w:val="25"/>
        </w:rPr>
        <w:t>транспортировки</w:t>
      </w:r>
      <w:r w:rsidRPr="002A0849">
        <w:rPr>
          <w:rStyle w:val="FontStyle17"/>
          <w:sz w:val="25"/>
          <w:szCs w:val="25"/>
        </w:rPr>
        <w:t xml:space="preserve"> на специализированную стоянку</w:t>
      </w:r>
      <w:r w:rsidRPr="002A0849">
        <w:rPr>
          <w:rStyle w:val="FontStyle17"/>
          <w:sz w:val="25"/>
          <w:szCs w:val="25"/>
          <w:lang w:val="uk-UA"/>
        </w:rPr>
        <w:t>;</w:t>
      </w:r>
    </w:p>
    <w:p w:rsidR="00713C62" w:rsidRPr="002A0849" w:rsidP="00B92C38">
      <w:pPr>
        <w:pStyle w:val="Style4"/>
        <w:widowControl/>
        <w:spacing w:line="240" w:lineRule="auto"/>
        <w:ind w:left="-284" w:right="-7" w:firstLine="568"/>
        <w:rPr>
          <w:sz w:val="25"/>
          <w:szCs w:val="25"/>
        </w:rPr>
      </w:pPr>
      <w:r w:rsidRPr="002A0849">
        <w:rPr>
          <w:sz w:val="25"/>
          <w:szCs w:val="25"/>
        </w:rPr>
        <w:t>- видеозаписью, хранящейся на компакт-диске, которая была исследована в судебном заседании.</w:t>
      </w:r>
    </w:p>
    <w:p w:rsidR="00713C62" w:rsidRPr="002A0849" w:rsidP="00B92C38">
      <w:pPr>
        <w:pStyle w:val="Style4"/>
        <w:widowControl/>
        <w:spacing w:line="240" w:lineRule="auto"/>
        <w:ind w:left="-284" w:right="-7" w:firstLine="568"/>
        <w:rPr>
          <w:sz w:val="25"/>
          <w:szCs w:val="25"/>
        </w:rPr>
      </w:pPr>
      <w:r w:rsidRPr="002A0849">
        <w:rPr>
          <w:sz w:val="25"/>
          <w:szCs w:val="25"/>
        </w:rPr>
        <w:t xml:space="preserve">По смыслу разъяснений, содержащихся в абзаце 5 пункта 13 Постановления Пленума Верховного Суда РФ от 25.06.2019 года </w:t>
      </w:r>
      <w:r w:rsidRPr="002A0849">
        <w:rPr>
          <w:sz w:val="25"/>
          <w:szCs w:val="25"/>
        </w:rPr>
        <w:t xml:space="preserve">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</w:t>
      </w:r>
      <w:r w:rsidRPr="002A0849">
        <w:rPr>
          <w:sz w:val="25"/>
          <w:szCs w:val="25"/>
        </w:rPr>
        <w:t xml:space="preserve">(бездействии) лица, привлекаемого по части 1 статьи 12.8 КоАП РФ, состава преступления, предусмотренного </w:t>
      </w:r>
      <w:hyperlink r:id="rId8" w:history="1">
        <w:r w:rsidRPr="002A0849">
          <w:rPr>
            <w:sz w:val="25"/>
            <w:szCs w:val="25"/>
          </w:rPr>
          <w:t>статьей 264.1</w:t>
        </w:r>
      </w:hyperlink>
      <w:r w:rsidRPr="002A0849">
        <w:rPr>
          <w:sz w:val="25"/>
          <w:szCs w:val="25"/>
        </w:rPr>
        <w:t xml:space="preserve"> УК РФ. </w:t>
      </w:r>
    </w:p>
    <w:p w:rsidR="00713C62" w:rsidRPr="002A0849" w:rsidP="00B92C38">
      <w:pPr>
        <w:pStyle w:val="Style4"/>
        <w:widowControl/>
        <w:spacing w:line="240" w:lineRule="auto"/>
        <w:ind w:left="-284" w:right="-7" w:firstLine="568"/>
        <w:rPr>
          <w:sz w:val="25"/>
          <w:szCs w:val="25"/>
        </w:rPr>
      </w:pPr>
      <w:r w:rsidRPr="002A0849">
        <w:rPr>
          <w:sz w:val="25"/>
          <w:szCs w:val="25"/>
        </w:rPr>
        <w:t xml:space="preserve">Согласно </w:t>
      </w:r>
      <w:r w:rsidR="002A0849">
        <w:rPr>
          <w:sz w:val="25"/>
          <w:szCs w:val="25"/>
        </w:rPr>
        <w:t>сведениям, предоставленными</w:t>
      </w:r>
      <w:r w:rsidRPr="002A0849">
        <w:rPr>
          <w:sz w:val="25"/>
          <w:szCs w:val="25"/>
        </w:rPr>
        <w:t xml:space="preserve"> инспектор</w:t>
      </w:r>
      <w:r w:rsidR="002A0849">
        <w:rPr>
          <w:sz w:val="25"/>
          <w:szCs w:val="25"/>
        </w:rPr>
        <w:t>ом</w:t>
      </w:r>
      <w:r w:rsidRPr="002A0849">
        <w:rPr>
          <w:sz w:val="25"/>
          <w:szCs w:val="25"/>
        </w:rPr>
        <w:t xml:space="preserve"> группы по ИАЗ </w:t>
      </w:r>
      <w:r w:rsidRPr="002A0849" w:rsidR="00CE58CB">
        <w:rPr>
          <w:sz w:val="25"/>
          <w:szCs w:val="25"/>
        </w:rPr>
        <w:t>ОСБ ГИБДД МВД по Республике Крым</w:t>
      </w:r>
      <w:r w:rsidRPr="002A0849">
        <w:rPr>
          <w:sz w:val="25"/>
          <w:szCs w:val="25"/>
        </w:rPr>
        <w:t xml:space="preserve"> </w:t>
      </w:r>
      <w:r w:rsidRPr="002A0849" w:rsidR="00CE58CB">
        <w:rPr>
          <w:sz w:val="25"/>
          <w:szCs w:val="25"/>
          <w:lang w:val="uk-UA"/>
        </w:rPr>
        <w:t>Любый Р.О</w:t>
      </w:r>
      <w:r w:rsidRPr="002A0849">
        <w:rPr>
          <w:sz w:val="25"/>
          <w:szCs w:val="25"/>
        </w:rPr>
        <w:t xml:space="preserve">. к административной ответственности по статьям 12.8, 12.26, части 3 статьи 12.27 КоАП РФ, а также по статьям 264, 264.1 </w:t>
      </w:r>
      <w:r w:rsidRPr="002A0849">
        <w:rPr>
          <w:sz w:val="25"/>
          <w:szCs w:val="25"/>
        </w:rPr>
        <w:t>УК РФ, не привлекался.</w:t>
      </w:r>
    </w:p>
    <w:p w:rsidR="00713C62" w:rsidRPr="002A0849" w:rsidP="00B92C38">
      <w:pPr>
        <w:pStyle w:val="Style4"/>
        <w:widowControl/>
        <w:spacing w:line="240" w:lineRule="auto"/>
        <w:ind w:left="-284" w:right="-7" w:firstLine="568"/>
        <w:rPr>
          <w:sz w:val="25"/>
          <w:szCs w:val="25"/>
        </w:rPr>
      </w:pPr>
      <w:r w:rsidRPr="002A0849">
        <w:rPr>
          <w:sz w:val="25"/>
          <w:szCs w:val="25"/>
        </w:rPr>
        <w:t xml:space="preserve">Таким образом, в действиях </w:t>
      </w:r>
      <w:r w:rsidRPr="002A0849" w:rsidR="00CE58CB">
        <w:rPr>
          <w:sz w:val="25"/>
          <w:szCs w:val="25"/>
          <w:lang w:val="uk-UA"/>
        </w:rPr>
        <w:t>Любого Р.О</w:t>
      </w:r>
      <w:r w:rsidRPr="002A0849" w:rsidR="00E33BBE">
        <w:rPr>
          <w:sz w:val="25"/>
          <w:szCs w:val="25"/>
          <w:lang w:val="uk-UA"/>
        </w:rPr>
        <w:t>.</w:t>
      </w:r>
      <w:r w:rsidRPr="002A0849">
        <w:rPr>
          <w:sz w:val="25"/>
          <w:szCs w:val="25"/>
        </w:rPr>
        <w:t xml:space="preserve"> отсутствуют признаки уголовно-наказуемого деяния.</w:t>
      </w:r>
    </w:p>
    <w:p w:rsidR="00713C62" w:rsidRPr="002A0849" w:rsidP="00B92C38">
      <w:pPr>
        <w:pStyle w:val="Style4"/>
        <w:widowControl/>
        <w:spacing w:line="240" w:lineRule="auto"/>
        <w:ind w:left="-284" w:right="-7" w:firstLine="568"/>
        <w:rPr>
          <w:sz w:val="25"/>
          <w:szCs w:val="25"/>
          <w:lang w:val="uk-UA"/>
        </w:rPr>
      </w:pPr>
      <w:r w:rsidRPr="002A0849">
        <w:rPr>
          <w:sz w:val="25"/>
          <w:szCs w:val="25"/>
        </w:rP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</w:t>
      </w:r>
      <w:r w:rsidRPr="002A0849">
        <w:rPr>
          <w:sz w:val="25"/>
          <w:szCs w:val="25"/>
        </w:rPr>
        <w:t xml:space="preserve">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2A0849" w:rsidR="00CE58CB">
        <w:rPr>
          <w:sz w:val="25"/>
          <w:szCs w:val="25"/>
          <w:lang w:val="uk-UA"/>
        </w:rPr>
        <w:t>Любого Р.О</w:t>
      </w:r>
      <w:r w:rsidRPr="002A0849">
        <w:rPr>
          <w:sz w:val="25"/>
          <w:szCs w:val="25"/>
          <w:lang w:val="uk-UA"/>
        </w:rPr>
        <w:t>.</w:t>
      </w:r>
    </w:p>
    <w:p w:rsidR="00713C62" w:rsidRPr="002A0849" w:rsidP="00B92C38">
      <w:pPr>
        <w:pStyle w:val="Style4"/>
        <w:widowControl/>
        <w:spacing w:line="240" w:lineRule="auto"/>
        <w:ind w:left="-284" w:right="-7" w:firstLine="568"/>
        <w:rPr>
          <w:sz w:val="25"/>
          <w:szCs w:val="25"/>
        </w:rPr>
      </w:pPr>
      <w:r w:rsidRPr="002A0849">
        <w:rPr>
          <w:rFonts w:eastAsia="Calibri"/>
          <w:sz w:val="25"/>
          <w:szCs w:val="25"/>
        </w:rPr>
        <w:t>Обстоятельств, исключающих производство по делу об административно</w:t>
      </w:r>
      <w:r w:rsidRPr="002A0849">
        <w:rPr>
          <w:rFonts w:eastAsia="Calibri"/>
          <w:sz w:val="25"/>
          <w:szCs w:val="25"/>
        </w:rPr>
        <w:t xml:space="preserve">м правонарушении, не установлено. </w:t>
      </w:r>
    </w:p>
    <w:p w:rsidR="00713C62" w:rsidRPr="002A0849" w:rsidP="00B92C38">
      <w:pPr>
        <w:pStyle w:val="Style4"/>
        <w:widowControl/>
        <w:spacing w:line="240" w:lineRule="auto"/>
        <w:ind w:left="-284" w:right="-7" w:firstLine="568"/>
        <w:rPr>
          <w:rFonts w:eastAsia="Calibri"/>
          <w:sz w:val="25"/>
          <w:szCs w:val="25"/>
        </w:rPr>
      </w:pPr>
      <w:r w:rsidRPr="002A0849">
        <w:rPr>
          <w:rFonts w:eastAsia="Calibri"/>
          <w:sz w:val="25"/>
          <w:szCs w:val="25"/>
        </w:rPr>
        <w:t xml:space="preserve">Каких-либо неустранимых сомнений по делу, которые в соответствии со </w:t>
      </w:r>
      <w:hyperlink r:id="rId9" w:history="1">
        <w:r w:rsidRPr="002A0849">
          <w:rPr>
            <w:rFonts w:eastAsia="Calibri"/>
            <w:sz w:val="25"/>
            <w:szCs w:val="25"/>
          </w:rPr>
          <w:t>статьей 1.5</w:t>
        </w:r>
      </w:hyperlink>
      <w:r w:rsidRPr="002A0849">
        <w:rPr>
          <w:rFonts w:eastAsia="Calibri"/>
          <w:sz w:val="25"/>
          <w:szCs w:val="25"/>
        </w:rPr>
        <w:t xml:space="preserve"> КоАП РФ должны быть истолкованы в пользу лица, в отношении которого ведется производство по делу об ад</w:t>
      </w:r>
      <w:r w:rsidRPr="002A0849">
        <w:rPr>
          <w:rFonts w:eastAsia="Calibri"/>
          <w:sz w:val="25"/>
          <w:szCs w:val="25"/>
        </w:rPr>
        <w:t>министративном правонарушении, также не установлено.</w:t>
      </w:r>
    </w:p>
    <w:p w:rsidR="00713C62" w:rsidRPr="002A0849" w:rsidP="00B92C38">
      <w:pPr>
        <w:pStyle w:val="Style4"/>
        <w:widowControl/>
        <w:spacing w:line="240" w:lineRule="auto"/>
        <w:ind w:left="-284" w:right="-7" w:firstLine="568"/>
        <w:rPr>
          <w:rFonts w:eastAsia="Calibri"/>
          <w:sz w:val="25"/>
          <w:szCs w:val="25"/>
        </w:rPr>
      </w:pPr>
      <w:r w:rsidRPr="002A0849">
        <w:rPr>
          <w:rFonts w:eastAsia="Calibri"/>
          <w:sz w:val="25"/>
          <w:szCs w:val="25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2A0849" w:rsidR="00E33BBE">
        <w:rPr>
          <w:sz w:val="25"/>
          <w:szCs w:val="25"/>
          <w:lang w:val="uk-UA"/>
        </w:rPr>
        <w:t>Бабалич А.Н</w:t>
      </w:r>
      <w:r w:rsidRPr="002A0849">
        <w:rPr>
          <w:sz w:val="25"/>
          <w:szCs w:val="25"/>
          <w:lang w:val="uk-UA"/>
        </w:rPr>
        <w:t>.</w:t>
      </w:r>
      <w:r w:rsidRPr="002A0849">
        <w:rPr>
          <w:sz w:val="25"/>
          <w:szCs w:val="25"/>
        </w:rPr>
        <w:t xml:space="preserve"> </w:t>
      </w:r>
      <w:r w:rsidRPr="002A0849">
        <w:rPr>
          <w:rFonts w:eastAsia="Calibri"/>
          <w:sz w:val="25"/>
          <w:szCs w:val="25"/>
        </w:rPr>
        <w:t xml:space="preserve">в совершении административного правонарушения, </w:t>
      </w:r>
      <w:r w:rsidRPr="002A0849">
        <w:rPr>
          <w:rFonts w:eastAsia="Calibri"/>
          <w:sz w:val="25"/>
          <w:szCs w:val="25"/>
        </w:rPr>
        <w:t>предусмотренного частью 1 статьи 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713C62" w:rsidRPr="002A0849" w:rsidP="00B92C38">
      <w:pPr>
        <w:pStyle w:val="Style4"/>
        <w:widowControl/>
        <w:spacing w:line="240" w:lineRule="auto"/>
        <w:ind w:left="-284" w:right="-7" w:firstLine="568"/>
        <w:rPr>
          <w:sz w:val="25"/>
          <w:szCs w:val="25"/>
          <w:lang w:eastAsia="x-none"/>
        </w:rPr>
      </w:pPr>
      <w:r w:rsidRPr="002A0849">
        <w:rPr>
          <w:rFonts w:eastAsia="Calibri"/>
          <w:sz w:val="25"/>
          <w:szCs w:val="25"/>
        </w:rPr>
        <w:t>В соответствии с общими правилами назначения административ</w:t>
      </w:r>
      <w:r w:rsidRPr="002A0849">
        <w:rPr>
          <w:rFonts w:eastAsia="Calibri"/>
          <w:sz w:val="25"/>
          <w:szCs w:val="25"/>
        </w:rPr>
        <w:t>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</w:t>
      </w:r>
      <w:r w:rsidRPr="002A0849">
        <w:rPr>
          <w:rFonts w:eastAsia="Calibri"/>
          <w:sz w:val="25"/>
          <w:szCs w:val="25"/>
        </w:rPr>
        <w:t>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713C62" w:rsidRPr="002A0849" w:rsidP="00B92C38">
      <w:pPr>
        <w:pStyle w:val="Style4"/>
        <w:widowControl/>
        <w:spacing w:line="240" w:lineRule="auto"/>
        <w:ind w:left="-284" w:right="-7" w:firstLine="568"/>
        <w:rPr>
          <w:sz w:val="25"/>
          <w:szCs w:val="25"/>
        </w:rPr>
      </w:pPr>
      <w:r w:rsidRPr="002A0849">
        <w:rPr>
          <w:sz w:val="25"/>
          <w:szCs w:val="25"/>
        </w:rPr>
        <w:t xml:space="preserve">При назначении административного наказания физическому лицу учитываются характер совершенного </w:t>
      </w:r>
      <w:r w:rsidRPr="002A0849">
        <w:rPr>
          <w:sz w:val="25"/>
          <w:szCs w:val="25"/>
        </w:rPr>
        <w:t>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713C62" w:rsidRPr="002A0849" w:rsidP="00B92C38">
      <w:pPr>
        <w:pStyle w:val="Style4"/>
        <w:widowControl/>
        <w:spacing w:line="240" w:lineRule="auto"/>
        <w:ind w:left="-284" w:right="-7" w:firstLine="568"/>
        <w:rPr>
          <w:sz w:val="25"/>
          <w:szCs w:val="25"/>
        </w:rPr>
      </w:pPr>
      <w:r w:rsidRPr="002A0849">
        <w:rPr>
          <w:sz w:val="25"/>
          <w:szCs w:val="25"/>
        </w:rPr>
        <w:t>Законо</w:t>
      </w:r>
      <w:r w:rsidRPr="002A0849">
        <w:rPr>
          <w:sz w:val="25"/>
          <w:szCs w:val="25"/>
        </w:rPr>
        <w:t>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</w:t>
      </w:r>
      <w:r w:rsidRPr="002A0849">
        <w:rPr>
          <w:sz w:val="25"/>
          <w:szCs w:val="25"/>
        </w:rPr>
        <w:t>ание в каждом конкретном случае.</w:t>
      </w:r>
    </w:p>
    <w:p w:rsidR="00713C62" w:rsidRPr="002A0849" w:rsidP="00B92C38">
      <w:pPr>
        <w:pStyle w:val="Style4"/>
        <w:widowControl/>
        <w:spacing w:line="240" w:lineRule="auto"/>
        <w:ind w:left="-284" w:right="-7" w:firstLine="568"/>
        <w:rPr>
          <w:sz w:val="25"/>
          <w:szCs w:val="25"/>
        </w:rPr>
      </w:pPr>
      <w:r w:rsidRPr="002A0849">
        <w:rPr>
          <w:sz w:val="25"/>
          <w:szCs w:val="25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</w:t>
      </w:r>
      <w:r w:rsidRPr="002A0849">
        <w:rPr>
          <w:sz w:val="25"/>
          <w:szCs w:val="25"/>
        </w:rPr>
        <w:t xml:space="preserve">нии, в пределах нормы, предусматривающей ответственность за административное правонарушение, именно той меры государственного принуждения, </w:t>
      </w:r>
      <w:r w:rsidRPr="002A0849">
        <w:rPr>
          <w:sz w:val="25"/>
          <w:szCs w:val="25"/>
        </w:rPr>
        <w:t>которая с наибольшим эффектом достигала бы целей восстановления социальной справедливости, исправления правонарушител</w:t>
      </w:r>
      <w:r w:rsidRPr="002A0849">
        <w:rPr>
          <w:sz w:val="25"/>
          <w:szCs w:val="25"/>
        </w:rPr>
        <w:t>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713C62" w:rsidRPr="002A0849" w:rsidP="00B92C38">
      <w:pPr>
        <w:pStyle w:val="Style4"/>
        <w:widowControl/>
        <w:spacing w:line="240" w:lineRule="auto"/>
        <w:ind w:left="-284" w:right="-7" w:firstLine="568"/>
        <w:rPr>
          <w:sz w:val="25"/>
          <w:szCs w:val="25"/>
        </w:rPr>
      </w:pPr>
      <w:r w:rsidRPr="002A0849">
        <w:rPr>
          <w:sz w:val="25"/>
          <w:szCs w:val="25"/>
        </w:rPr>
        <w:t>Принимая во внимание л</w:t>
      </w:r>
      <w:r w:rsidRPr="002A0849">
        <w:rPr>
          <w:sz w:val="25"/>
          <w:szCs w:val="25"/>
        </w:rPr>
        <w:t xml:space="preserve">ичность </w:t>
      </w:r>
      <w:r w:rsidRPr="002A0849" w:rsidR="00CE58CB">
        <w:rPr>
          <w:sz w:val="25"/>
          <w:szCs w:val="25"/>
        </w:rPr>
        <w:t>Любого Р.О</w:t>
      </w:r>
      <w:r w:rsidRPr="002A0849">
        <w:rPr>
          <w:sz w:val="25"/>
          <w:szCs w:val="25"/>
        </w:rPr>
        <w:t>., характер совершенного им административного правонарушения, его имущественное положение, отношение виновного к содеянному, отсутствие отягчающих административную ответственность обстоятельств,</w:t>
      </w:r>
      <w:r w:rsidRPr="002A0849" w:rsidR="00E33BBE">
        <w:rPr>
          <w:sz w:val="25"/>
          <w:szCs w:val="25"/>
        </w:rPr>
        <w:t xml:space="preserve"> наличие смягчающего обстоятельства в виде признания вины и раскаяния,</w:t>
      </w:r>
      <w:r w:rsidRPr="002A0849">
        <w:rPr>
          <w:sz w:val="25"/>
          <w:szCs w:val="25"/>
        </w:rPr>
        <w:t xml:space="preserve"> полагаю необходимым назначить </w:t>
      </w:r>
      <w:r w:rsidRPr="002A0849" w:rsidR="00CE58CB">
        <w:rPr>
          <w:sz w:val="25"/>
          <w:szCs w:val="25"/>
        </w:rPr>
        <w:t>Любому Р.О</w:t>
      </w:r>
      <w:r w:rsidRPr="002A0849" w:rsidR="00E33BBE">
        <w:rPr>
          <w:sz w:val="25"/>
          <w:szCs w:val="25"/>
        </w:rPr>
        <w:t>.</w:t>
      </w:r>
      <w:r w:rsidRPr="002A0849">
        <w:rPr>
          <w:sz w:val="25"/>
          <w:szCs w:val="25"/>
        </w:rPr>
        <w:t xml:space="preserve"> административное наказание в виде административного штрафа с лишением права управления транспортными средствами на срок, предусмотренный санкцией части 1 статьи 12.8 КоАП РФ.</w:t>
      </w:r>
    </w:p>
    <w:p w:rsidR="00713C62" w:rsidRPr="002A0849" w:rsidP="00B92C38">
      <w:pPr>
        <w:pStyle w:val="Style4"/>
        <w:widowControl/>
        <w:spacing w:line="240" w:lineRule="auto"/>
        <w:ind w:left="-284" w:right="-7" w:firstLine="568"/>
        <w:rPr>
          <w:rStyle w:val="FontStyle17"/>
          <w:sz w:val="25"/>
          <w:szCs w:val="25"/>
        </w:rPr>
      </w:pPr>
      <w:r w:rsidRPr="002A0849">
        <w:rPr>
          <w:sz w:val="25"/>
          <w:szCs w:val="25"/>
        </w:rPr>
        <w:t>На основании</w:t>
      </w:r>
      <w:r w:rsidRPr="002A0849">
        <w:rPr>
          <w:sz w:val="25"/>
          <w:szCs w:val="25"/>
        </w:rPr>
        <w:t xml:space="preserve"> вышеизложенного, руководствуясь ст.ст. 1.7, 4.1 - 4.3, 12.8, 29.9, 29.10, 29.11, 32.2, 30.1-30.3 </w:t>
      </w:r>
      <w:r w:rsidRPr="002A0849">
        <w:rPr>
          <w:rStyle w:val="FontStyle17"/>
          <w:sz w:val="25"/>
          <w:szCs w:val="25"/>
        </w:rPr>
        <w:t xml:space="preserve">Кодекса Российской Федерации об административных правонарушениях, мировой судья – </w:t>
      </w:r>
    </w:p>
    <w:p w:rsidR="00713C62" w:rsidRPr="002A0849" w:rsidP="00B92C38">
      <w:pPr>
        <w:pStyle w:val="Style4"/>
        <w:widowControl/>
        <w:spacing w:line="240" w:lineRule="auto"/>
        <w:ind w:left="-284" w:right="-7" w:firstLine="568"/>
        <w:rPr>
          <w:rStyle w:val="FontStyle17"/>
          <w:sz w:val="25"/>
          <w:szCs w:val="25"/>
        </w:rPr>
      </w:pPr>
    </w:p>
    <w:p w:rsidR="00713C62" w:rsidRPr="002A0849" w:rsidP="00B92C38">
      <w:pPr>
        <w:pStyle w:val="Style4"/>
        <w:widowControl/>
        <w:spacing w:line="240" w:lineRule="auto"/>
        <w:ind w:left="-284" w:right="-7" w:firstLine="568"/>
        <w:jc w:val="center"/>
        <w:rPr>
          <w:rStyle w:val="FontStyle17"/>
          <w:sz w:val="25"/>
          <w:szCs w:val="25"/>
        </w:rPr>
      </w:pPr>
      <w:r w:rsidRPr="002A0849">
        <w:rPr>
          <w:rStyle w:val="FontStyle17"/>
          <w:sz w:val="25"/>
          <w:szCs w:val="25"/>
        </w:rPr>
        <w:t>ПОСТАНОВИЛ:</w:t>
      </w:r>
    </w:p>
    <w:p w:rsidR="00713C62" w:rsidRPr="002A0849" w:rsidP="00B92C38">
      <w:pPr>
        <w:pStyle w:val="Style4"/>
        <w:widowControl/>
        <w:spacing w:line="240" w:lineRule="auto"/>
        <w:ind w:left="-284" w:right="-7" w:firstLine="568"/>
        <w:rPr>
          <w:sz w:val="25"/>
          <w:szCs w:val="25"/>
          <w:lang w:eastAsia="x-none"/>
        </w:rPr>
      </w:pPr>
    </w:p>
    <w:p w:rsidR="00713C62" w:rsidRPr="002A0849" w:rsidP="00B92C38">
      <w:pPr>
        <w:pStyle w:val="Style4"/>
        <w:widowControl/>
        <w:spacing w:line="240" w:lineRule="auto"/>
        <w:ind w:left="-284" w:right="-7" w:firstLine="568"/>
        <w:rPr>
          <w:sz w:val="25"/>
          <w:szCs w:val="25"/>
          <w:lang w:eastAsia="x-none"/>
        </w:rPr>
      </w:pPr>
      <w:r w:rsidRPr="002A0849">
        <w:rPr>
          <w:sz w:val="25"/>
          <w:szCs w:val="25"/>
        </w:rPr>
        <w:t>Любого Руслана Олеговича</w:t>
      </w:r>
      <w:r w:rsidRPr="002A0849">
        <w:rPr>
          <w:sz w:val="25"/>
          <w:szCs w:val="25"/>
          <w:lang w:eastAsia="x-none"/>
        </w:rPr>
        <w:t xml:space="preserve"> 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</w:t>
      </w:r>
      <w:r w:rsidRPr="002A0849">
        <w:rPr>
          <w:sz w:val="25"/>
          <w:szCs w:val="25"/>
          <w:lang w:eastAsia="x-none"/>
        </w:rPr>
        <w:t xml:space="preserve">000 руб. (тридцать тысяч рублей) с лишением права управления транспортными средствами сроком на 1 (один) год 6 (шесть) месяцев. </w:t>
      </w:r>
    </w:p>
    <w:p w:rsidR="00713C62" w:rsidRPr="002A0849" w:rsidP="00B92C38">
      <w:pPr>
        <w:pStyle w:val="Style4"/>
        <w:widowControl/>
        <w:spacing w:line="240" w:lineRule="auto"/>
        <w:ind w:left="-284" w:right="-7" w:firstLine="568"/>
        <w:rPr>
          <w:rFonts w:eastAsia="MS Mincho"/>
          <w:sz w:val="25"/>
          <w:szCs w:val="25"/>
        </w:rPr>
      </w:pPr>
      <w:r w:rsidRPr="002A0849">
        <w:rPr>
          <w:rFonts w:eastAsia="MS Mincho"/>
          <w:sz w:val="25"/>
          <w:szCs w:val="25"/>
        </w:rPr>
        <w:t xml:space="preserve">Реквизиты для уплаты административного штрафа: </w:t>
      </w:r>
    </w:p>
    <w:p w:rsidR="00CE58CB" w:rsidRPr="002A0849" w:rsidP="00B92C38">
      <w:pPr>
        <w:pStyle w:val="Style4"/>
        <w:widowControl/>
        <w:spacing w:line="240" w:lineRule="auto"/>
        <w:ind w:left="-284" w:right="-7" w:firstLine="568"/>
        <w:rPr>
          <w:rFonts w:eastAsia="MS Mincho"/>
          <w:sz w:val="25"/>
          <w:szCs w:val="25"/>
        </w:rPr>
      </w:pPr>
      <w:r w:rsidRPr="002A0849">
        <w:rPr>
          <w:rFonts w:eastAsia="MS Mincho"/>
          <w:sz w:val="25"/>
          <w:szCs w:val="25"/>
        </w:rPr>
        <w:t xml:space="preserve">Получатель платежа: </w:t>
      </w:r>
      <w:r w:rsidRPr="002A0849">
        <w:rPr>
          <w:rFonts w:eastAsia="MS Mincho"/>
          <w:bCs/>
          <w:sz w:val="25"/>
          <w:szCs w:val="25"/>
        </w:rPr>
        <w:t>УФК по Республике Крым (для УМВД России по    г.Симферополю</w:t>
      </w:r>
      <w:r w:rsidRPr="002A0849">
        <w:rPr>
          <w:rFonts w:eastAsia="MS Mincho"/>
          <w:bCs/>
          <w:sz w:val="25"/>
          <w:szCs w:val="25"/>
        </w:rPr>
        <w:t>); КПП 910201001, ИНН 9102003230, ОКТМО 35701000, номер счета получателя платежа 03100643000000017500 в Отделение Республика Крым Банк России, БИК 013510002, кор./сч. 40102810645370000035, УИН 18810491241000014096, КБК  18811601123010001140, плательщик ЛЮБ</w:t>
      </w:r>
      <w:r w:rsidRPr="002A0849">
        <w:rPr>
          <w:rFonts w:eastAsia="MS Mincho"/>
          <w:bCs/>
          <w:sz w:val="25"/>
          <w:szCs w:val="25"/>
        </w:rPr>
        <w:t>ЫЙ РУСЛАН ОЛЕГОВИЧ, назначение платежа: штраф по постановлению № 5-94-370/2024 от 10 октября 2024 года.</w:t>
      </w:r>
    </w:p>
    <w:p w:rsidR="00713C62" w:rsidRPr="002A0849" w:rsidP="00B92C38">
      <w:pPr>
        <w:pStyle w:val="Style4"/>
        <w:widowControl/>
        <w:spacing w:line="240" w:lineRule="auto"/>
        <w:ind w:left="-284" w:right="-7" w:firstLine="568"/>
        <w:rPr>
          <w:sz w:val="25"/>
          <w:szCs w:val="25"/>
          <w:lang w:eastAsia="x-none"/>
        </w:rPr>
      </w:pPr>
      <w:r w:rsidRPr="002A0849">
        <w:rPr>
          <w:sz w:val="25"/>
          <w:szCs w:val="25"/>
          <w:lang w:eastAsia="x-none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0" w:history="1">
        <w:r w:rsidRPr="002A0849">
          <w:rPr>
            <w:sz w:val="25"/>
            <w:szCs w:val="25"/>
            <w:lang w:eastAsia="x-none"/>
          </w:rPr>
          <w:t>частью 1.1</w:t>
        </w:r>
      </w:hyperlink>
      <w:r w:rsidRPr="002A0849">
        <w:rPr>
          <w:sz w:val="25"/>
          <w:szCs w:val="25"/>
          <w:lang w:eastAsia="x-none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history="1">
        <w:r w:rsidRPr="002A0849">
          <w:rPr>
            <w:sz w:val="25"/>
            <w:szCs w:val="25"/>
            <w:lang w:eastAsia="x-none"/>
          </w:rPr>
          <w:t>статьей 31.5</w:t>
        </w:r>
      </w:hyperlink>
      <w:r w:rsidRPr="002A0849">
        <w:rPr>
          <w:sz w:val="25"/>
          <w:szCs w:val="25"/>
          <w:lang w:eastAsia="x-none"/>
        </w:rPr>
        <w:t xml:space="preserve"> настоящего Кодекса.</w:t>
      </w:r>
    </w:p>
    <w:p w:rsidR="00713C62" w:rsidRPr="002A0849" w:rsidP="00B92C38">
      <w:pPr>
        <w:pStyle w:val="Style4"/>
        <w:widowControl/>
        <w:spacing w:line="240" w:lineRule="auto"/>
        <w:ind w:left="-284" w:right="-7" w:firstLine="568"/>
        <w:rPr>
          <w:sz w:val="25"/>
          <w:szCs w:val="25"/>
          <w:lang w:eastAsia="x-none"/>
        </w:rPr>
      </w:pPr>
      <w:r w:rsidRPr="002A0849">
        <w:rPr>
          <w:sz w:val="25"/>
          <w:szCs w:val="25"/>
          <w:lang w:eastAsia="x-none"/>
        </w:rPr>
        <w:t xml:space="preserve">Неуплата административного штрафа в срок, предусмотренный настоящим </w:t>
      </w:r>
      <w:hyperlink r:id="rId12" w:history="1">
        <w:r w:rsidRPr="002A0849">
          <w:rPr>
            <w:sz w:val="25"/>
            <w:szCs w:val="25"/>
            <w:lang w:eastAsia="x-none"/>
          </w:rPr>
          <w:t>Кодексом</w:t>
        </w:r>
      </w:hyperlink>
      <w:r w:rsidRPr="002A0849">
        <w:rPr>
          <w:sz w:val="25"/>
          <w:szCs w:val="25"/>
          <w:lang w:eastAsia="x-none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 w:rsidRPr="002A0849">
        <w:rPr>
          <w:sz w:val="25"/>
          <w:szCs w:val="25"/>
          <w:lang w:eastAsia="x-none"/>
        </w:rPr>
        <w:t>ест на срок до пятнадцати суток, либо обязательные работы на срок до пятидесяти часов.</w:t>
      </w:r>
    </w:p>
    <w:p w:rsidR="00713C62" w:rsidRPr="002A0849" w:rsidP="00B92C38">
      <w:pPr>
        <w:pStyle w:val="Style4"/>
        <w:widowControl/>
        <w:spacing w:line="240" w:lineRule="auto"/>
        <w:ind w:left="-284" w:right="-7" w:firstLine="568"/>
        <w:rPr>
          <w:sz w:val="25"/>
          <w:szCs w:val="25"/>
          <w:lang w:eastAsia="x-none"/>
        </w:rPr>
      </w:pPr>
      <w:r w:rsidRPr="002A0849">
        <w:rPr>
          <w:sz w:val="25"/>
          <w:szCs w:val="25"/>
          <w:lang w:eastAsia="x-none"/>
        </w:rPr>
        <w:t>Исполнение данного постановления в части изъятия водительского удостоверения поручить компетентному органу Госавтоинспекции РФ.</w:t>
      </w:r>
    </w:p>
    <w:p w:rsidR="00713C62" w:rsidRPr="002A0849" w:rsidP="00B92C38">
      <w:pPr>
        <w:pStyle w:val="Style4"/>
        <w:widowControl/>
        <w:spacing w:line="240" w:lineRule="auto"/>
        <w:ind w:left="-284" w:right="-7" w:firstLine="568"/>
        <w:rPr>
          <w:sz w:val="25"/>
          <w:szCs w:val="25"/>
          <w:lang w:eastAsia="x-none"/>
        </w:rPr>
      </w:pPr>
      <w:r w:rsidRPr="002A0849">
        <w:rPr>
          <w:sz w:val="25"/>
          <w:szCs w:val="25"/>
          <w:lang w:eastAsia="x-none"/>
        </w:rPr>
        <w:t xml:space="preserve">Течение срока лишения специального права </w:t>
      </w:r>
      <w:r w:rsidRPr="002A0849">
        <w:rPr>
          <w:sz w:val="25"/>
          <w:szCs w:val="25"/>
          <w:lang w:eastAsia="x-none"/>
        </w:rPr>
        <w:t>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713C62" w:rsidRPr="002A0849" w:rsidP="00B92C38">
      <w:pPr>
        <w:pStyle w:val="Style4"/>
        <w:widowControl/>
        <w:spacing w:line="240" w:lineRule="auto"/>
        <w:ind w:left="-284" w:right="-7" w:firstLine="568"/>
        <w:rPr>
          <w:sz w:val="25"/>
          <w:szCs w:val="25"/>
          <w:lang w:eastAsia="x-none"/>
        </w:rPr>
      </w:pPr>
      <w:r w:rsidRPr="002A0849">
        <w:rPr>
          <w:sz w:val="25"/>
          <w:szCs w:val="25"/>
          <w:lang w:eastAsia="x-none"/>
        </w:rPr>
        <w:t>В течение трех рабочих дней со дня вступления в законную силу постановления о назначении административно</w:t>
      </w:r>
      <w:r w:rsidRPr="002A0849">
        <w:rPr>
          <w:sz w:val="25"/>
          <w:szCs w:val="25"/>
          <w:lang w:eastAsia="x-none"/>
        </w:rPr>
        <w:t xml:space="preserve">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3" w:history="1">
        <w:r w:rsidRPr="002A0849">
          <w:rPr>
            <w:sz w:val="25"/>
            <w:szCs w:val="25"/>
            <w:lang w:eastAsia="x-none"/>
          </w:rPr>
          <w:t>частями 1</w:t>
        </w:r>
      </w:hyperlink>
      <w:r w:rsidRPr="002A0849">
        <w:rPr>
          <w:sz w:val="25"/>
          <w:szCs w:val="25"/>
          <w:lang w:eastAsia="x-none"/>
        </w:rPr>
        <w:t xml:space="preserve"> - </w:t>
      </w:r>
      <w:hyperlink r:id="rId14" w:history="1">
        <w:r w:rsidRPr="002A0849">
          <w:rPr>
            <w:sz w:val="25"/>
            <w:szCs w:val="25"/>
            <w:lang w:eastAsia="x-none"/>
          </w:rPr>
          <w:t>3 статьи 32.6</w:t>
        </w:r>
      </w:hyperlink>
      <w:r w:rsidRPr="002A0849">
        <w:rPr>
          <w:sz w:val="25"/>
          <w:szCs w:val="25"/>
          <w:lang w:eastAsia="x-none"/>
        </w:rPr>
        <w:t xml:space="preserve"> настоящего Кодекса, в орган, исполняющий </w:t>
      </w:r>
      <w:r w:rsidRPr="002A0849">
        <w:rPr>
          <w:sz w:val="25"/>
          <w:szCs w:val="25"/>
          <w:lang w:eastAsia="x-none"/>
        </w:rPr>
        <w:t>этот вид административного наказания, а в сл</w:t>
      </w:r>
      <w:r w:rsidRPr="002A0849">
        <w:rPr>
          <w:sz w:val="25"/>
          <w:szCs w:val="25"/>
          <w:lang w:eastAsia="x-none"/>
        </w:rPr>
        <w:t>учае утраты указанных документов заявить об этом в указанный орган в тот же срок.</w:t>
      </w:r>
    </w:p>
    <w:p w:rsidR="00713C62" w:rsidRPr="002A0849" w:rsidP="00B92C38">
      <w:pPr>
        <w:pStyle w:val="Style4"/>
        <w:widowControl/>
        <w:spacing w:line="240" w:lineRule="auto"/>
        <w:ind w:left="-284" w:right="-7" w:firstLine="568"/>
        <w:rPr>
          <w:sz w:val="25"/>
          <w:szCs w:val="25"/>
          <w:lang w:eastAsia="x-none"/>
        </w:rPr>
      </w:pPr>
      <w:r w:rsidRPr="002A0849">
        <w:rPr>
          <w:sz w:val="25"/>
          <w:szCs w:val="25"/>
          <w:lang w:eastAsia="x-none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</w:t>
      </w:r>
      <w:r w:rsidRPr="002A0849">
        <w:rPr>
          <w:sz w:val="25"/>
          <w:szCs w:val="25"/>
          <w:lang w:eastAsia="x-none"/>
        </w:rPr>
        <w:t>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</w:t>
      </w:r>
      <w:r w:rsidRPr="002A0849">
        <w:rPr>
          <w:sz w:val="25"/>
          <w:szCs w:val="25"/>
          <w:lang w:eastAsia="x-none"/>
        </w:rPr>
        <w:t>, заявления лица об утрате указанных документов.</w:t>
      </w:r>
    </w:p>
    <w:p w:rsidR="00713C62" w:rsidRPr="002A0849" w:rsidP="00B92C38">
      <w:pPr>
        <w:pStyle w:val="Style4"/>
        <w:widowControl/>
        <w:spacing w:line="240" w:lineRule="auto"/>
        <w:ind w:left="-284" w:right="-7" w:firstLine="568"/>
        <w:rPr>
          <w:sz w:val="25"/>
          <w:szCs w:val="25"/>
          <w:lang w:eastAsia="x-none"/>
        </w:rPr>
      </w:pPr>
      <w:r w:rsidRPr="002A0849">
        <w:rPr>
          <w:sz w:val="25"/>
          <w:szCs w:val="25"/>
          <w:lang w:eastAsia="x-none"/>
        </w:rPr>
        <w:t xml:space="preserve">По истечении срока лишения специального права за совершение административных правонарушений, предусмотренных </w:t>
      </w:r>
      <w:hyperlink r:id="rId15" w:history="1">
        <w:r w:rsidRPr="002A0849">
          <w:rPr>
            <w:sz w:val="25"/>
            <w:szCs w:val="25"/>
            <w:lang w:eastAsia="x-none"/>
          </w:rPr>
          <w:t>статьей 9.3</w:t>
        </w:r>
      </w:hyperlink>
      <w:r w:rsidRPr="002A0849">
        <w:rPr>
          <w:sz w:val="25"/>
          <w:szCs w:val="25"/>
          <w:lang w:eastAsia="x-none"/>
        </w:rPr>
        <w:t xml:space="preserve"> и </w:t>
      </w:r>
      <w:hyperlink r:id="rId16" w:history="1">
        <w:r w:rsidRPr="002A0849">
          <w:rPr>
            <w:sz w:val="25"/>
            <w:szCs w:val="25"/>
            <w:lang w:eastAsia="x-none"/>
          </w:rPr>
          <w:t>главой 12</w:t>
        </w:r>
      </w:hyperlink>
      <w:r w:rsidRPr="002A0849">
        <w:rPr>
          <w:sz w:val="25"/>
          <w:szCs w:val="25"/>
          <w:lang w:eastAsia="x-none"/>
        </w:rPr>
        <w:t xml:space="preserve"> настоящего Кодекса, водительское удостоверение или удостоверение тра</w:t>
      </w:r>
      <w:r w:rsidRPr="002A0849">
        <w:rPr>
          <w:sz w:val="25"/>
          <w:szCs w:val="25"/>
          <w:lang w:eastAsia="x-none"/>
        </w:rPr>
        <w:t xml:space="preserve">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</w:t>
      </w:r>
      <w:r w:rsidRPr="002A0849">
        <w:rPr>
          <w:sz w:val="25"/>
          <w:szCs w:val="25"/>
          <w:lang w:eastAsia="x-none"/>
        </w:rPr>
        <w:t xml:space="preserve">административные правонарушения в области дорожного движения, а за совершение административных правонарушений, предусмотренных </w:t>
      </w:r>
      <w:hyperlink r:id="rId17" w:history="1">
        <w:r w:rsidRPr="002A0849">
          <w:rPr>
            <w:sz w:val="25"/>
            <w:szCs w:val="25"/>
            <w:lang w:eastAsia="x-none"/>
          </w:rPr>
          <w:t>ча</w:t>
        </w:r>
        <w:r w:rsidRPr="002A0849">
          <w:rPr>
            <w:sz w:val="25"/>
            <w:szCs w:val="25"/>
            <w:lang w:eastAsia="x-none"/>
          </w:rPr>
          <w:t>стью 1 статьи 12.8</w:t>
        </w:r>
      </w:hyperlink>
      <w:r w:rsidRPr="002A0849">
        <w:rPr>
          <w:sz w:val="25"/>
          <w:szCs w:val="25"/>
          <w:lang w:eastAsia="x-none"/>
        </w:rPr>
        <w:t xml:space="preserve">, </w:t>
      </w:r>
      <w:hyperlink r:id="rId18" w:history="1">
        <w:r w:rsidRPr="002A0849">
          <w:rPr>
            <w:sz w:val="25"/>
            <w:szCs w:val="25"/>
            <w:lang w:eastAsia="x-none"/>
          </w:rPr>
          <w:t>частью 1 статьи 12.26</w:t>
        </w:r>
      </w:hyperlink>
      <w:r w:rsidRPr="002A0849">
        <w:rPr>
          <w:sz w:val="25"/>
          <w:szCs w:val="25"/>
          <w:lang w:eastAsia="x-none"/>
        </w:rPr>
        <w:t xml:space="preserve"> и </w:t>
      </w:r>
      <w:hyperlink r:id="rId19" w:history="1">
        <w:r w:rsidRPr="002A0849">
          <w:rPr>
            <w:sz w:val="25"/>
            <w:szCs w:val="25"/>
            <w:lang w:eastAsia="x-none"/>
          </w:rPr>
          <w:t>частью 3 статьи 12.27</w:t>
        </w:r>
      </w:hyperlink>
      <w:r w:rsidRPr="002A0849">
        <w:rPr>
          <w:sz w:val="25"/>
          <w:szCs w:val="25"/>
          <w:lang w:eastAsia="x-none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713C62" w:rsidRPr="002A0849" w:rsidP="00B92C38">
      <w:pPr>
        <w:pStyle w:val="Style4"/>
        <w:widowControl/>
        <w:spacing w:line="240" w:lineRule="auto"/>
        <w:ind w:left="-284" w:right="-7" w:firstLine="568"/>
        <w:rPr>
          <w:bCs/>
          <w:sz w:val="25"/>
          <w:szCs w:val="25"/>
          <w:lang w:eastAsia="x-none"/>
        </w:rPr>
      </w:pPr>
      <w:r w:rsidRPr="002A0849">
        <w:rPr>
          <w:bCs/>
          <w:sz w:val="25"/>
          <w:szCs w:val="25"/>
          <w:lang w:eastAsia="x-none"/>
        </w:rPr>
        <w:t xml:space="preserve">Постановление может быть обжаловано </w:t>
      </w:r>
      <w:r w:rsidRPr="002A0849" w:rsidR="00B92C38">
        <w:rPr>
          <w:bCs/>
          <w:sz w:val="25"/>
          <w:szCs w:val="25"/>
          <w:lang w:eastAsia="x-none"/>
        </w:rPr>
        <w:t xml:space="preserve">как </w:t>
      </w:r>
      <w:r w:rsidRPr="002A0849">
        <w:rPr>
          <w:bCs/>
          <w:sz w:val="25"/>
          <w:szCs w:val="25"/>
          <w:lang w:eastAsia="x-none"/>
        </w:rPr>
        <w:t>в Я</w:t>
      </w:r>
      <w:r w:rsidRPr="002A0849">
        <w:rPr>
          <w:bCs/>
          <w:sz w:val="25"/>
          <w:szCs w:val="25"/>
          <w:lang w:eastAsia="x-none"/>
        </w:rPr>
        <w:t xml:space="preserve">лтинский городской суд Республики Крым </w:t>
      </w:r>
      <w:r w:rsidRPr="002A0849" w:rsidR="00B92C38">
        <w:rPr>
          <w:bCs/>
          <w:sz w:val="25"/>
          <w:szCs w:val="25"/>
          <w:lang w:eastAsia="x-none"/>
        </w:rPr>
        <w:t xml:space="preserve">так и </w:t>
      </w:r>
      <w:r w:rsidRPr="002A0849">
        <w:rPr>
          <w:bCs/>
          <w:sz w:val="25"/>
          <w:szCs w:val="25"/>
          <w:lang w:eastAsia="x-none"/>
        </w:rPr>
        <w:t xml:space="preserve">через </w:t>
      </w:r>
      <w:r w:rsidRPr="002A0849">
        <w:rPr>
          <w:sz w:val="25"/>
          <w:szCs w:val="25"/>
          <w:lang w:eastAsia="x-none"/>
        </w:rPr>
        <w:t xml:space="preserve">судебный участок № 94 Ялтинского судебного района (городской округ Ялта) Республики Крым </w:t>
      </w:r>
      <w:r w:rsidRPr="002A0849">
        <w:rPr>
          <w:bCs/>
          <w:sz w:val="25"/>
          <w:szCs w:val="25"/>
          <w:lang w:eastAsia="x-none"/>
        </w:rPr>
        <w:t>в течение 10 суток со дня вручения или получения копии постановления.</w:t>
      </w:r>
    </w:p>
    <w:p w:rsidR="00713C62" w:rsidRPr="002A0849" w:rsidP="00B92C38">
      <w:pPr>
        <w:widowControl w:val="0"/>
        <w:autoSpaceDE w:val="0"/>
        <w:autoSpaceDN w:val="0"/>
        <w:adjustRightInd w:val="0"/>
        <w:ind w:left="-284" w:right="-2" w:firstLine="568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713C62" w:rsidRPr="002A0849" w:rsidP="00B92C38">
      <w:pPr>
        <w:widowControl w:val="0"/>
        <w:autoSpaceDE w:val="0"/>
        <w:autoSpaceDN w:val="0"/>
        <w:adjustRightInd w:val="0"/>
        <w:ind w:left="-284" w:right="-2" w:firstLine="56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A0849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                                                                  </w:t>
      </w:r>
      <w:r w:rsidRPr="002A0849" w:rsidR="00B92C38"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 w:rsidRPr="002A0849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="002A0849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Pr="002A0849" w:rsidR="00B92C38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Pr="002A0849">
        <w:rPr>
          <w:rFonts w:ascii="Times New Roman" w:eastAsia="Times New Roman" w:hAnsi="Times New Roman" w:cs="Times New Roman"/>
          <w:sz w:val="25"/>
          <w:szCs w:val="25"/>
        </w:rPr>
        <w:t xml:space="preserve"> А.Н. Хачатурова</w:t>
      </w:r>
    </w:p>
    <w:p w:rsidR="00A64BC2" w:rsidRPr="002A0849" w:rsidP="00B92C38">
      <w:pPr>
        <w:widowControl w:val="0"/>
        <w:autoSpaceDE w:val="0"/>
        <w:autoSpaceDN w:val="0"/>
        <w:adjustRightInd w:val="0"/>
        <w:ind w:left="-284" w:right="-2" w:firstLine="56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A0849">
        <w:rPr>
          <w:rFonts w:ascii="Times New Roman" w:eastAsia="Times New Roman" w:hAnsi="Times New Roman" w:cs="Times New Roman"/>
          <w:sz w:val="25"/>
          <w:szCs w:val="25"/>
        </w:rPr>
        <w:tab/>
      </w:r>
      <w:r w:rsidRPr="002A0849">
        <w:rPr>
          <w:rFonts w:ascii="Times New Roman" w:eastAsia="Times New Roman" w:hAnsi="Times New Roman" w:cs="Times New Roman"/>
          <w:sz w:val="25"/>
          <w:szCs w:val="25"/>
        </w:rPr>
        <w:tab/>
      </w:r>
    </w:p>
    <w:sectPr w:rsidSect="002A0849">
      <w:footerReference w:type="default" r:id="rId20"/>
      <w:pgSz w:w="11900" w:h="16840"/>
      <w:pgMar w:top="851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34800232"/>
      <w:docPartObj>
        <w:docPartGallery w:val="Page Numbers (Bottom of Page)"/>
        <w:docPartUnique/>
      </w:docPartObj>
    </w:sdtPr>
    <w:sdtContent>
      <w:p w:rsidR="00B16E9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99E">
          <w:rPr>
            <w:noProof/>
          </w:rPr>
          <w:t>5</w:t>
        </w:r>
        <w:r>
          <w:fldChar w:fldCharType="end"/>
        </w:r>
      </w:p>
    </w:sdtContent>
  </w:sdt>
  <w:p w:rsidR="00D0080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00E7C"/>
    <w:rsid w:val="00022F1F"/>
    <w:rsid w:val="00023621"/>
    <w:rsid w:val="0002741B"/>
    <w:rsid w:val="00042953"/>
    <w:rsid w:val="00053E9E"/>
    <w:rsid w:val="00055398"/>
    <w:rsid w:val="00084114"/>
    <w:rsid w:val="00084C01"/>
    <w:rsid w:val="0008579F"/>
    <w:rsid w:val="0009311B"/>
    <w:rsid w:val="000A182B"/>
    <w:rsid w:val="000A4546"/>
    <w:rsid w:val="000C0E71"/>
    <w:rsid w:val="000C6350"/>
    <w:rsid w:val="000D2A2D"/>
    <w:rsid w:val="000D726A"/>
    <w:rsid w:val="000E3850"/>
    <w:rsid w:val="000E3D79"/>
    <w:rsid w:val="000E57D3"/>
    <w:rsid w:val="000F68A9"/>
    <w:rsid w:val="001127E3"/>
    <w:rsid w:val="00116E41"/>
    <w:rsid w:val="00123494"/>
    <w:rsid w:val="001309C9"/>
    <w:rsid w:val="00130B32"/>
    <w:rsid w:val="00155A3C"/>
    <w:rsid w:val="001754E4"/>
    <w:rsid w:val="00176440"/>
    <w:rsid w:val="00183D62"/>
    <w:rsid w:val="0019136F"/>
    <w:rsid w:val="001A204F"/>
    <w:rsid w:val="001B53D2"/>
    <w:rsid w:val="001E2F1A"/>
    <w:rsid w:val="0020663B"/>
    <w:rsid w:val="002077DE"/>
    <w:rsid w:val="002118C0"/>
    <w:rsid w:val="002211D3"/>
    <w:rsid w:val="00221AE9"/>
    <w:rsid w:val="00234F7F"/>
    <w:rsid w:val="00254DF3"/>
    <w:rsid w:val="00255775"/>
    <w:rsid w:val="002567F1"/>
    <w:rsid w:val="00257C55"/>
    <w:rsid w:val="00260BDD"/>
    <w:rsid w:val="00281870"/>
    <w:rsid w:val="002962BC"/>
    <w:rsid w:val="002A0849"/>
    <w:rsid w:val="002A5CAD"/>
    <w:rsid w:val="002A6318"/>
    <w:rsid w:val="002C6AFB"/>
    <w:rsid w:val="002D7C79"/>
    <w:rsid w:val="002D7FD9"/>
    <w:rsid w:val="002E36D7"/>
    <w:rsid w:val="002E62AA"/>
    <w:rsid w:val="002F1432"/>
    <w:rsid w:val="002F6555"/>
    <w:rsid w:val="002F68F7"/>
    <w:rsid w:val="00302181"/>
    <w:rsid w:val="00305B5D"/>
    <w:rsid w:val="00305D1E"/>
    <w:rsid w:val="00307CE2"/>
    <w:rsid w:val="0031493E"/>
    <w:rsid w:val="00316719"/>
    <w:rsid w:val="00324B98"/>
    <w:rsid w:val="00331F7A"/>
    <w:rsid w:val="0034538E"/>
    <w:rsid w:val="003478F0"/>
    <w:rsid w:val="00347F90"/>
    <w:rsid w:val="00357044"/>
    <w:rsid w:val="003650A7"/>
    <w:rsid w:val="00366896"/>
    <w:rsid w:val="0036717C"/>
    <w:rsid w:val="0036776D"/>
    <w:rsid w:val="00376E3F"/>
    <w:rsid w:val="003964FC"/>
    <w:rsid w:val="003A2E1F"/>
    <w:rsid w:val="003B1E92"/>
    <w:rsid w:val="003B7FBB"/>
    <w:rsid w:val="003D1638"/>
    <w:rsid w:val="003D3E7F"/>
    <w:rsid w:val="003D4979"/>
    <w:rsid w:val="003F548F"/>
    <w:rsid w:val="00400D2D"/>
    <w:rsid w:val="004121D7"/>
    <w:rsid w:val="0043327A"/>
    <w:rsid w:val="0044362D"/>
    <w:rsid w:val="0046106B"/>
    <w:rsid w:val="00472BE3"/>
    <w:rsid w:val="0048604E"/>
    <w:rsid w:val="00497361"/>
    <w:rsid w:val="004A1217"/>
    <w:rsid w:val="004A6E14"/>
    <w:rsid w:val="004B2048"/>
    <w:rsid w:val="004B7B09"/>
    <w:rsid w:val="004E50C5"/>
    <w:rsid w:val="004E5AFB"/>
    <w:rsid w:val="00500F62"/>
    <w:rsid w:val="00503A67"/>
    <w:rsid w:val="0051030A"/>
    <w:rsid w:val="0052002D"/>
    <w:rsid w:val="005361AB"/>
    <w:rsid w:val="00536FDE"/>
    <w:rsid w:val="005403D8"/>
    <w:rsid w:val="0055153E"/>
    <w:rsid w:val="0056550E"/>
    <w:rsid w:val="00567A1D"/>
    <w:rsid w:val="00586EB3"/>
    <w:rsid w:val="00590A58"/>
    <w:rsid w:val="005B32FF"/>
    <w:rsid w:val="005C2233"/>
    <w:rsid w:val="005D76D1"/>
    <w:rsid w:val="005E3899"/>
    <w:rsid w:val="005E77B2"/>
    <w:rsid w:val="00604352"/>
    <w:rsid w:val="00611F84"/>
    <w:rsid w:val="00624E0D"/>
    <w:rsid w:val="00645A79"/>
    <w:rsid w:val="00661AAD"/>
    <w:rsid w:val="006655F6"/>
    <w:rsid w:val="006671D5"/>
    <w:rsid w:val="0067522B"/>
    <w:rsid w:val="006810A4"/>
    <w:rsid w:val="006859F3"/>
    <w:rsid w:val="006A0A0D"/>
    <w:rsid w:val="006A585B"/>
    <w:rsid w:val="006B0DE5"/>
    <w:rsid w:val="006B1E01"/>
    <w:rsid w:val="006C08D6"/>
    <w:rsid w:val="006C415C"/>
    <w:rsid w:val="006C799E"/>
    <w:rsid w:val="006D5B8B"/>
    <w:rsid w:val="006D5EA4"/>
    <w:rsid w:val="006D78C8"/>
    <w:rsid w:val="006F2711"/>
    <w:rsid w:val="006F40DA"/>
    <w:rsid w:val="00702021"/>
    <w:rsid w:val="00707CAD"/>
    <w:rsid w:val="007110D7"/>
    <w:rsid w:val="00713C62"/>
    <w:rsid w:val="007171C6"/>
    <w:rsid w:val="00720680"/>
    <w:rsid w:val="00732627"/>
    <w:rsid w:val="00734ED2"/>
    <w:rsid w:val="00737A71"/>
    <w:rsid w:val="00745B9F"/>
    <w:rsid w:val="00752B1B"/>
    <w:rsid w:val="007601F1"/>
    <w:rsid w:val="00766D39"/>
    <w:rsid w:val="00780053"/>
    <w:rsid w:val="00781110"/>
    <w:rsid w:val="007901D8"/>
    <w:rsid w:val="007913BE"/>
    <w:rsid w:val="00797F3A"/>
    <w:rsid w:val="007B125E"/>
    <w:rsid w:val="007C61CC"/>
    <w:rsid w:val="007C764B"/>
    <w:rsid w:val="007D4497"/>
    <w:rsid w:val="007E471D"/>
    <w:rsid w:val="00810F9A"/>
    <w:rsid w:val="00811FC4"/>
    <w:rsid w:val="00825E42"/>
    <w:rsid w:val="0082604E"/>
    <w:rsid w:val="00827266"/>
    <w:rsid w:val="0086030C"/>
    <w:rsid w:val="00892DBE"/>
    <w:rsid w:val="008937FF"/>
    <w:rsid w:val="00893C00"/>
    <w:rsid w:val="008958E5"/>
    <w:rsid w:val="008A0FE8"/>
    <w:rsid w:val="008A3FF9"/>
    <w:rsid w:val="008A762B"/>
    <w:rsid w:val="008A78BD"/>
    <w:rsid w:val="008B2EB7"/>
    <w:rsid w:val="008C12E1"/>
    <w:rsid w:val="008D2C59"/>
    <w:rsid w:val="008D54E6"/>
    <w:rsid w:val="008F7EF4"/>
    <w:rsid w:val="00900B5C"/>
    <w:rsid w:val="00901862"/>
    <w:rsid w:val="00903815"/>
    <w:rsid w:val="00906053"/>
    <w:rsid w:val="009172EA"/>
    <w:rsid w:val="00927F5B"/>
    <w:rsid w:val="009368DA"/>
    <w:rsid w:val="00966742"/>
    <w:rsid w:val="009714C8"/>
    <w:rsid w:val="00971EE7"/>
    <w:rsid w:val="00982A45"/>
    <w:rsid w:val="009901B5"/>
    <w:rsid w:val="009A7949"/>
    <w:rsid w:val="009D0D0A"/>
    <w:rsid w:val="00A040D4"/>
    <w:rsid w:val="00A10C45"/>
    <w:rsid w:val="00A11840"/>
    <w:rsid w:val="00A226A1"/>
    <w:rsid w:val="00A309A3"/>
    <w:rsid w:val="00A41F8E"/>
    <w:rsid w:val="00A54634"/>
    <w:rsid w:val="00A5567F"/>
    <w:rsid w:val="00A64BC2"/>
    <w:rsid w:val="00A82EB6"/>
    <w:rsid w:val="00A8300B"/>
    <w:rsid w:val="00A85D95"/>
    <w:rsid w:val="00A90857"/>
    <w:rsid w:val="00AA0EF1"/>
    <w:rsid w:val="00AA3AC1"/>
    <w:rsid w:val="00AC50A9"/>
    <w:rsid w:val="00AD03E7"/>
    <w:rsid w:val="00AE340A"/>
    <w:rsid w:val="00AE5620"/>
    <w:rsid w:val="00AE5ABC"/>
    <w:rsid w:val="00B11526"/>
    <w:rsid w:val="00B16E94"/>
    <w:rsid w:val="00B228A9"/>
    <w:rsid w:val="00B45D41"/>
    <w:rsid w:val="00B64A72"/>
    <w:rsid w:val="00B75886"/>
    <w:rsid w:val="00B7607B"/>
    <w:rsid w:val="00B90BC5"/>
    <w:rsid w:val="00B92C38"/>
    <w:rsid w:val="00B939BA"/>
    <w:rsid w:val="00BA5382"/>
    <w:rsid w:val="00BB2E21"/>
    <w:rsid w:val="00BC5AFB"/>
    <w:rsid w:val="00BD3208"/>
    <w:rsid w:val="00BE4780"/>
    <w:rsid w:val="00BF1583"/>
    <w:rsid w:val="00C0792E"/>
    <w:rsid w:val="00C554ED"/>
    <w:rsid w:val="00C57F7B"/>
    <w:rsid w:val="00C84B54"/>
    <w:rsid w:val="00C8508F"/>
    <w:rsid w:val="00CB2FB3"/>
    <w:rsid w:val="00CE2497"/>
    <w:rsid w:val="00CE4E2D"/>
    <w:rsid w:val="00CE58CB"/>
    <w:rsid w:val="00CF4601"/>
    <w:rsid w:val="00CF6F96"/>
    <w:rsid w:val="00D00039"/>
    <w:rsid w:val="00D00801"/>
    <w:rsid w:val="00D04C40"/>
    <w:rsid w:val="00D056F0"/>
    <w:rsid w:val="00D1514D"/>
    <w:rsid w:val="00D3547A"/>
    <w:rsid w:val="00D35F1F"/>
    <w:rsid w:val="00D43C0D"/>
    <w:rsid w:val="00D511C7"/>
    <w:rsid w:val="00D6548C"/>
    <w:rsid w:val="00D67923"/>
    <w:rsid w:val="00D84D88"/>
    <w:rsid w:val="00DA1B52"/>
    <w:rsid w:val="00DA600F"/>
    <w:rsid w:val="00DB56E4"/>
    <w:rsid w:val="00DD4C16"/>
    <w:rsid w:val="00DD6CD5"/>
    <w:rsid w:val="00DF00F9"/>
    <w:rsid w:val="00DF0817"/>
    <w:rsid w:val="00E15DB2"/>
    <w:rsid w:val="00E1662A"/>
    <w:rsid w:val="00E1705D"/>
    <w:rsid w:val="00E201BC"/>
    <w:rsid w:val="00E25540"/>
    <w:rsid w:val="00E3114E"/>
    <w:rsid w:val="00E33BBE"/>
    <w:rsid w:val="00E565BD"/>
    <w:rsid w:val="00E5680A"/>
    <w:rsid w:val="00E66BC8"/>
    <w:rsid w:val="00E670CD"/>
    <w:rsid w:val="00E67C41"/>
    <w:rsid w:val="00E85678"/>
    <w:rsid w:val="00EA5734"/>
    <w:rsid w:val="00EB0C8D"/>
    <w:rsid w:val="00EB15A6"/>
    <w:rsid w:val="00ED43BA"/>
    <w:rsid w:val="00ED6063"/>
    <w:rsid w:val="00F0336B"/>
    <w:rsid w:val="00F07156"/>
    <w:rsid w:val="00F13AAA"/>
    <w:rsid w:val="00F278B9"/>
    <w:rsid w:val="00F40930"/>
    <w:rsid w:val="00F418D1"/>
    <w:rsid w:val="00F41A7B"/>
    <w:rsid w:val="00F46D45"/>
    <w:rsid w:val="00F61BB8"/>
    <w:rsid w:val="00F84A94"/>
    <w:rsid w:val="00FA16DD"/>
    <w:rsid w:val="00FA426E"/>
    <w:rsid w:val="00FA70B2"/>
    <w:rsid w:val="00FB53DF"/>
    <w:rsid w:val="00FB5490"/>
    <w:rsid w:val="00FC551A"/>
    <w:rsid w:val="00FD14BE"/>
    <w:rsid w:val="00FD240F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8B2EB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0C63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8B2E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-break-word">
    <w:name w:val="u-break-word"/>
    <w:basedOn w:val="DefaultParagraphFont"/>
    <w:rsid w:val="008B2EB7"/>
  </w:style>
  <w:style w:type="paragraph" w:customStyle="1" w:styleId="ConsNonformat">
    <w:name w:val="ConsNonformat"/>
    <w:rsid w:val="00307CE2"/>
    <w:pPr>
      <w:widowControl w:val="0"/>
      <w:suppressAutoHyphens/>
      <w:autoSpaceDN w:val="0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styleId="Header">
    <w:name w:val="header"/>
    <w:basedOn w:val="Normal"/>
    <w:link w:val="a0"/>
    <w:uiPriority w:val="99"/>
    <w:unhideWhenUsed/>
    <w:rsid w:val="00D0080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00801"/>
  </w:style>
  <w:style w:type="paragraph" w:styleId="Footer">
    <w:name w:val="footer"/>
    <w:basedOn w:val="Normal"/>
    <w:link w:val="a1"/>
    <w:uiPriority w:val="99"/>
    <w:unhideWhenUsed/>
    <w:rsid w:val="00D0080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00801"/>
  </w:style>
  <w:style w:type="character" w:customStyle="1" w:styleId="21">
    <w:name w:val="Заголовок 2 Знак"/>
    <w:basedOn w:val="DefaultParagraphFont"/>
    <w:link w:val="Heading2"/>
    <w:uiPriority w:val="9"/>
    <w:rsid w:val="000C63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7800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A204F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EB0C8D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B0C8D"/>
    <w:rPr>
      <w:rFonts w:ascii="Consolas" w:hAnsi="Consolas"/>
      <w:sz w:val="20"/>
      <w:szCs w:val="20"/>
    </w:rPr>
  </w:style>
  <w:style w:type="paragraph" w:customStyle="1" w:styleId="Style2">
    <w:name w:val="Style2"/>
    <w:basedOn w:val="Normal"/>
    <w:uiPriority w:val="99"/>
    <w:rsid w:val="00D04C4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B921551c8G" TargetMode="External" /><Relationship Id="rId11" Type="http://schemas.openxmlformats.org/officeDocument/2006/relationships/hyperlink" Target="consultantplus://offline/ref=941921301DA8EA9FB811CBE7F760982C86AA806884AD943C957B1C2070C9A1AE3339884F921F106252c2G" TargetMode="External" /><Relationship Id="rId12" Type="http://schemas.openxmlformats.org/officeDocument/2006/relationships/hyperlink" Target="consultantplus://offline/ref=B97B82880BE420F099E65A1523A4A566F4B6BFEC26DB283EFEE1F646677D7004EF685DCA9C116D31pDf6G" TargetMode="External" /><Relationship Id="rId13" Type="http://schemas.openxmlformats.org/officeDocument/2006/relationships/hyperlink" Target="consultantplus://offline/ref=6BA7B547D902252D4E86F7553B3CABD318CC03AD2DE28BB4F19350B222D3C37ABB0013D21D0E1975c3AFH" TargetMode="External" /><Relationship Id="rId14" Type="http://schemas.openxmlformats.org/officeDocument/2006/relationships/hyperlink" Target="consultantplus://offline/ref=6BA7B547D902252D4E86F7553B3CABD318CC03AD2DE28BB4F19350B222D3C37ABB0013D21D081176c3ACH" TargetMode="External" /><Relationship Id="rId15" Type="http://schemas.openxmlformats.org/officeDocument/2006/relationships/hyperlink" Target="consultantplus://offline/ref=EDEEF186622448285741DD17794F1D8534C1B78E1546FABC93925D2771291FF7432D66ED6590367132YCI" TargetMode="External" /><Relationship Id="rId16" Type="http://schemas.openxmlformats.org/officeDocument/2006/relationships/hyperlink" Target="consultantplus://offline/ref=EDEEF186622448285741DD17794F1D8534C1B78E1546FABC93925D2771291FF7432D66ED6590397632YDI" TargetMode="External" /><Relationship Id="rId17" Type="http://schemas.openxmlformats.org/officeDocument/2006/relationships/hyperlink" Target="consultantplus://offline/ref=EDEEF186622448285741DD17794F1D8534C1B78E1546FABC93925D2771291FF7432D66E8679733Y1I" TargetMode="External" /><Relationship Id="rId18" Type="http://schemas.openxmlformats.org/officeDocument/2006/relationships/hyperlink" Target="consultantplus://offline/ref=EDEEF186622448285741DD17794F1D8534C1B78E1546FABC93925D2771291FF7432D66E8669233Y0I" TargetMode="External" /><Relationship Id="rId19" Type="http://schemas.openxmlformats.org/officeDocument/2006/relationships/hyperlink" Target="consultantplus://offline/ref=EDEEF186622448285741DD17794F1D8534C1B78E1546FABC93925D2771291FF7432D66EE609333Y6I" TargetMode="Externa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?marker=fdoctlaw" TargetMode="External" /><Relationship Id="rId6" Type="http://schemas.openxmlformats.org/officeDocument/2006/relationships/hyperlink" Target="garantF1://12025267.271201" TargetMode="External" /><Relationship Id="rId7" Type="http://schemas.openxmlformats.org/officeDocument/2006/relationships/hyperlink" Target="garantF1://12025267.27120011" TargetMode="External" /><Relationship Id="rId8" Type="http://schemas.openxmlformats.org/officeDocument/2006/relationships/hyperlink" Target="consultantplus://offline/ref=A46C02578F4F9664CC4DC7A9174A7A5BCC744CBEC0F3BF5CCBDB31391BA58568BF81D11D51B392575C9568F6076E88852511A45E4D2944W5N" TargetMode="External" /><Relationship Id="rId9" Type="http://schemas.openxmlformats.org/officeDocument/2006/relationships/hyperlink" Target="garantF1://12025267.15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83866-AF49-46AD-BA7B-F7CABBE6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