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F6035E">
        <w:rPr>
          <w:b w:val="0"/>
          <w:i/>
          <w:szCs w:val="28"/>
          <w:u w:val="none"/>
          <w:lang w:val="uk-UA"/>
        </w:rPr>
        <w:t>377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-01-2020-00</w:t>
      </w:r>
      <w:r w:rsidR="00F6035E">
        <w:rPr>
          <w:i/>
        </w:rPr>
        <w:t>1041</w:t>
      </w:r>
      <w:r w:rsidRPr="00CC0AF2">
        <w:rPr>
          <w:i/>
        </w:rPr>
        <w:t>-</w:t>
      </w:r>
      <w:r w:rsidR="00F6035E">
        <w:rPr>
          <w:i/>
        </w:rPr>
        <w:t>42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64881">
        <w:rPr>
          <w:b/>
          <w:sz w:val="28"/>
          <w:szCs w:val="28"/>
        </w:rPr>
        <w:t xml:space="preserve"> </w:t>
      </w:r>
      <w:r w:rsidR="00C73205">
        <w:rPr>
          <w:b/>
          <w:sz w:val="28"/>
          <w:szCs w:val="28"/>
        </w:rPr>
        <w:t>сентября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Цинкало</w:t>
      </w:r>
      <w:r>
        <w:rPr>
          <w:b/>
          <w:sz w:val="28"/>
          <w:szCs w:val="28"/>
        </w:rPr>
        <w:t xml:space="preserve"> Стефана Ярославовича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E102A0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Цинкало</w:t>
      </w:r>
      <w:r>
        <w:rPr>
          <w:sz w:val="28"/>
          <w:szCs w:val="28"/>
        </w:rPr>
        <w:t xml:space="preserve"> С.Я.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11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 </w:t>
      </w:r>
      <w:r>
        <w:rPr>
          <w:sz w:val="28"/>
          <w:szCs w:val="28"/>
        </w:rPr>
        <w:t>50</w:t>
      </w:r>
      <w:r w:rsidR="00C7320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Дражинского</w:t>
      </w:r>
      <w:r w:rsidR="00C73205">
        <w:rPr>
          <w:sz w:val="28"/>
          <w:szCs w:val="28"/>
        </w:rPr>
        <w:t xml:space="preserve"> в г. Ялта</w:t>
      </w:r>
      <w:r w:rsidR="008006C3"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оказывал услуги по перевозке пассажиров автомобильным транспортом</w:t>
      </w:r>
      <w:r w:rsidR="00C73205">
        <w:rPr>
          <w:sz w:val="28"/>
          <w:szCs w:val="28"/>
        </w:rPr>
        <w:t xml:space="preserve"> марки «</w:t>
      </w:r>
      <w:r w:rsidR="00E102A0">
        <w:rPr>
          <w:sz w:val="28"/>
          <w:szCs w:val="28"/>
        </w:rPr>
        <w:t>МАРКА</w:t>
      </w:r>
      <w:r w:rsidR="00C73205">
        <w:rPr>
          <w:sz w:val="28"/>
          <w:szCs w:val="28"/>
        </w:rPr>
        <w:t xml:space="preserve">» с государственным регистрационным знаком </w:t>
      </w:r>
      <w:r w:rsidR="00E102A0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вознаграждение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</w:t>
      </w:r>
      <w:r w:rsidRPr="000C2071">
        <w:rPr>
          <w:sz w:val="28"/>
          <w:szCs w:val="28"/>
        </w:rPr>
        <w:t xml:space="preserve">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Цинкало</w:t>
      </w:r>
      <w:r>
        <w:rPr>
          <w:sz w:val="28"/>
          <w:szCs w:val="28"/>
        </w:rPr>
        <w:t xml:space="preserve"> С.Я.</w:t>
      </w:r>
      <w:r w:rsidR="008006C3">
        <w:rPr>
          <w:sz w:val="28"/>
          <w:szCs w:val="28"/>
        </w:rPr>
        <w:t xml:space="preserve"> в судебное заседание явился, вину признал, в </w:t>
      </w:r>
      <w:r w:rsidR="008006C3">
        <w:rPr>
          <w:sz w:val="28"/>
          <w:szCs w:val="28"/>
        </w:rPr>
        <w:t>содеянном</w:t>
      </w:r>
      <w:r w:rsidR="008006C3">
        <w:rPr>
          <w:sz w:val="28"/>
          <w:szCs w:val="28"/>
        </w:rPr>
        <w:t xml:space="preserve"> раскаялся.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>министративном правонарушении 317246/4270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73205">
        <w:rPr>
          <w:sz w:val="28"/>
          <w:szCs w:val="28"/>
        </w:rPr>
        <w:t>0</w:t>
      </w:r>
      <w:r w:rsidR="00F6035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F6035E">
        <w:rPr>
          <w:sz w:val="28"/>
          <w:szCs w:val="28"/>
        </w:rPr>
        <w:t>Цинкало</w:t>
      </w:r>
      <w:r w:rsidR="00F6035E">
        <w:rPr>
          <w:sz w:val="28"/>
          <w:szCs w:val="28"/>
        </w:rPr>
        <w:t xml:space="preserve"> С.Я.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F6035E">
        <w:rPr>
          <w:sz w:val="28"/>
          <w:szCs w:val="28"/>
        </w:rPr>
        <w:t>Цинкало</w:t>
      </w:r>
      <w:r w:rsidR="00F6035E">
        <w:rPr>
          <w:sz w:val="28"/>
          <w:szCs w:val="28"/>
        </w:rPr>
        <w:t xml:space="preserve"> С.Я.</w:t>
      </w:r>
      <w:r w:rsidR="008006C3">
        <w:rPr>
          <w:sz w:val="28"/>
          <w:szCs w:val="28"/>
        </w:rPr>
        <w:t>, данными в ходе судебного заседания</w:t>
      </w:r>
      <w:r w:rsidR="00C73205">
        <w:rPr>
          <w:sz w:val="28"/>
          <w:szCs w:val="28"/>
        </w:rPr>
        <w:t xml:space="preserve">, а также его письменными </w:t>
      </w:r>
      <w:r w:rsidR="00F6035E">
        <w:rPr>
          <w:sz w:val="28"/>
          <w:szCs w:val="28"/>
        </w:rPr>
        <w:t>объяснениями от 06</w:t>
      </w:r>
      <w:r w:rsidR="00C73205">
        <w:rPr>
          <w:sz w:val="28"/>
          <w:szCs w:val="28"/>
        </w:rPr>
        <w:t xml:space="preserve"> августа 2020 года (</w:t>
      </w:r>
      <w:r w:rsidR="00C73205">
        <w:rPr>
          <w:sz w:val="28"/>
          <w:szCs w:val="28"/>
        </w:rPr>
        <w:t>л.д</w:t>
      </w:r>
      <w:r w:rsidR="00C73205">
        <w:rPr>
          <w:sz w:val="28"/>
          <w:szCs w:val="28"/>
        </w:rPr>
        <w:t>. 4)</w:t>
      </w:r>
      <w:r w:rsidR="008006C3">
        <w:rPr>
          <w:sz w:val="28"/>
          <w:szCs w:val="28"/>
        </w:rPr>
        <w:t>;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205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 xml:space="preserve">объяснениями </w:t>
      </w:r>
      <w:r w:rsidR="00E102A0">
        <w:rPr>
          <w:sz w:val="28"/>
          <w:szCs w:val="28"/>
        </w:rPr>
        <w:t>ФИО</w:t>
      </w:r>
      <w:r w:rsidR="00C73205">
        <w:rPr>
          <w:sz w:val="28"/>
          <w:szCs w:val="28"/>
        </w:rPr>
        <w:t xml:space="preserve"> (</w:t>
      </w:r>
      <w:r w:rsidR="00C73205">
        <w:rPr>
          <w:sz w:val="28"/>
          <w:szCs w:val="28"/>
        </w:rPr>
        <w:t>л.д</w:t>
      </w:r>
      <w:r w:rsidR="00C73205">
        <w:rPr>
          <w:sz w:val="28"/>
          <w:szCs w:val="28"/>
        </w:rPr>
        <w:t>. 5)</w:t>
      </w:r>
      <w:r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6035E">
        <w:rPr>
          <w:sz w:val="28"/>
          <w:szCs w:val="28"/>
        </w:rPr>
        <w:t>Цинкало</w:t>
      </w:r>
      <w:r w:rsidR="00F6035E">
        <w:rPr>
          <w:sz w:val="28"/>
          <w:szCs w:val="28"/>
        </w:rPr>
        <w:t xml:space="preserve"> С.Я.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</w:t>
      </w:r>
      <w:r w:rsidRPr="000C2071">
        <w:rPr>
          <w:sz w:val="28"/>
          <w:szCs w:val="28"/>
        </w:rPr>
        <w:t xml:space="preserve">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6035E">
        <w:rPr>
          <w:sz w:val="28"/>
          <w:szCs w:val="28"/>
        </w:rPr>
        <w:t>Цинкало</w:t>
      </w:r>
      <w:r w:rsidR="00F6035E">
        <w:rPr>
          <w:sz w:val="28"/>
          <w:szCs w:val="28"/>
        </w:rPr>
        <w:t xml:space="preserve"> С.Я.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ответственность за совершенное правонарушение,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6035E">
        <w:rPr>
          <w:sz w:val="28"/>
          <w:szCs w:val="28"/>
        </w:rPr>
        <w:t>Цинкало</w:t>
      </w:r>
      <w:r w:rsidR="00F6035E">
        <w:rPr>
          <w:sz w:val="28"/>
          <w:szCs w:val="28"/>
        </w:rPr>
        <w:t xml:space="preserve"> С.Я.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035E">
        <w:rPr>
          <w:b/>
          <w:sz w:val="28"/>
          <w:szCs w:val="28"/>
        </w:rPr>
        <w:t>Цинкало</w:t>
      </w:r>
      <w:r w:rsidR="00F6035E">
        <w:rPr>
          <w:b/>
          <w:sz w:val="28"/>
          <w:szCs w:val="28"/>
        </w:rPr>
        <w:t xml:space="preserve"> Стефана Ярославовича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 w:rsidR="008006C3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C73205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F6035E">
        <w:rPr>
          <w:sz w:val="28"/>
          <w:szCs w:val="28"/>
        </w:rPr>
        <w:t>377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0C2071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02A0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BD01-D165-4844-B11F-66D155E2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