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</w:t>
      </w:r>
    </w:p>
    <w:p w:rsidR="00A77B3E"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Дело № </w:t>
      </w:r>
      <w:r>
        <w:t>5-94-382</w:t>
      </w:r>
      <w:r>
        <w:t>/2017</w:t>
      </w:r>
    </w:p>
    <w:p w:rsidR="00A77B3E" w:rsidP="00E71D51">
      <w:pPr>
        <w:jc w:val="center"/>
      </w:pPr>
      <w:r>
        <w:t>ПОСТАНОВЛЕНИЕ</w:t>
      </w:r>
    </w:p>
    <w:p w:rsidR="00A77B3E">
      <w:r>
        <w:t xml:space="preserve">        </w:t>
      </w:r>
    </w:p>
    <w:p w:rsidR="00A77B3E">
      <w:r>
        <w:t>дата</w:t>
      </w:r>
      <w:r>
        <w:tab/>
        <w:t xml:space="preserve">     </w:t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адрес</w:t>
      </w:r>
    </w:p>
    <w:p w:rsidR="00A77B3E">
      <w:r>
        <w:t>Мировой судья судебного участка № 94 Ялтинского судебного района ( городской адрес) адрес Киреев П.Н.</w:t>
      </w:r>
    </w:p>
    <w:p w:rsidR="00A77B3E">
      <w:r>
        <w:t>с участием лица, в отношении которого ведется производство</w:t>
      </w:r>
      <w:r>
        <w:t xml:space="preserve"> по делу об административном правонарушении, - Сиренко В.А.</w:t>
      </w:r>
      <w:r>
        <w:t>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 1 ст. 12.8 Кодекса об административных правонарушениях Российской Федерации (далее </w:t>
      </w:r>
      <w:r>
        <w:t xml:space="preserve">КоАП РФ), в отношении: </w:t>
      </w:r>
    </w:p>
    <w:p w:rsidR="00A77B3E">
      <w:r>
        <w:t>Сиренко Владимира Александровича, «ПЕРСОНАЛЬНЫЕ ДАННЫЕ»</w:t>
      </w:r>
    </w:p>
    <w:p w:rsidR="00A77B3E"/>
    <w:p w:rsidR="00A77B3E" w:rsidP="00E71D51">
      <w:pPr>
        <w:ind w:left="2880"/>
      </w:pPr>
      <w:r>
        <w:t>УСТАНОВИЛ:</w:t>
      </w:r>
    </w:p>
    <w:p w:rsidR="00A77B3E"/>
    <w:p w:rsidR="00A77B3E">
      <w:r>
        <w:t>Согласно протоколу об административном правонарушении серии "НОМЕР" от дата, Си</w:t>
      </w:r>
      <w:r>
        <w:t>ренко В.А., дата в время на «КИЛОМЕТР»</w:t>
      </w:r>
      <w:r>
        <w:t>. автодороги адрес, а\д «АДРЕС»</w:t>
      </w:r>
      <w:r>
        <w:t xml:space="preserve"> управлял автомобилем марка автомобиля г\н «НОМЕР»</w:t>
      </w:r>
      <w:r>
        <w:t xml:space="preserve"> в состоянии опьянения, освидетельствование на состояние опьянения проводилось в специализированном медицинском учреждении акт </w:t>
      </w:r>
      <w:r>
        <w:t>«</w:t>
      </w:r>
      <w:r>
        <w:t>НОМЕР</w:t>
      </w:r>
      <w:r>
        <w:t>»</w:t>
      </w:r>
      <w:r>
        <w:t>о</w:t>
      </w:r>
      <w:r>
        <w:t>бнаружены</w:t>
      </w:r>
      <w:r>
        <w:t xml:space="preserve"> синтетические </w:t>
      </w:r>
      <w:r>
        <w:t>канабинойды</w:t>
      </w:r>
      <w:r>
        <w:t xml:space="preserve">, установлено состояние опьянения, установлено состояние алкогольного опьянения, чем нарушил п.2.7 ПДД РФ, при </w:t>
      </w:r>
      <w:r>
        <w:t>этом</w:t>
      </w:r>
      <w:r>
        <w:t xml:space="preserve"> его действия не содержат уголовно наказуемость. </w:t>
      </w:r>
    </w:p>
    <w:p w:rsidR="00A77B3E">
      <w:r>
        <w:t xml:space="preserve">Действия Сиренко В.А. квалифицированы по ч. 1 ст. </w:t>
      </w:r>
      <w:r>
        <w:t>12.8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Сиренко В.А. вину признал частично и показал, что дата совершил ДТП на трассе Гончарное Ялта, не отрицает факт нахождения в состо</w:t>
      </w:r>
      <w:r>
        <w:t>янии алкогольного и наркотического опьянения. Дождавшись сотрудников ГИБДД они решили, что в ДТП виновен он и в присутствии двух понятых предложили ему пройти медицинское освидетельствование на состояние опьянения на, что он согласился. После прохождения м</w:t>
      </w:r>
      <w:r>
        <w:t>едицинского освидетельствования сотрудники ГИБДД отправили его домой. Спустя неделю, ему позвонили и вызвали в ГАИ, где составили протокол об административном правонарушении от дата, хотя дата он в ГАИ не приезжал. При этом инспектор Гаи не разъяснил ему п</w:t>
      </w:r>
      <w:r>
        <w:t>рава и обязанности предусмотренные законом, а также ему не было разъяснено право на защиту. Просил прек</w:t>
      </w:r>
      <w:r>
        <w:t xml:space="preserve">ратить производство по </w:t>
      </w:r>
      <w:r>
        <w:t>делу</w:t>
      </w:r>
      <w:r>
        <w:t xml:space="preserve"> поскольку ему не были разъяснены права лица, в отношении которого ведется производство по делу об административном правонаруше</w:t>
      </w:r>
      <w:r>
        <w:t xml:space="preserve">нии. </w:t>
      </w:r>
    </w:p>
    <w:p w:rsidR="00A77B3E">
      <w:r>
        <w:t xml:space="preserve">В судебном заседании свидетель </w:t>
      </w:r>
      <w:r>
        <w:t>фио</w:t>
      </w:r>
      <w:r>
        <w:t xml:space="preserve"> суду показал, что дата он ехал по трассе в сторону Ливадия, увидел, ДТП остановился,  и вышел с автомобиля. Подойдя, где произошло ДТП, увидел, что в данном ДТП пострадал его знакомый. Инспектор попросил его, что б </w:t>
      </w:r>
      <w:r>
        <w:t>он был понятым на, что он согласился. При нем предложил Сиренко В.А. проехать на медицинское освидетельствование, на, что он согласился. Права и обязанности предусмотренные ст. 25.1 КоАП РФ и статьей 51 Конституции РФ при нем Сиренко В.А. инспектором не ра</w:t>
      </w:r>
      <w:r>
        <w:t xml:space="preserve">зъяснялись. После </w:t>
      </w:r>
      <w:r>
        <w:t xml:space="preserve">составления протокола о направлении на медицинское освидетельствование он в данном протоколе расписался. После этого они вместе с другим понятым поехали в медицинское учреждение, где у Сиренко В.А. было установлено состояние алкогольного </w:t>
      </w:r>
      <w:r>
        <w:t xml:space="preserve">опьянения </w:t>
      </w:r>
    </w:p>
    <w:p w:rsidR="00A77B3E">
      <w:r>
        <w:t xml:space="preserve">В судебном заседании свидетель </w:t>
      </w:r>
      <w:r>
        <w:t>фио</w:t>
      </w:r>
      <w:r>
        <w:t xml:space="preserve"> суду показал, что дата он с другом ехал в сторону Ливадии, увидел ДТП на дороге остановился и подошел узнать, что случилось. Через некоторое время подъехали сотрудники ГИБДД. Один из инспекторов предложил ему б</w:t>
      </w:r>
      <w:r>
        <w:t>ыть понятым о направлении на медицинское освидетельствование на состояние опьянения Сиренко В.А.. при нем инспектор предложил Сиренко В.А. проехать на медицинское освидетельствование, на, что он согласился. После этого они проехали с другим понятым в медиц</w:t>
      </w:r>
      <w:r>
        <w:t xml:space="preserve">инское учреждение, где у Сиренко В.А. было установлено алкогольное опьянения. Права и обязанности предусмотренные ст. 25.1 КоАП РФ и статьей 51 Конституции РФ при нем  Сиренко В.А. инспектором не разъяснялись. </w:t>
      </w:r>
    </w:p>
    <w:p w:rsidR="00A77B3E"/>
    <w:p w:rsidR="00A77B3E">
      <w:r>
        <w:t xml:space="preserve">Выслушав лицо, в отношении которого ведется </w:t>
      </w:r>
      <w:r>
        <w:t>производство по делу об административном правонарушении, свидетелей,  исследовав представленные материалы дела, мировой  судья приходит к следующему.</w:t>
      </w:r>
    </w:p>
    <w:p w:rsidR="00A77B3E"/>
    <w:p w:rsidR="00A77B3E">
      <w:r>
        <w:t>Задачами производства по делам об административных правонарушениях являются всестороннее, полное, объекти</w:t>
      </w:r>
      <w:r>
        <w:t>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</w:t>
      </w:r>
      <w:r>
        <w:t>.1 Кодекса Российской Федерации об административных правонарушениях).</w:t>
      </w:r>
    </w:p>
    <w:p w:rsidR="00A77B3E">
      <w:r>
        <w:t>В силу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</w:t>
      </w:r>
      <w:r>
        <w:t>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</w:t>
      </w:r>
      <w:r>
        <w:t>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 правонарушением, обстоятельства, исключающие производство по делу об ад</w:t>
      </w:r>
      <w:r>
        <w:t>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В соответствии с частью 1 статьи 1.6 Кодекса Российской Федерации об административн</w:t>
      </w:r>
      <w:r>
        <w:t>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</w:t>
      </w:r>
      <w:r>
        <w:t>аконом.</w:t>
      </w:r>
    </w:p>
    <w:p w:rsidR="00A77B3E">
      <w:r>
        <w:t xml:space="preserve">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</w:t>
      </w:r>
      <w:r>
        <w:t>оснований для применения административного</w:t>
      </w:r>
      <w:r>
        <w:t xml:space="preserve"> взыскания, но и соблюдение установленного законом порядка привлечения лица к административной ответственности.</w:t>
      </w:r>
    </w:p>
    <w:p w:rsidR="00A77B3E">
      <w:r>
        <w:t>При производстве по делу об административном правонарушении обязательно создание условий, необходимых для реализации права на защиту лицом, прив</w:t>
      </w:r>
      <w:r>
        <w:t>лекаемым к административной ответственности.</w:t>
      </w:r>
    </w:p>
    <w:p w:rsidR="00A77B3E">
      <w:r>
        <w:t>В соответствии с частью 1 статьи 28.2 КоАП РФ о совершении административного правонарушения составляется протокол, за исключением случаев, предусмотренных статьей 28.4, частями 1, 3 и 4 статьи 28.6 настоящего Ко</w:t>
      </w:r>
      <w:r>
        <w:t>декса.</w:t>
      </w:r>
    </w:p>
    <w:p w:rsidR="00A77B3E">
      <w:r>
        <w:t xml:space="preserve"> Согласно части 3 данной статьи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разъясняются их прав</w:t>
      </w:r>
      <w:r>
        <w:t>а и обязанности, предусмотренные Кодексом Российской Федерации об административных правонарушениях, о чем делается запись в протоколе.</w:t>
      </w:r>
    </w:p>
    <w:p w:rsidR="00A77B3E">
      <w:r>
        <w:t>В соответствии с пунктом 18 Постановления Пленума Верховного Суда Российской Федерации от дата № 5 "О некоторых вопросах,</w:t>
      </w:r>
      <w:r>
        <w:t xml:space="preserve"> возникающих у судов при применении Кодекса Российской Федерации об административных правонарушениях" при рассмотрении дела об административном правонарушении собранные по делу доказательства должны оцениваться в соответствии со статьей 26.11 Кодекса Росси</w:t>
      </w:r>
      <w:r>
        <w:t>йской Федерации об административных правонарушениях, а также с позиции соблюдения требований закона при их получении (часть 3 статьи 26.2 Кодекса Российской Федерации об административных правонарушениях).</w:t>
      </w:r>
    </w:p>
    <w:p w:rsidR="00A77B3E">
      <w:r>
        <w:t>Нарушением, влекущим невозможность использования до</w:t>
      </w:r>
      <w:r>
        <w:t>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</w:t>
      </w:r>
      <w:r>
        <w:t>смотренные частью 1 статьи 25.1, частью 2 статьи 25.2, частью 3 статьи 25.6 Кодекса Российской Федерации об административных правонарушениях, статьей 51 Конституции Российской Федерации.</w:t>
      </w:r>
    </w:p>
    <w:p w:rsidR="00A77B3E">
      <w:r>
        <w:t xml:space="preserve">Из данных суду  пояснений Сиренко В.А., а также из содержания </w:t>
      </w:r>
      <w:r>
        <w:t>протокола об административном правонарушении усматривается, что Сиренко В.А. в нарушение требований действующего законодательства не были разъяснены положения статьи 25.1 КоАП РФ и положения ст. 51 Конституции Российской Федерации. Подпись лица, в отношени</w:t>
      </w:r>
      <w:r>
        <w:t>и которого ведется производство по делу об административном правонарушении, в соответствующей графе об ознакомлении с положениями указанных статей в протоколе об административном правонарушении отсутствует; его отказ от удостоверения факта о разъяснении ем</w:t>
      </w:r>
      <w:r>
        <w:t>у положений ст. 25.1 КоАП РФ и положения ст. 51 Конституции Российской Федерации должностным лицом ГИБДД не зафиксирован. Расписка о разъяснении прав лицу, в отношении которого ведется производство по делу об административном правонарушении, при составлени</w:t>
      </w:r>
      <w:r>
        <w:t>и процессуальных документов по настоящему делу, в материалах дела также отсутствует.</w:t>
      </w:r>
    </w:p>
    <w:p w:rsidR="00A77B3E">
      <w:r>
        <w:t>Так же в силу ст. 25.6 КоАП РФ в качестве свидетеля по делу об административном правонарушении может быть вызвано любое лицо, которому могут быть известны обстоятельства д</w:t>
      </w:r>
      <w:r>
        <w:t>ела, подлежащие установлению.</w:t>
      </w:r>
    </w:p>
    <w:p w:rsidR="00A77B3E">
      <w:r>
        <w:t xml:space="preserve">В судебном заседании свидетели </w:t>
      </w:r>
      <w:r>
        <w:t>фио</w:t>
      </w:r>
      <w:r>
        <w:t xml:space="preserve"> и </w:t>
      </w:r>
      <w:r>
        <w:t>фио</w:t>
      </w:r>
      <w:r>
        <w:t xml:space="preserve"> суду показали, что права и обязанности предусмотренные ст. 25.1 КоАП РФ и статьей 51 Конституции РФ при них Сиренко В.А. инспектором не разъяснялись. </w:t>
      </w:r>
    </w:p>
    <w:p w:rsidR="00A77B3E">
      <w:r>
        <w:t xml:space="preserve">Показания свидетелей </w:t>
      </w:r>
      <w:r>
        <w:t>фио</w:t>
      </w:r>
      <w:r>
        <w:t xml:space="preserve"> и </w:t>
      </w:r>
      <w:r>
        <w:t>фио</w:t>
      </w:r>
      <w:r>
        <w:t xml:space="preserve"> дан</w:t>
      </w:r>
      <w:r>
        <w:t>ы, после  разъяснения им процессуальных прав, предусмотренных ст. 25.6 КоАП РФ, предупрежденных об административной ответственности по ст. 17.9 КоАП РФ за дачу заведомо ложных показаний.</w:t>
      </w:r>
    </w:p>
    <w:p w:rsidR="00A77B3E">
      <w:r>
        <w:t xml:space="preserve">Изложенное свидетельствует о том, что Сиренко В.А. не был осведомлен </w:t>
      </w:r>
      <w:r>
        <w:t>об объеме предоставленных ему процессуальных прав, что повлекло нарушение его права на защиту.</w:t>
      </w:r>
    </w:p>
    <w:p w:rsidR="00A77B3E">
      <w:r>
        <w:t>дата был направлен запрос предоставить видео  запись оформления на медицинское освидетельствование Сиренко В.А.,  согласно полученного ответа из ОГИБДД УМВД по а</w:t>
      </w:r>
      <w:r>
        <w:t>дрес видео запись не проводилась.</w:t>
      </w:r>
    </w:p>
    <w:p w:rsidR="00A77B3E">
      <w:r>
        <w:t xml:space="preserve">В судебное заседание,  назначенное на дата инспектор </w:t>
      </w:r>
      <w:r>
        <w:t>фио</w:t>
      </w:r>
      <w:r>
        <w:t xml:space="preserve"> не явился, согласно ответа,  из ОГИБДД УМВД по адрес инспектор находится в очередном отпуске с выездом в адрес.</w:t>
      </w:r>
    </w:p>
    <w:p w:rsidR="00A77B3E">
      <w:r>
        <w:t>В соответствии со статьей 26.2 Кодекса Российской Фед</w:t>
      </w:r>
      <w:r>
        <w:t xml:space="preserve">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(часть 1).</w:t>
      </w:r>
    </w:p>
    <w:p w:rsidR="00A77B3E">
      <w:r>
        <w:t>Эти данные устанавливаются протоколом об админи</w:t>
      </w:r>
      <w:r>
        <w:t>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</w:t>
      </w:r>
      <w:r>
        <w:t>окументами, а также показаниями специальных технических средств, вещественными доказательствами (часть 2).</w:t>
      </w:r>
    </w:p>
    <w:p w:rsidR="00A77B3E">
      <w: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</w:t>
      </w:r>
      <w:r>
        <w:t>ения государственного контроля (надзора) и муниципального контроля, если указанные доказательства получены с нарушением закона (часть 3).</w:t>
      </w:r>
    </w:p>
    <w:p w:rsidR="00A77B3E">
      <w:r>
        <w:t>Следовательно, протокол об административном правонарушении является недопустимым доказательством и не может быть испол</w:t>
      </w:r>
      <w:r>
        <w:t>ьзован судом при вынесении постановления.</w:t>
      </w:r>
    </w:p>
    <w:p w:rsidR="00A77B3E">
      <w:r>
        <w:t>Указанное нарушение требований Кодекса Российской Федерации об административных правонарушениях является существенными. Учитывая положения пункта 4 части 1 статьи 29.4 Кодекса Российской Федерации об административн</w:t>
      </w:r>
      <w:r>
        <w:t>ых правонарушениях, названное нарушение не может быть восполнено при рассмотрении дела об административном правонарушении мировым судьей.</w:t>
      </w:r>
    </w:p>
    <w:p w:rsidR="00A77B3E">
      <w:r>
        <w:t>При таких обстоятельствах, учитывая нарушение права Сиренко В.А. на защиту при составлении должностным лицом протокола</w:t>
      </w:r>
      <w:r>
        <w:t xml:space="preserve"> об административном правонарушении, что повлекло за собой признание протокола об административном правонарушении недопустимым доказательством, производство </w:t>
      </w:r>
      <w:r>
        <w:t xml:space="preserve">по делу подлежит прекращению на основании п. 2 ч. 1 ст. 24.5 КоАП РФ в связи с отсутствием состава </w:t>
      </w:r>
      <w:r>
        <w:t>административного правонарушения.</w:t>
      </w:r>
    </w:p>
    <w:p w:rsidR="00A77B3E">
      <w:r>
        <w:t xml:space="preserve">Руководствуясь </w:t>
      </w:r>
      <w:r>
        <w:t>ст.ст</w:t>
      </w:r>
      <w:r>
        <w:t>. 24.5, 29.10 КоАП Российской Федерации, мировой судья</w:t>
      </w:r>
    </w:p>
    <w:p w:rsidR="00A77B3E" w:rsidP="00E71D51">
      <w:pPr>
        <w:ind w:left="2880" w:firstLine="720"/>
      </w:pPr>
      <w:r>
        <w:t>ПОСТАНОВИЛ:</w:t>
      </w:r>
    </w:p>
    <w:p w:rsidR="00A77B3E">
      <w:r>
        <w:t>Производство по делу об административном правонарушении, предусмотренном ч. 1 ст. 12.8 Кодекса Российской Федерации об административны</w:t>
      </w:r>
      <w:r>
        <w:t>х правонарушениях, в отношении Сиренко Владимира Александровича,  прекратить на основании п. 2 ч. 1 ст. 24.5 КоАП РФ, в связи с отсутствием состава административного правонарушения.</w:t>
      </w:r>
    </w:p>
    <w:p w:rsidR="00A77B3E">
      <w:r>
        <w:t xml:space="preserve">   Постановление может быть обжаловано в Ялтинский городской суд адрес че</w:t>
      </w:r>
      <w:r>
        <w:t xml:space="preserve">рез мирового судью судебного участка № 94 Ялтинского судебного района </w:t>
      </w:r>
      <w:r>
        <w:t xml:space="preserve">( </w:t>
      </w:r>
      <w:r>
        <w:t>городской адрес) адрес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  <w:t>Киреев П.Н.</w:t>
      </w:r>
    </w:p>
    <w:p w:rsidR="00A77B3E"/>
    <w:p w:rsidR="00E71D51" w:rsidP="00E71D51">
      <w:r>
        <w:t>«СОГЛАСОВАНО»</w:t>
      </w:r>
    </w:p>
    <w:p w:rsidR="00E71D51" w:rsidP="00E71D51">
      <w:r>
        <w:t>Мировой судья:</w:t>
      </w:r>
    </w:p>
    <w:p w:rsidR="00E71D51" w:rsidP="00E71D51">
      <w:r>
        <w:t>________________П.Н. Киреев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76DB-5BB9-4D7D-94C2-4BEBA811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