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CEC" w:rsidRPr="005E7856" w:rsidP="001653BD">
      <w:pPr>
        <w:ind w:left="5529"/>
        <w:jc w:val="right"/>
        <w:rPr>
          <w:b/>
          <w:bCs/>
          <w:iCs/>
          <w:sz w:val="28"/>
        </w:rPr>
      </w:pPr>
      <w:r w:rsidRPr="005E7856">
        <w:rPr>
          <w:b/>
          <w:bCs/>
          <w:iCs/>
          <w:sz w:val="28"/>
        </w:rPr>
        <w:t>Дело № 5-9</w:t>
      </w:r>
      <w:r w:rsidR="001653BD">
        <w:rPr>
          <w:b/>
          <w:bCs/>
          <w:iCs/>
          <w:sz w:val="28"/>
        </w:rPr>
        <w:t>4</w:t>
      </w:r>
      <w:r w:rsidRPr="005E7856">
        <w:rPr>
          <w:b/>
          <w:bCs/>
          <w:iCs/>
          <w:sz w:val="28"/>
        </w:rPr>
        <w:t>-</w:t>
      </w:r>
      <w:r w:rsidR="001C5D7B">
        <w:rPr>
          <w:b/>
          <w:bCs/>
          <w:iCs/>
          <w:sz w:val="28"/>
        </w:rPr>
        <w:t>400</w:t>
      </w:r>
      <w:r w:rsidRPr="005E7856">
        <w:rPr>
          <w:b/>
          <w:bCs/>
          <w:iCs/>
          <w:sz w:val="28"/>
        </w:rPr>
        <w:t>/20</w:t>
      </w:r>
      <w:r w:rsidR="001653BD">
        <w:rPr>
          <w:b/>
          <w:bCs/>
          <w:iCs/>
          <w:sz w:val="28"/>
        </w:rPr>
        <w:t>20</w:t>
      </w:r>
    </w:p>
    <w:p w:rsidR="00EA7CEC" w:rsidRPr="001C5D7B" w:rsidP="001F3CFF">
      <w:pPr>
        <w:ind w:left="5529"/>
        <w:jc w:val="right"/>
        <w:rPr>
          <w:b/>
          <w:bCs/>
          <w:iCs/>
          <w:sz w:val="28"/>
        </w:rPr>
      </w:pPr>
      <w:r w:rsidRPr="005E7856">
        <w:rPr>
          <w:b/>
          <w:bCs/>
          <w:iCs/>
          <w:sz w:val="28"/>
          <w:lang w:val="x-none"/>
        </w:rPr>
        <w:t>91MS009</w:t>
      </w:r>
      <w:r w:rsidR="001653BD">
        <w:rPr>
          <w:b/>
          <w:bCs/>
          <w:iCs/>
          <w:sz w:val="28"/>
        </w:rPr>
        <w:t>4</w:t>
      </w:r>
      <w:r w:rsidRPr="005E7856">
        <w:rPr>
          <w:b/>
          <w:bCs/>
          <w:iCs/>
          <w:sz w:val="28"/>
          <w:lang w:val="x-none"/>
        </w:rPr>
        <w:t>-01-20</w:t>
      </w:r>
      <w:r w:rsidR="001653BD">
        <w:rPr>
          <w:b/>
          <w:bCs/>
          <w:iCs/>
          <w:sz w:val="28"/>
        </w:rPr>
        <w:t>20</w:t>
      </w:r>
      <w:r w:rsidR="001653BD">
        <w:rPr>
          <w:b/>
          <w:bCs/>
          <w:iCs/>
          <w:sz w:val="28"/>
          <w:lang w:val="x-none"/>
        </w:rPr>
        <w:t>-00</w:t>
      </w:r>
      <w:r w:rsidR="001653BD">
        <w:rPr>
          <w:b/>
          <w:bCs/>
          <w:iCs/>
          <w:sz w:val="28"/>
        </w:rPr>
        <w:t>10</w:t>
      </w:r>
      <w:r w:rsidR="001C5D7B">
        <w:rPr>
          <w:b/>
          <w:bCs/>
          <w:iCs/>
          <w:sz w:val="28"/>
        </w:rPr>
        <w:t>94</w:t>
      </w:r>
      <w:r w:rsidRPr="005E7856">
        <w:rPr>
          <w:b/>
          <w:bCs/>
          <w:iCs/>
          <w:sz w:val="28"/>
          <w:lang w:val="x-none"/>
        </w:rPr>
        <w:t>-</w:t>
      </w:r>
      <w:r w:rsidR="001C5D7B">
        <w:rPr>
          <w:b/>
          <w:bCs/>
          <w:iCs/>
          <w:sz w:val="28"/>
        </w:rPr>
        <w:t>77</w:t>
      </w:r>
    </w:p>
    <w:p w:rsidR="00EA7CEC" w:rsidP="00EA7CEC">
      <w:pPr>
        <w:pStyle w:val="Heading1"/>
        <w:rPr>
          <w:sz w:val="28"/>
          <w:szCs w:val="28"/>
        </w:rPr>
      </w:pPr>
    </w:p>
    <w:p w:rsidR="00EA7CEC" w:rsidRPr="004E5126" w:rsidP="00EA7CEC">
      <w:pPr>
        <w:pStyle w:val="Heading1"/>
        <w:rPr>
          <w:sz w:val="28"/>
          <w:szCs w:val="28"/>
        </w:rPr>
      </w:pPr>
      <w:r w:rsidRPr="004E5126">
        <w:rPr>
          <w:sz w:val="28"/>
          <w:szCs w:val="28"/>
        </w:rPr>
        <w:t>ПОСТАНОВЛЕНИЕ</w:t>
      </w:r>
    </w:p>
    <w:p w:rsidR="00EA7CEC" w:rsidRPr="004E5126" w:rsidP="00EA7CEC">
      <w:pPr>
        <w:jc w:val="center"/>
        <w:rPr>
          <w:b/>
          <w:sz w:val="28"/>
          <w:szCs w:val="28"/>
          <w:lang w:eastAsia="x-none"/>
        </w:rPr>
      </w:pPr>
      <w:r w:rsidRPr="004E5126">
        <w:rPr>
          <w:b/>
          <w:sz w:val="28"/>
          <w:szCs w:val="28"/>
          <w:lang w:eastAsia="x-none"/>
        </w:rPr>
        <w:t>по делу об административном правонарушении</w:t>
      </w:r>
    </w:p>
    <w:p w:rsidR="00EA7CEC" w:rsidP="00EA7CEC">
      <w:pPr>
        <w:rPr>
          <w:sz w:val="28"/>
          <w:szCs w:val="28"/>
          <w:lang w:eastAsia="x-none"/>
        </w:rPr>
      </w:pPr>
    </w:p>
    <w:p w:rsidR="00EA7CEC" w:rsidRPr="004E5126" w:rsidP="00EA7CEC">
      <w:pPr>
        <w:autoSpaceDE w:val="0"/>
        <w:autoSpaceDN w:val="0"/>
        <w:ind w:firstLine="570"/>
        <w:jc w:val="both"/>
        <w:rPr>
          <w:b/>
          <w:bCs/>
          <w:sz w:val="28"/>
          <w:szCs w:val="28"/>
        </w:rPr>
      </w:pPr>
      <w:r>
        <w:rPr>
          <w:b/>
          <w:bCs/>
          <w:sz w:val="28"/>
          <w:szCs w:val="28"/>
        </w:rPr>
        <w:t>14</w:t>
      </w:r>
      <w:r w:rsidRPr="004E5126">
        <w:rPr>
          <w:b/>
          <w:bCs/>
          <w:sz w:val="28"/>
          <w:szCs w:val="28"/>
        </w:rPr>
        <w:t xml:space="preserve"> </w:t>
      </w:r>
      <w:r>
        <w:rPr>
          <w:b/>
          <w:bCs/>
          <w:sz w:val="28"/>
          <w:szCs w:val="28"/>
        </w:rPr>
        <w:t>октября</w:t>
      </w:r>
      <w:r w:rsidRPr="004E5126">
        <w:rPr>
          <w:b/>
          <w:bCs/>
          <w:sz w:val="28"/>
          <w:szCs w:val="28"/>
        </w:rPr>
        <w:t xml:space="preserve"> 20</w:t>
      </w:r>
      <w:r>
        <w:rPr>
          <w:b/>
          <w:bCs/>
          <w:sz w:val="28"/>
          <w:szCs w:val="28"/>
        </w:rPr>
        <w:t>20</w:t>
      </w:r>
      <w:r w:rsidRPr="004E5126">
        <w:rPr>
          <w:b/>
          <w:bCs/>
          <w:sz w:val="28"/>
          <w:szCs w:val="28"/>
        </w:rPr>
        <w:t xml:space="preserve"> года </w:t>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t xml:space="preserve">                           г. Ялта </w:t>
      </w:r>
    </w:p>
    <w:p w:rsidR="00EA7CEC" w:rsidRPr="004E5126" w:rsidP="00EA7CEC">
      <w:pPr>
        <w:autoSpaceDE w:val="0"/>
        <w:autoSpaceDN w:val="0"/>
        <w:ind w:firstLine="570"/>
        <w:jc w:val="both"/>
        <w:rPr>
          <w:b/>
          <w:bCs/>
          <w:sz w:val="28"/>
          <w:szCs w:val="28"/>
        </w:rPr>
      </w:pPr>
      <w:r w:rsidRPr="004E5126">
        <w:rPr>
          <w:b/>
          <w:bCs/>
          <w:sz w:val="28"/>
          <w:szCs w:val="28"/>
        </w:rPr>
        <w:t xml:space="preserve"> </w:t>
      </w:r>
    </w:p>
    <w:p w:rsidR="00664B9B" w:rsidP="00664B9B">
      <w:pPr>
        <w:ind w:firstLine="570"/>
        <w:jc w:val="both"/>
        <w:rPr>
          <w:sz w:val="28"/>
          <w:szCs w:val="28"/>
        </w:rPr>
      </w:pPr>
      <w:r w:rsidRPr="004E5126">
        <w:rPr>
          <w:iCs/>
          <w:sz w:val="28"/>
          <w:szCs w:val="28"/>
        </w:rPr>
        <w:t xml:space="preserve">Мировой судья судебного участка № 94 Ялтинского судебного района (городской округ Ялта) </w:t>
      </w:r>
      <w:r>
        <w:rPr>
          <w:iCs/>
          <w:sz w:val="28"/>
          <w:szCs w:val="28"/>
        </w:rPr>
        <w:t xml:space="preserve">Республики Крым </w:t>
      </w:r>
      <w:r w:rsidRPr="004E5126">
        <w:rPr>
          <w:iCs/>
          <w:sz w:val="28"/>
          <w:szCs w:val="28"/>
        </w:rPr>
        <w:t xml:space="preserve">Киреев </w:t>
      </w:r>
      <w:r>
        <w:rPr>
          <w:iCs/>
          <w:sz w:val="28"/>
          <w:szCs w:val="28"/>
        </w:rPr>
        <w:t>Петр Николаевич</w:t>
      </w:r>
      <w:r w:rsidRPr="004E5126">
        <w:rPr>
          <w:iCs/>
          <w:sz w:val="28"/>
          <w:szCs w:val="28"/>
        </w:rPr>
        <w:t xml:space="preserve"> (Республика Крым, г. Ялта, ул. Васильева, 19)</w:t>
      </w:r>
      <w:r w:rsidR="0009415C">
        <w:rPr>
          <w:iCs/>
          <w:sz w:val="28"/>
          <w:szCs w:val="28"/>
        </w:rPr>
        <w:t xml:space="preserve">, </w:t>
      </w:r>
      <w:r w:rsidR="001653BD">
        <w:rPr>
          <w:iCs/>
          <w:sz w:val="28"/>
          <w:szCs w:val="28"/>
        </w:rPr>
        <w:t xml:space="preserve">с </w:t>
      </w:r>
      <w:r w:rsidR="00CA398A">
        <w:rPr>
          <w:iCs/>
          <w:sz w:val="28"/>
          <w:szCs w:val="28"/>
        </w:rPr>
        <w:t>участием:</w:t>
      </w:r>
    </w:p>
    <w:p w:rsidR="00664B9B" w:rsidP="00664B9B">
      <w:pPr>
        <w:ind w:firstLine="570"/>
        <w:jc w:val="both"/>
        <w:rPr>
          <w:sz w:val="28"/>
          <w:szCs w:val="28"/>
        </w:rPr>
      </w:pPr>
      <w:r>
        <w:rPr>
          <w:sz w:val="28"/>
          <w:szCs w:val="28"/>
        </w:rPr>
        <w:t xml:space="preserve">лица, привлекаемого к административной ответственности </w:t>
      </w:r>
      <w:r w:rsidR="001C5D7B">
        <w:rPr>
          <w:sz w:val="28"/>
          <w:szCs w:val="28"/>
        </w:rPr>
        <w:t>Проворовой</w:t>
      </w:r>
      <w:r w:rsidR="001C5D7B">
        <w:rPr>
          <w:sz w:val="28"/>
          <w:szCs w:val="28"/>
        </w:rPr>
        <w:t xml:space="preserve"> О.П.</w:t>
      </w:r>
      <w:r>
        <w:rPr>
          <w:sz w:val="28"/>
          <w:szCs w:val="28"/>
        </w:rPr>
        <w:t>,</w:t>
      </w:r>
    </w:p>
    <w:p w:rsidR="00664B9B" w:rsidP="00664B9B">
      <w:pPr>
        <w:ind w:firstLine="570"/>
        <w:jc w:val="both"/>
        <w:rPr>
          <w:sz w:val="28"/>
          <w:szCs w:val="28"/>
        </w:rPr>
      </w:pPr>
      <w:r>
        <w:rPr>
          <w:sz w:val="28"/>
          <w:szCs w:val="28"/>
        </w:rPr>
        <w:t xml:space="preserve">представителя органа, составившего протокол об административном правонарушении </w:t>
      </w:r>
      <w:r w:rsidR="007A7141">
        <w:rPr>
          <w:sz w:val="28"/>
          <w:szCs w:val="28"/>
        </w:rPr>
        <w:t>ФИО</w:t>
      </w:r>
      <w:r>
        <w:rPr>
          <w:sz w:val="28"/>
          <w:szCs w:val="28"/>
        </w:rPr>
        <w:t>,</w:t>
      </w:r>
    </w:p>
    <w:p w:rsidR="00664B9B" w:rsidRPr="004E5126" w:rsidP="00664B9B">
      <w:pPr>
        <w:ind w:firstLine="570"/>
        <w:jc w:val="both"/>
        <w:rPr>
          <w:iCs/>
          <w:sz w:val="28"/>
          <w:szCs w:val="28"/>
        </w:rPr>
      </w:pPr>
      <w:r w:rsidRPr="004E5126">
        <w:rPr>
          <w:iCs/>
          <w:sz w:val="28"/>
          <w:szCs w:val="28"/>
        </w:rPr>
        <w:t>рассмотрев в открытом судебном заседании дело об а</w:t>
      </w:r>
      <w:r>
        <w:rPr>
          <w:iCs/>
          <w:sz w:val="28"/>
          <w:szCs w:val="28"/>
        </w:rPr>
        <w:t xml:space="preserve">дминистративном правонарушении </w:t>
      </w:r>
      <w:r w:rsidRPr="004E5126">
        <w:rPr>
          <w:iCs/>
          <w:sz w:val="28"/>
          <w:szCs w:val="28"/>
        </w:rPr>
        <w:t>в отношении</w:t>
      </w:r>
      <w:r w:rsidR="00296770">
        <w:rPr>
          <w:iCs/>
          <w:sz w:val="28"/>
          <w:szCs w:val="28"/>
        </w:rPr>
        <w:t>:</w:t>
      </w:r>
    </w:p>
    <w:p w:rsidR="00664B9B" w:rsidRPr="004E5126" w:rsidP="00664B9B">
      <w:pPr>
        <w:autoSpaceDE w:val="0"/>
        <w:autoSpaceDN w:val="0"/>
        <w:adjustRightInd w:val="0"/>
        <w:ind w:firstLine="573"/>
        <w:jc w:val="both"/>
        <w:rPr>
          <w:sz w:val="28"/>
          <w:szCs w:val="28"/>
        </w:rPr>
      </w:pPr>
      <w:r>
        <w:rPr>
          <w:b/>
          <w:sz w:val="28"/>
          <w:szCs w:val="28"/>
        </w:rPr>
        <w:t>д</w:t>
      </w:r>
      <w:r w:rsidRPr="0009415C" w:rsidR="0009415C">
        <w:rPr>
          <w:b/>
          <w:sz w:val="28"/>
          <w:szCs w:val="28"/>
        </w:rPr>
        <w:t xml:space="preserve">олжностного лица – </w:t>
      </w:r>
      <w:r w:rsidR="001C5D7B">
        <w:rPr>
          <w:b/>
          <w:sz w:val="28"/>
          <w:szCs w:val="28"/>
        </w:rPr>
        <w:t xml:space="preserve">начальника </w:t>
      </w:r>
      <w:r w:rsidR="003A4255">
        <w:rPr>
          <w:b/>
          <w:sz w:val="28"/>
          <w:szCs w:val="28"/>
        </w:rPr>
        <w:t>НАЗВАНИЕ</w:t>
      </w:r>
      <w:r w:rsidR="001653BD">
        <w:rPr>
          <w:b/>
          <w:sz w:val="28"/>
          <w:szCs w:val="28"/>
        </w:rPr>
        <w:t xml:space="preserve"> </w:t>
      </w:r>
      <w:r w:rsidR="001C5D7B">
        <w:rPr>
          <w:b/>
          <w:sz w:val="28"/>
          <w:szCs w:val="28"/>
        </w:rPr>
        <w:t>Проворовой</w:t>
      </w:r>
      <w:r w:rsidR="001C5D7B">
        <w:rPr>
          <w:b/>
          <w:sz w:val="28"/>
          <w:szCs w:val="28"/>
        </w:rPr>
        <w:t xml:space="preserve"> Оксаны Петровны</w:t>
      </w:r>
      <w:r w:rsidR="0009415C">
        <w:rPr>
          <w:sz w:val="28"/>
          <w:szCs w:val="28"/>
        </w:rPr>
        <w:t xml:space="preserve">, </w:t>
      </w:r>
      <w:r w:rsidR="003A4255">
        <w:rPr>
          <w:sz w:val="28"/>
          <w:szCs w:val="28"/>
        </w:rPr>
        <w:t>ПЕРСОНАЛЬНЫЕ ДАННЫЕ</w:t>
      </w:r>
      <w:r w:rsidR="0009415C">
        <w:rPr>
          <w:sz w:val="28"/>
          <w:szCs w:val="28"/>
        </w:rPr>
        <w:t>,</w:t>
      </w:r>
      <w:r w:rsidRPr="004E5126">
        <w:rPr>
          <w:sz w:val="28"/>
          <w:szCs w:val="28"/>
        </w:rPr>
        <w:t xml:space="preserve"> </w:t>
      </w:r>
    </w:p>
    <w:p w:rsidR="00664B9B" w:rsidRPr="004E5126" w:rsidP="00664B9B">
      <w:pPr>
        <w:ind w:firstLine="570"/>
        <w:jc w:val="both"/>
        <w:rPr>
          <w:iCs/>
          <w:sz w:val="28"/>
          <w:szCs w:val="28"/>
        </w:rPr>
      </w:pPr>
      <w:r w:rsidRPr="004E5126">
        <w:rPr>
          <w:iCs/>
          <w:sz w:val="28"/>
          <w:szCs w:val="28"/>
        </w:rPr>
        <w:t xml:space="preserve">по </w:t>
      </w:r>
      <w:r w:rsidR="0009415C">
        <w:rPr>
          <w:iCs/>
          <w:sz w:val="28"/>
          <w:szCs w:val="28"/>
        </w:rPr>
        <w:t xml:space="preserve">ч. 1 </w:t>
      </w:r>
      <w:r w:rsidRPr="004E5126">
        <w:rPr>
          <w:iCs/>
          <w:sz w:val="28"/>
          <w:szCs w:val="28"/>
        </w:rPr>
        <w:t xml:space="preserve">ст. </w:t>
      </w:r>
      <w:r w:rsidR="0009415C">
        <w:rPr>
          <w:iCs/>
          <w:sz w:val="28"/>
          <w:szCs w:val="28"/>
        </w:rPr>
        <w:t>15</w:t>
      </w:r>
      <w:r>
        <w:rPr>
          <w:iCs/>
          <w:sz w:val="28"/>
          <w:szCs w:val="28"/>
        </w:rPr>
        <w:t>.</w:t>
      </w:r>
      <w:r w:rsidR="0009415C">
        <w:rPr>
          <w:iCs/>
          <w:sz w:val="28"/>
          <w:szCs w:val="28"/>
        </w:rPr>
        <w:t>15</w:t>
      </w:r>
      <w:r>
        <w:rPr>
          <w:iCs/>
          <w:sz w:val="28"/>
          <w:szCs w:val="28"/>
        </w:rPr>
        <w:t>.</w:t>
      </w:r>
      <w:r w:rsidR="0009415C">
        <w:rPr>
          <w:iCs/>
          <w:sz w:val="28"/>
          <w:szCs w:val="28"/>
        </w:rPr>
        <w:t>6</w:t>
      </w:r>
      <w:r w:rsidRPr="004E5126">
        <w:rPr>
          <w:iCs/>
          <w:sz w:val="28"/>
          <w:szCs w:val="28"/>
        </w:rPr>
        <w:t xml:space="preserve"> Кодекса Российской Федерации об административных правонарушениях (далее – КоАП РФ),</w:t>
      </w:r>
    </w:p>
    <w:p w:rsidR="00EA7CEC" w:rsidRPr="004E5126" w:rsidP="00EA7CEC">
      <w:pPr>
        <w:pStyle w:val="BodyText"/>
        <w:jc w:val="center"/>
        <w:rPr>
          <w:b/>
          <w:sz w:val="28"/>
          <w:szCs w:val="28"/>
        </w:rPr>
      </w:pPr>
      <w:r w:rsidRPr="004E5126">
        <w:rPr>
          <w:b/>
          <w:sz w:val="28"/>
          <w:szCs w:val="28"/>
        </w:rPr>
        <w:t>УСТАНОВИЛ:</w:t>
      </w:r>
    </w:p>
    <w:p w:rsidR="00CC5ED2" w:rsidRPr="00CC5ED2" w:rsidP="00CC5ED2">
      <w:pPr>
        <w:ind w:firstLine="708"/>
        <w:jc w:val="both"/>
        <w:rPr>
          <w:sz w:val="28"/>
          <w:szCs w:val="28"/>
        </w:rPr>
      </w:pPr>
      <w:r>
        <w:rPr>
          <w:sz w:val="28"/>
          <w:szCs w:val="28"/>
        </w:rPr>
        <w:t>Проворова</w:t>
      </w:r>
      <w:r>
        <w:rPr>
          <w:sz w:val="28"/>
          <w:szCs w:val="28"/>
        </w:rPr>
        <w:t xml:space="preserve"> О.П.</w:t>
      </w:r>
      <w:r w:rsidRPr="00CC5ED2">
        <w:rPr>
          <w:sz w:val="28"/>
          <w:szCs w:val="28"/>
        </w:rPr>
        <w:t xml:space="preserve">, являясь должностным лицом – </w:t>
      </w:r>
      <w:r w:rsidRPr="001653BD" w:rsidR="001653BD">
        <w:rPr>
          <w:b/>
          <w:sz w:val="28"/>
          <w:szCs w:val="28"/>
        </w:rPr>
        <w:t xml:space="preserve"> </w:t>
      </w:r>
      <w:r w:rsidR="003A4255">
        <w:rPr>
          <w:sz w:val="28"/>
          <w:szCs w:val="28"/>
        </w:rPr>
        <w:t>НАЗВАНИЕ</w:t>
      </w:r>
      <w:r w:rsidRPr="001653BD" w:rsidR="001653BD">
        <w:rPr>
          <w:sz w:val="28"/>
          <w:szCs w:val="28"/>
        </w:rPr>
        <w:t xml:space="preserve"> </w:t>
      </w:r>
      <w:r>
        <w:rPr>
          <w:sz w:val="28"/>
          <w:szCs w:val="28"/>
        </w:rPr>
        <w:t>представила</w:t>
      </w:r>
      <w:r w:rsidRPr="00F14F35">
        <w:rPr>
          <w:sz w:val="28"/>
          <w:szCs w:val="28"/>
        </w:rPr>
        <w:t xml:space="preserve"> с нарушением сроков, установленных </w:t>
      </w:r>
      <w:hyperlink r:id="rId5" w:anchor="dst100120" w:history="1">
        <w:r w:rsidRPr="00F14F35">
          <w:rPr>
            <w:rStyle w:val="Hyperlink"/>
            <w:color w:val="auto"/>
            <w:sz w:val="28"/>
            <w:szCs w:val="28"/>
            <w:u w:val="none"/>
          </w:rPr>
          <w:t>законодательством</w:t>
        </w:r>
      </w:hyperlink>
      <w:r w:rsidRPr="00F14F35">
        <w:rPr>
          <w:sz w:val="28"/>
          <w:szCs w:val="28"/>
        </w:rPr>
        <w:t xml:space="preserve">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отчетности</w:t>
      </w:r>
      <w:r>
        <w:rPr>
          <w:sz w:val="28"/>
          <w:szCs w:val="28"/>
        </w:rPr>
        <w:t>,</w:t>
      </w:r>
      <w:r w:rsidRPr="00CC5ED2">
        <w:rPr>
          <w:sz w:val="28"/>
          <w:szCs w:val="28"/>
        </w:rPr>
        <w:t xml:space="preserve"> при этом правонарушение совершено ею при следующих обстоятельствах. </w:t>
      </w:r>
    </w:p>
    <w:p w:rsidR="00CC5ED2" w:rsidP="00CC5ED2">
      <w:pPr>
        <w:ind w:firstLine="708"/>
        <w:jc w:val="both"/>
        <w:rPr>
          <w:sz w:val="28"/>
          <w:szCs w:val="28"/>
        </w:rPr>
      </w:pPr>
      <w:r w:rsidRPr="00CC5ED2">
        <w:rPr>
          <w:sz w:val="28"/>
          <w:szCs w:val="28"/>
        </w:rPr>
        <w:t xml:space="preserve">Так, </w:t>
      </w:r>
      <w:r w:rsidR="001C5D7B">
        <w:rPr>
          <w:sz w:val="28"/>
          <w:szCs w:val="28"/>
        </w:rPr>
        <w:t>Проворова</w:t>
      </w:r>
      <w:r w:rsidR="001C5D7B">
        <w:rPr>
          <w:sz w:val="28"/>
          <w:szCs w:val="28"/>
        </w:rPr>
        <w:t xml:space="preserve"> О.П.</w:t>
      </w:r>
      <w:r w:rsidRPr="00CC5ED2">
        <w:rPr>
          <w:sz w:val="28"/>
          <w:szCs w:val="28"/>
        </w:rPr>
        <w:t xml:space="preserve">, являясь должностным лицом </w:t>
      </w:r>
      <w:r w:rsidR="001653BD">
        <w:rPr>
          <w:sz w:val="28"/>
          <w:szCs w:val="28"/>
        </w:rPr>
        <w:t xml:space="preserve">- </w:t>
      </w:r>
      <w:r w:rsidR="003A4255">
        <w:rPr>
          <w:sz w:val="28"/>
          <w:szCs w:val="28"/>
        </w:rPr>
        <w:t>НАЗВАНИЕ</w:t>
      </w:r>
      <w:r w:rsidRPr="00CC5ED2">
        <w:rPr>
          <w:sz w:val="28"/>
          <w:szCs w:val="28"/>
        </w:rPr>
        <w:t xml:space="preserve"> по адресу: </w:t>
      </w:r>
      <w:r w:rsidR="003A4255">
        <w:rPr>
          <w:sz w:val="28"/>
          <w:szCs w:val="28"/>
        </w:rPr>
        <w:t>АДРЕС</w:t>
      </w:r>
      <w:r w:rsidRPr="00CC5ED2">
        <w:rPr>
          <w:sz w:val="28"/>
          <w:szCs w:val="28"/>
        </w:rPr>
        <w:t xml:space="preserve">, представила </w:t>
      </w:r>
      <w:r w:rsidR="001C5D7B">
        <w:rPr>
          <w:sz w:val="28"/>
          <w:szCs w:val="28"/>
        </w:rPr>
        <w:t>30</w:t>
      </w:r>
      <w:r w:rsidR="002C0846">
        <w:rPr>
          <w:sz w:val="28"/>
          <w:szCs w:val="28"/>
        </w:rPr>
        <w:t>.</w:t>
      </w:r>
      <w:r w:rsidR="001653BD">
        <w:rPr>
          <w:sz w:val="28"/>
          <w:szCs w:val="28"/>
        </w:rPr>
        <w:t>01</w:t>
      </w:r>
      <w:r w:rsidR="002C0846">
        <w:rPr>
          <w:sz w:val="28"/>
          <w:szCs w:val="28"/>
        </w:rPr>
        <w:t>.20</w:t>
      </w:r>
      <w:r w:rsidR="001653BD">
        <w:rPr>
          <w:sz w:val="28"/>
          <w:szCs w:val="28"/>
        </w:rPr>
        <w:t>20</w:t>
      </w:r>
      <w:r w:rsidR="002C0846">
        <w:rPr>
          <w:sz w:val="28"/>
          <w:szCs w:val="28"/>
        </w:rPr>
        <w:t xml:space="preserve"> года бюджетную отчетность за 201</w:t>
      </w:r>
      <w:r w:rsidR="001653BD">
        <w:rPr>
          <w:sz w:val="28"/>
          <w:szCs w:val="28"/>
        </w:rPr>
        <w:t>9</w:t>
      </w:r>
      <w:r w:rsidR="002C0846">
        <w:rPr>
          <w:sz w:val="28"/>
          <w:szCs w:val="28"/>
        </w:rPr>
        <w:t xml:space="preserve"> год </w:t>
      </w:r>
      <w:r>
        <w:rPr>
          <w:sz w:val="28"/>
          <w:szCs w:val="28"/>
        </w:rPr>
        <w:t>с нарушением срока</w:t>
      </w:r>
      <w:r w:rsidR="002C0846">
        <w:rPr>
          <w:sz w:val="28"/>
          <w:szCs w:val="28"/>
        </w:rPr>
        <w:t xml:space="preserve"> </w:t>
      </w:r>
      <w:r w:rsidRPr="00CC5ED2">
        <w:rPr>
          <w:sz w:val="28"/>
          <w:szCs w:val="28"/>
        </w:rPr>
        <w:t>установленн</w:t>
      </w:r>
      <w:r>
        <w:rPr>
          <w:sz w:val="28"/>
          <w:szCs w:val="28"/>
        </w:rPr>
        <w:t>ого</w:t>
      </w:r>
      <w:r w:rsidRPr="00CC5ED2">
        <w:rPr>
          <w:sz w:val="28"/>
          <w:szCs w:val="28"/>
        </w:rPr>
        <w:t xml:space="preserve"> приказом </w:t>
      </w:r>
      <w:r>
        <w:rPr>
          <w:sz w:val="28"/>
          <w:szCs w:val="28"/>
        </w:rPr>
        <w:t xml:space="preserve">Финансового департамента </w:t>
      </w:r>
      <w:r w:rsidRPr="00CC5ED2">
        <w:rPr>
          <w:sz w:val="28"/>
          <w:szCs w:val="28"/>
        </w:rPr>
        <w:t xml:space="preserve"> </w:t>
      </w:r>
      <w:r>
        <w:rPr>
          <w:sz w:val="28"/>
          <w:szCs w:val="28"/>
        </w:rPr>
        <w:t xml:space="preserve">Администрации г. Ялта Республики Крым </w:t>
      </w:r>
      <w:r w:rsidRPr="00CC5ED2">
        <w:rPr>
          <w:sz w:val="28"/>
          <w:szCs w:val="28"/>
        </w:rPr>
        <w:t xml:space="preserve">от </w:t>
      </w:r>
      <w:r w:rsidR="001653BD">
        <w:rPr>
          <w:sz w:val="28"/>
          <w:szCs w:val="28"/>
        </w:rPr>
        <w:t>09</w:t>
      </w:r>
      <w:r w:rsidRPr="00CC5ED2">
        <w:rPr>
          <w:sz w:val="28"/>
          <w:szCs w:val="28"/>
        </w:rPr>
        <w:t>.</w:t>
      </w:r>
      <w:r>
        <w:rPr>
          <w:sz w:val="28"/>
          <w:szCs w:val="28"/>
        </w:rPr>
        <w:t>01</w:t>
      </w:r>
      <w:r w:rsidRPr="00CC5ED2">
        <w:rPr>
          <w:sz w:val="28"/>
          <w:szCs w:val="28"/>
        </w:rPr>
        <w:t>.20</w:t>
      </w:r>
      <w:r w:rsidR="001653BD">
        <w:rPr>
          <w:sz w:val="28"/>
          <w:szCs w:val="28"/>
        </w:rPr>
        <w:t>20</w:t>
      </w:r>
      <w:r w:rsidRPr="00CC5ED2">
        <w:rPr>
          <w:sz w:val="28"/>
          <w:szCs w:val="28"/>
        </w:rPr>
        <w:t xml:space="preserve"> года № </w:t>
      </w:r>
      <w:r w:rsidR="001653BD">
        <w:rPr>
          <w:sz w:val="28"/>
          <w:szCs w:val="28"/>
        </w:rPr>
        <w:t>1</w:t>
      </w:r>
      <w:r w:rsidRPr="00CC5ED2">
        <w:rPr>
          <w:sz w:val="28"/>
          <w:szCs w:val="28"/>
        </w:rPr>
        <w:t xml:space="preserve"> «</w:t>
      </w:r>
      <w:r>
        <w:rPr>
          <w:sz w:val="28"/>
          <w:szCs w:val="28"/>
        </w:rPr>
        <w:t xml:space="preserve">Об утверждении Порядка составления и предоставления годовой </w:t>
      </w:r>
      <w:r w:rsidR="002C0846">
        <w:rPr>
          <w:sz w:val="28"/>
          <w:szCs w:val="28"/>
        </w:rPr>
        <w:t>отчётности</w:t>
      </w:r>
      <w:r>
        <w:rPr>
          <w:sz w:val="28"/>
          <w:szCs w:val="28"/>
        </w:rPr>
        <w:t xml:space="preserve"> об исполнении бюджета муниципального образования городской округ Ялта Республики Крым за 201</w:t>
      </w:r>
      <w:r w:rsidR="001653BD">
        <w:rPr>
          <w:sz w:val="28"/>
          <w:szCs w:val="28"/>
        </w:rPr>
        <w:t>9</w:t>
      </w:r>
      <w:r>
        <w:rPr>
          <w:sz w:val="28"/>
          <w:szCs w:val="28"/>
        </w:rPr>
        <w:t xml:space="preserve"> год</w:t>
      </w:r>
      <w:r w:rsidRPr="00CC5ED2">
        <w:rPr>
          <w:sz w:val="28"/>
          <w:szCs w:val="28"/>
        </w:rPr>
        <w:t xml:space="preserve">», то есть совершила административное правонарушение, предусмотренное </w:t>
      </w:r>
      <w:r w:rsidR="002C0846">
        <w:rPr>
          <w:sz w:val="28"/>
          <w:szCs w:val="28"/>
        </w:rPr>
        <w:t xml:space="preserve">ч. 1 </w:t>
      </w:r>
      <w:r w:rsidRPr="00CC5ED2">
        <w:rPr>
          <w:sz w:val="28"/>
          <w:szCs w:val="28"/>
        </w:rPr>
        <w:t>ст.15.15.6 КоАП РФ.</w:t>
      </w:r>
    </w:p>
    <w:p w:rsidR="00F65FD5" w:rsidRPr="00CC5ED2" w:rsidP="00CC5ED2">
      <w:pPr>
        <w:ind w:firstLine="708"/>
        <w:jc w:val="both"/>
        <w:rPr>
          <w:sz w:val="28"/>
          <w:szCs w:val="28"/>
        </w:rPr>
      </w:pPr>
      <w:r w:rsidRPr="00F65FD5">
        <w:rPr>
          <w:sz w:val="28"/>
          <w:szCs w:val="28"/>
        </w:rPr>
        <w:t xml:space="preserve">В судебное заседание </w:t>
      </w:r>
      <w:r w:rsidR="001C5D7B">
        <w:rPr>
          <w:sz w:val="28"/>
          <w:szCs w:val="28"/>
        </w:rPr>
        <w:t>Проворова</w:t>
      </w:r>
      <w:r w:rsidR="001C5D7B">
        <w:rPr>
          <w:sz w:val="28"/>
          <w:szCs w:val="28"/>
        </w:rPr>
        <w:t xml:space="preserve"> О.П.</w:t>
      </w:r>
      <w:r w:rsidRPr="00F65FD5">
        <w:rPr>
          <w:sz w:val="28"/>
          <w:szCs w:val="28"/>
        </w:rPr>
        <w:t xml:space="preserve"> </w:t>
      </w:r>
      <w:r w:rsidR="001C5D7B">
        <w:rPr>
          <w:sz w:val="28"/>
          <w:szCs w:val="28"/>
        </w:rPr>
        <w:t>пояснила, что находилась на больничном, поэтому в срок предоставить отчетность не могла</w:t>
      </w:r>
      <w:r w:rsidR="001653BD">
        <w:rPr>
          <w:sz w:val="28"/>
          <w:szCs w:val="28"/>
        </w:rPr>
        <w:t xml:space="preserve">, вину в совершении правонарушения признала, просила заменить штраф на предупреждение. </w:t>
      </w:r>
    </w:p>
    <w:p w:rsidR="00F65FD5" w:rsidP="001653BD">
      <w:pPr>
        <w:autoSpaceDE w:val="0"/>
        <w:autoSpaceDN w:val="0"/>
        <w:adjustRightInd w:val="0"/>
        <w:ind w:firstLine="570"/>
        <w:jc w:val="both"/>
        <w:rPr>
          <w:sz w:val="28"/>
          <w:szCs w:val="28"/>
        </w:rPr>
      </w:pPr>
      <w:r>
        <w:rPr>
          <w:sz w:val="28"/>
          <w:szCs w:val="28"/>
        </w:rPr>
        <w:t xml:space="preserve">Представитель по доверенности </w:t>
      </w:r>
      <w:r w:rsidRPr="00F14F35" w:rsidR="00F14F35">
        <w:rPr>
          <w:sz w:val="28"/>
          <w:szCs w:val="28"/>
        </w:rPr>
        <w:t xml:space="preserve">Контрольно-счетной палаты города </w:t>
      </w:r>
      <w:r w:rsidR="00F14F35">
        <w:rPr>
          <w:sz w:val="28"/>
          <w:szCs w:val="28"/>
        </w:rPr>
        <w:t>муниципального образования городской округ Ялта</w:t>
      </w:r>
      <w:r w:rsidRPr="00F14F35" w:rsidR="00F14F35">
        <w:rPr>
          <w:sz w:val="28"/>
          <w:szCs w:val="28"/>
        </w:rPr>
        <w:t xml:space="preserve"> Республики Крым </w:t>
      </w:r>
      <w:r w:rsidR="003A4255">
        <w:rPr>
          <w:sz w:val="28"/>
          <w:szCs w:val="28"/>
        </w:rPr>
        <w:t>ФИО</w:t>
      </w:r>
      <w:r>
        <w:rPr>
          <w:sz w:val="28"/>
          <w:szCs w:val="28"/>
        </w:rPr>
        <w:t xml:space="preserve"> в судебном заседании</w:t>
      </w:r>
      <w:r w:rsidR="00F14F35">
        <w:rPr>
          <w:sz w:val="28"/>
          <w:szCs w:val="28"/>
        </w:rPr>
        <w:t xml:space="preserve"> поддержал</w:t>
      </w:r>
      <w:r w:rsidRPr="00F14F35" w:rsidR="00F14F35">
        <w:rPr>
          <w:sz w:val="28"/>
          <w:szCs w:val="28"/>
        </w:rPr>
        <w:t xml:space="preserve"> доводы протокола об административном правонарушении, составленного в отношении </w:t>
      </w:r>
      <w:r w:rsidR="001C5D7B">
        <w:rPr>
          <w:sz w:val="28"/>
          <w:szCs w:val="28"/>
        </w:rPr>
        <w:t>Проворовой</w:t>
      </w:r>
      <w:r w:rsidR="001C5D7B">
        <w:rPr>
          <w:sz w:val="28"/>
          <w:szCs w:val="28"/>
        </w:rPr>
        <w:t xml:space="preserve"> О.П.</w:t>
      </w:r>
      <w:r w:rsidRPr="00F14F35" w:rsidR="00F14F35">
        <w:rPr>
          <w:sz w:val="28"/>
          <w:szCs w:val="28"/>
        </w:rPr>
        <w:t>, указав, что в действиях должностного</w:t>
      </w:r>
      <w:r w:rsidR="00940775">
        <w:rPr>
          <w:sz w:val="28"/>
          <w:szCs w:val="28"/>
        </w:rPr>
        <w:t xml:space="preserve"> лица </w:t>
      </w:r>
      <w:r w:rsidRPr="00F14F35" w:rsidR="00F14F35">
        <w:rPr>
          <w:sz w:val="28"/>
          <w:szCs w:val="28"/>
        </w:rPr>
        <w:t xml:space="preserve">имеется состав правонарушения, предусмотренного </w:t>
      </w:r>
      <w:r w:rsidR="00F14F35">
        <w:rPr>
          <w:sz w:val="28"/>
          <w:szCs w:val="28"/>
        </w:rPr>
        <w:t xml:space="preserve">ч. 1 </w:t>
      </w:r>
      <w:r w:rsidRPr="00F14F35" w:rsidR="00F14F35">
        <w:rPr>
          <w:sz w:val="28"/>
          <w:szCs w:val="28"/>
        </w:rPr>
        <w:t>ст. 15.15.6 КоАП РФ</w:t>
      </w:r>
      <w:r w:rsidR="00F14F35">
        <w:rPr>
          <w:sz w:val="28"/>
          <w:szCs w:val="28"/>
        </w:rPr>
        <w:t>.</w:t>
      </w:r>
      <w:r w:rsidR="00142813">
        <w:rPr>
          <w:sz w:val="28"/>
          <w:szCs w:val="28"/>
        </w:rPr>
        <w:t xml:space="preserve"> </w:t>
      </w:r>
    </w:p>
    <w:p w:rsidR="002C0846" w:rsidP="002C0846">
      <w:pPr>
        <w:ind w:firstLine="708"/>
        <w:jc w:val="both"/>
        <w:rPr>
          <w:sz w:val="28"/>
          <w:szCs w:val="28"/>
        </w:rPr>
      </w:pPr>
      <w:r w:rsidRPr="00C24035">
        <w:rPr>
          <w:sz w:val="28"/>
          <w:szCs w:val="28"/>
        </w:rPr>
        <w:t xml:space="preserve">Выслушав </w:t>
      </w:r>
      <w:r w:rsidR="00F65FD5">
        <w:rPr>
          <w:sz w:val="28"/>
          <w:szCs w:val="28"/>
        </w:rPr>
        <w:t>лица</w:t>
      </w:r>
      <w:r w:rsidR="00CC5ED2">
        <w:rPr>
          <w:sz w:val="28"/>
          <w:szCs w:val="28"/>
        </w:rPr>
        <w:t>,</w:t>
      </w:r>
      <w:r w:rsidR="00F65FD5">
        <w:rPr>
          <w:sz w:val="28"/>
          <w:szCs w:val="28"/>
        </w:rPr>
        <w:t xml:space="preserve"> привлекаемого к административной ответственности,</w:t>
      </w:r>
      <w:r w:rsidR="00CC5ED2">
        <w:rPr>
          <w:sz w:val="28"/>
          <w:szCs w:val="28"/>
        </w:rPr>
        <w:t xml:space="preserve"> </w:t>
      </w:r>
      <w:r w:rsidRPr="00C24035">
        <w:rPr>
          <w:sz w:val="28"/>
          <w:szCs w:val="28"/>
        </w:rPr>
        <w:t>представител</w:t>
      </w:r>
      <w:r w:rsidRPr="00C24035" w:rsidR="00C806ED">
        <w:rPr>
          <w:sz w:val="28"/>
          <w:szCs w:val="28"/>
        </w:rPr>
        <w:t>я</w:t>
      </w:r>
      <w:r w:rsidRPr="00C24035">
        <w:rPr>
          <w:sz w:val="28"/>
          <w:szCs w:val="28"/>
        </w:rPr>
        <w:t xml:space="preserve"> </w:t>
      </w:r>
      <w:r w:rsidRPr="00CC5ED2" w:rsidR="00CC5ED2">
        <w:rPr>
          <w:sz w:val="28"/>
          <w:szCs w:val="28"/>
        </w:rPr>
        <w:t>Контрольно-счетной палаты города муниципального образования городской округ Ялта Республики Крым</w:t>
      </w:r>
      <w:r w:rsidR="00433B4C">
        <w:rPr>
          <w:sz w:val="28"/>
          <w:szCs w:val="28"/>
        </w:rPr>
        <w:t>,</w:t>
      </w:r>
      <w:r w:rsidRPr="00C24035">
        <w:rPr>
          <w:sz w:val="28"/>
          <w:szCs w:val="28"/>
        </w:rPr>
        <w:t xml:space="preserve"> </w:t>
      </w:r>
      <w:r w:rsidR="00F65FD5">
        <w:rPr>
          <w:sz w:val="28"/>
          <w:szCs w:val="28"/>
        </w:rPr>
        <w:t>изучив материалы дела, считаю</w:t>
      </w:r>
      <w:r w:rsidRPr="002C0846">
        <w:rPr>
          <w:sz w:val="28"/>
          <w:szCs w:val="28"/>
        </w:rPr>
        <w:t xml:space="preserve"> вину </w:t>
      </w:r>
      <w:r w:rsidR="001C5D7B">
        <w:rPr>
          <w:sz w:val="28"/>
          <w:szCs w:val="28"/>
        </w:rPr>
        <w:t>Проворовой</w:t>
      </w:r>
      <w:r w:rsidR="001C5D7B">
        <w:rPr>
          <w:sz w:val="28"/>
          <w:szCs w:val="28"/>
        </w:rPr>
        <w:t xml:space="preserve"> О.П.</w:t>
      </w:r>
      <w:r w:rsidRPr="002C0846">
        <w:rPr>
          <w:sz w:val="28"/>
          <w:szCs w:val="28"/>
        </w:rPr>
        <w:t xml:space="preserve"> в совершении административного правонарушения, предусмотренного </w:t>
      </w:r>
      <w:r>
        <w:rPr>
          <w:sz w:val="28"/>
          <w:szCs w:val="28"/>
        </w:rPr>
        <w:t>частью 1 статьи</w:t>
      </w:r>
      <w:r w:rsidRPr="002C0846">
        <w:rPr>
          <w:sz w:val="28"/>
          <w:szCs w:val="28"/>
        </w:rPr>
        <w:t xml:space="preserve"> 15.15.6 КоАП РФ, доказанной и подтве</w:t>
      </w:r>
      <w:r w:rsidR="00F65FD5">
        <w:rPr>
          <w:sz w:val="28"/>
          <w:szCs w:val="28"/>
        </w:rPr>
        <w:t>ржденной представленными в деле</w:t>
      </w:r>
      <w:r w:rsidRPr="002C0846">
        <w:rPr>
          <w:sz w:val="28"/>
          <w:szCs w:val="28"/>
        </w:rPr>
        <w:t xml:space="preserve"> письменными доказательствами:</w:t>
      </w:r>
    </w:p>
    <w:p w:rsidR="002C0846" w:rsidRPr="002C0846" w:rsidP="002C0846">
      <w:pPr>
        <w:ind w:firstLine="708"/>
        <w:jc w:val="both"/>
        <w:rPr>
          <w:sz w:val="28"/>
          <w:szCs w:val="28"/>
        </w:rPr>
      </w:pPr>
      <w:r w:rsidRPr="002C0846">
        <w:rPr>
          <w:sz w:val="28"/>
          <w:szCs w:val="28"/>
        </w:rPr>
        <w:t xml:space="preserve"> - протоколом об административном правонарушении № </w:t>
      </w:r>
      <w:r w:rsidR="001653BD">
        <w:rPr>
          <w:sz w:val="28"/>
          <w:szCs w:val="28"/>
        </w:rPr>
        <w:t>1</w:t>
      </w:r>
      <w:r w:rsidR="001C5D7B">
        <w:rPr>
          <w:sz w:val="28"/>
          <w:szCs w:val="28"/>
        </w:rPr>
        <w:t>2</w:t>
      </w:r>
      <w:r>
        <w:rPr>
          <w:sz w:val="28"/>
          <w:szCs w:val="28"/>
        </w:rPr>
        <w:t>/20</w:t>
      </w:r>
      <w:r w:rsidR="001653BD">
        <w:rPr>
          <w:sz w:val="28"/>
          <w:szCs w:val="28"/>
        </w:rPr>
        <w:t>20</w:t>
      </w:r>
      <w:r w:rsidRPr="002C0846">
        <w:rPr>
          <w:sz w:val="28"/>
          <w:szCs w:val="28"/>
        </w:rPr>
        <w:t xml:space="preserve"> от </w:t>
      </w:r>
      <w:r w:rsidR="001653BD">
        <w:rPr>
          <w:sz w:val="28"/>
          <w:szCs w:val="28"/>
        </w:rPr>
        <w:t>26</w:t>
      </w:r>
      <w:r w:rsidRPr="002C0846">
        <w:rPr>
          <w:sz w:val="28"/>
          <w:szCs w:val="28"/>
        </w:rPr>
        <w:t>.</w:t>
      </w:r>
      <w:r w:rsidR="001653BD">
        <w:rPr>
          <w:sz w:val="28"/>
          <w:szCs w:val="28"/>
        </w:rPr>
        <w:t>08</w:t>
      </w:r>
      <w:r w:rsidRPr="002C0846">
        <w:rPr>
          <w:sz w:val="28"/>
          <w:szCs w:val="28"/>
        </w:rPr>
        <w:t>.20</w:t>
      </w:r>
      <w:r w:rsidR="001653BD">
        <w:rPr>
          <w:sz w:val="28"/>
          <w:szCs w:val="28"/>
        </w:rPr>
        <w:t>20</w:t>
      </w:r>
      <w:r w:rsidRPr="002C0846">
        <w:rPr>
          <w:sz w:val="28"/>
          <w:szCs w:val="28"/>
        </w:rPr>
        <w:t xml:space="preserve"> г., согласно которого,  </w:t>
      </w:r>
      <w:r w:rsidR="001C5D7B">
        <w:rPr>
          <w:sz w:val="28"/>
          <w:szCs w:val="28"/>
        </w:rPr>
        <w:t>Проворова</w:t>
      </w:r>
      <w:r w:rsidR="001C5D7B">
        <w:rPr>
          <w:sz w:val="28"/>
          <w:szCs w:val="28"/>
        </w:rPr>
        <w:t xml:space="preserve"> О.П.</w:t>
      </w:r>
      <w:r w:rsidRPr="002C0846">
        <w:rPr>
          <w:sz w:val="28"/>
          <w:szCs w:val="28"/>
        </w:rPr>
        <w:t xml:space="preserve">, являясь должностным лицом – </w:t>
      </w:r>
      <w:r w:rsidRPr="001C5D7B" w:rsidR="001C5D7B">
        <w:rPr>
          <w:sz w:val="28"/>
          <w:szCs w:val="28"/>
        </w:rPr>
        <w:t xml:space="preserve">начальником </w:t>
      </w:r>
      <w:r w:rsidR="003A4255">
        <w:rPr>
          <w:sz w:val="28"/>
          <w:szCs w:val="28"/>
        </w:rPr>
        <w:t>НАЗВАНИЕ</w:t>
      </w:r>
      <w:r w:rsidRPr="001653BD" w:rsidR="001C5D7B">
        <w:rPr>
          <w:sz w:val="28"/>
          <w:szCs w:val="28"/>
        </w:rPr>
        <w:t xml:space="preserve"> </w:t>
      </w:r>
      <w:r w:rsidRPr="00CC5ED2">
        <w:rPr>
          <w:sz w:val="28"/>
          <w:szCs w:val="28"/>
        </w:rPr>
        <w:t xml:space="preserve">по адресу: </w:t>
      </w:r>
      <w:r w:rsidR="003A4255">
        <w:rPr>
          <w:sz w:val="28"/>
          <w:szCs w:val="28"/>
        </w:rPr>
        <w:t>АДРЕС</w:t>
      </w:r>
      <w:r w:rsidRPr="00CC5ED2">
        <w:rPr>
          <w:sz w:val="28"/>
          <w:szCs w:val="28"/>
        </w:rPr>
        <w:t xml:space="preserve">, представила </w:t>
      </w:r>
      <w:r w:rsidR="001C5D7B">
        <w:rPr>
          <w:sz w:val="28"/>
          <w:szCs w:val="28"/>
        </w:rPr>
        <w:t>30</w:t>
      </w:r>
      <w:r>
        <w:rPr>
          <w:sz w:val="28"/>
          <w:szCs w:val="28"/>
        </w:rPr>
        <w:t>.</w:t>
      </w:r>
      <w:r w:rsidR="001653BD">
        <w:rPr>
          <w:sz w:val="28"/>
          <w:szCs w:val="28"/>
        </w:rPr>
        <w:t>01</w:t>
      </w:r>
      <w:r>
        <w:rPr>
          <w:sz w:val="28"/>
          <w:szCs w:val="28"/>
        </w:rPr>
        <w:t>.20</w:t>
      </w:r>
      <w:r w:rsidR="001653BD">
        <w:rPr>
          <w:sz w:val="28"/>
          <w:szCs w:val="28"/>
        </w:rPr>
        <w:t>20</w:t>
      </w:r>
      <w:r>
        <w:rPr>
          <w:sz w:val="28"/>
          <w:szCs w:val="28"/>
        </w:rPr>
        <w:t xml:space="preserve"> года бюджетную отчетность за 201</w:t>
      </w:r>
      <w:r w:rsidR="001653BD">
        <w:rPr>
          <w:sz w:val="28"/>
          <w:szCs w:val="28"/>
        </w:rPr>
        <w:t>9</w:t>
      </w:r>
      <w:r>
        <w:rPr>
          <w:sz w:val="28"/>
          <w:szCs w:val="28"/>
        </w:rPr>
        <w:t xml:space="preserve"> год с нарушением срока </w:t>
      </w:r>
      <w:r w:rsidRPr="00CC5ED2">
        <w:rPr>
          <w:sz w:val="28"/>
          <w:szCs w:val="28"/>
        </w:rPr>
        <w:t>установленн</w:t>
      </w:r>
      <w:r>
        <w:rPr>
          <w:sz w:val="28"/>
          <w:szCs w:val="28"/>
        </w:rPr>
        <w:t>ого</w:t>
      </w:r>
      <w:r w:rsidRPr="00CC5ED2">
        <w:rPr>
          <w:sz w:val="28"/>
          <w:szCs w:val="28"/>
        </w:rPr>
        <w:t xml:space="preserve"> приказом </w:t>
      </w:r>
      <w:r>
        <w:rPr>
          <w:sz w:val="28"/>
          <w:szCs w:val="28"/>
        </w:rPr>
        <w:t xml:space="preserve">Финансового департамента </w:t>
      </w:r>
      <w:r w:rsidRPr="00CC5ED2">
        <w:rPr>
          <w:sz w:val="28"/>
          <w:szCs w:val="28"/>
        </w:rPr>
        <w:t xml:space="preserve"> </w:t>
      </w:r>
      <w:r>
        <w:rPr>
          <w:sz w:val="28"/>
          <w:szCs w:val="28"/>
        </w:rPr>
        <w:t xml:space="preserve">Администрации г. Ялта Республики Крым </w:t>
      </w:r>
      <w:r w:rsidRPr="00CC5ED2">
        <w:rPr>
          <w:sz w:val="28"/>
          <w:szCs w:val="28"/>
        </w:rPr>
        <w:t xml:space="preserve">от </w:t>
      </w:r>
      <w:r w:rsidR="001653BD">
        <w:rPr>
          <w:sz w:val="28"/>
          <w:szCs w:val="28"/>
        </w:rPr>
        <w:t>09</w:t>
      </w:r>
      <w:r w:rsidRPr="00CC5ED2">
        <w:rPr>
          <w:sz w:val="28"/>
          <w:szCs w:val="28"/>
        </w:rPr>
        <w:t>.</w:t>
      </w:r>
      <w:r>
        <w:rPr>
          <w:sz w:val="28"/>
          <w:szCs w:val="28"/>
        </w:rPr>
        <w:t>01</w:t>
      </w:r>
      <w:r w:rsidRPr="00CC5ED2">
        <w:rPr>
          <w:sz w:val="28"/>
          <w:szCs w:val="28"/>
        </w:rPr>
        <w:t>.20</w:t>
      </w:r>
      <w:r w:rsidR="001653BD">
        <w:rPr>
          <w:sz w:val="28"/>
          <w:szCs w:val="28"/>
        </w:rPr>
        <w:t>20</w:t>
      </w:r>
      <w:r w:rsidRPr="00CC5ED2">
        <w:rPr>
          <w:sz w:val="28"/>
          <w:szCs w:val="28"/>
        </w:rPr>
        <w:t xml:space="preserve"> года № </w:t>
      </w:r>
      <w:r w:rsidR="001653BD">
        <w:rPr>
          <w:sz w:val="28"/>
          <w:szCs w:val="28"/>
        </w:rPr>
        <w:t>1</w:t>
      </w:r>
      <w:r w:rsidRPr="00CC5ED2">
        <w:rPr>
          <w:sz w:val="28"/>
          <w:szCs w:val="28"/>
        </w:rPr>
        <w:t xml:space="preserve"> «</w:t>
      </w:r>
      <w:r>
        <w:rPr>
          <w:sz w:val="28"/>
          <w:szCs w:val="28"/>
        </w:rPr>
        <w:t>Об утверждении Порядка составления и предоставления годовой отчётности об исполнении бюджета муниципального образования городской округ Ялта Республики Крым за 201</w:t>
      </w:r>
      <w:r w:rsidR="001653BD">
        <w:rPr>
          <w:sz w:val="28"/>
          <w:szCs w:val="28"/>
        </w:rPr>
        <w:t>9</w:t>
      </w:r>
      <w:r>
        <w:rPr>
          <w:sz w:val="28"/>
          <w:szCs w:val="28"/>
        </w:rPr>
        <w:t xml:space="preserve"> год»</w:t>
      </w:r>
      <w:r w:rsidR="001F3CFF">
        <w:rPr>
          <w:sz w:val="28"/>
          <w:szCs w:val="28"/>
        </w:rPr>
        <w:t xml:space="preserve"> (</w:t>
      </w:r>
      <w:r w:rsidR="001F3CFF">
        <w:rPr>
          <w:sz w:val="28"/>
          <w:szCs w:val="28"/>
        </w:rPr>
        <w:t>л.д</w:t>
      </w:r>
      <w:r w:rsidR="001F3CFF">
        <w:rPr>
          <w:sz w:val="28"/>
          <w:szCs w:val="28"/>
        </w:rPr>
        <w:t>. 1-3)</w:t>
      </w:r>
      <w:r w:rsidRPr="002C0846">
        <w:rPr>
          <w:sz w:val="28"/>
          <w:szCs w:val="28"/>
        </w:rPr>
        <w:t>;</w:t>
      </w:r>
    </w:p>
    <w:p w:rsidR="002C0846" w:rsidP="002C0846">
      <w:pPr>
        <w:ind w:firstLine="708"/>
        <w:jc w:val="both"/>
        <w:rPr>
          <w:sz w:val="28"/>
          <w:szCs w:val="28"/>
        </w:rPr>
      </w:pPr>
      <w:r w:rsidRPr="002C0846">
        <w:rPr>
          <w:sz w:val="28"/>
          <w:szCs w:val="28"/>
        </w:rPr>
        <w:t xml:space="preserve">- </w:t>
      </w:r>
      <w:r>
        <w:rPr>
          <w:sz w:val="28"/>
          <w:szCs w:val="28"/>
        </w:rPr>
        <w:t>служебной запиской</w:t>
      </w:r>
      <w:r w:rsidRPr="002C0846">
        <w:rPr>
          <w:sz w:val="28"/>
          <w:szCs w:val="28"/>
        </w:rPr>
        <w:t xml:space="preserve"> от </w:t>
      </w:r>
      <w:r w:rsidR="001C5D7B">
        <w:rPr>
          <w:sz w:val="28"/>
          <w:szCs w:val="28"/>
        </w:rPr>
        <w:t>30</w:t>
      </w:r>
      <w:r w:rsidRPr="002C0846">
        <w:rPr>
          <w:sz w:val="28"/>
          <w:szCs w:val="28"/>
        </w:rPr>
        <w:t>.0</w:t>
      </w:r>
      <w:r w:rsidR="001C5D7B">
        <w:rPr>
          <w:sz w:val="28"/>
          <w:szCs w:val="28"/>
        </w:rPr>
        <w:t>6</w:t>
      </w:r>
      <w:r w:rsidRPr="002C0846">
        <w:rPr>
          <w:sz w:val="28"/>
          <w:szCs w:val="28"/>
        </w:rPr>
        <w:t>.20</w:t>
      </w:r>
      <w:r w:rsidR="001653BD">
        <w:rPr>
          <w:sz w:val="28"/>
          <w:szCs w:val="28"/>
        </w:rPr>
        <w:t>20</w:t>
      </w:r>
      <w:r>
        <w:rPr>
          <w:sz w:val="28"/>
          <w:szCs w:val="28"/>
        </w:rPr>
        <w:t xml:space="preserve"> года </w:t>
      </w:r>
      <w:r w:rsidRPr="002C0846">
        <w:rPr>
          <w:sz w:val="28"/>
          <w:szCs w:val="28"/>
        </w:rPr>
        <w:t>о</w:t>
      </w:r>
      <w:r>
        <w:rPr>
          <w:sz w:val="28"/>
          <w:szCs w:val="28"/>
        </w:rPr>
        <w:t xml:space="preserve"> результатах</w:t>
      </w:r>
      <w:r w:rsidRPr="002C0846">
        <w:rPr>
          <w:sz w:val="28"/>
          <w:szCs w:val="28"/>
        </w:rPr>
        <w:t xml:space="preserve"> </w:t>
      </w:r>
      <w:r>
        <w:rPr>
          <w:sz w:val="28"/>
          <w:szCs w:val="28"/>
        </w:rPr>
        <w:t>выборочной внешней проверки</w:t>
      </w:r>
      <w:r w:rsidRPr="002C0846">
        <w:rPr>
          <w:sz w:val="28"/>
          <w:szCs w:val="28"/>
        </w:rPr>
        <w:t xml:space="preserve"> годово</w:t>
      </w:r>
      <w:r>
        <w:rPr>
          <w:sz w:val="28"/>
          <w:szCs w:val="28"/>
        </w:rPr>
        <w:t>й</w:t>
      </w:r>
      <w:r w:rsidRPr="002C0846">
        <w:rPr>
          <w:sz w:val="28"/>
          <w:szCs w:val="28"/>
        </w:rPr>
        <w:t xml:space="preserve"> отчет</w:t>
      </w:r>
      <w:r>
        <w:rPr>
          <w:sz w:val="28"/>
          <w:szCs w:val="28"/>
        </w:rPr>
        <w:t>ности за 201</w:t>
      </w:r>
      <w:r w:rsidR="001F3CFF">
        <w:rPr>
          <w:sz w:val="28"/>
          <w:szCs w:val="28"/>
        </w:rPr>
        <w:t>9</w:t>
      </w:r>
      <w:r>
        <w:rPr>
          <w:sz w:val="28"/>
          <w:szCs w:val="28"/>
        </w:rPr>
        <w:t xml:space="preserve"> год в </w:t>
      </w:r>
      <w:r w:rsidR="003A4255">
        <w:rPr>
          <w:sz w:val="28"/>
          <w:szCs w:val="28"/>
        </w:rPr>
        <w:t>НАЗВАНИЕ</w:t>
      </w:r>
      <w:r w:rsidR="003A4255">
        <w:rPr>
          <w:sz w:val="28"/>
          <w:szCs w:val="28"/>
        </w:rPr>
        <w:t>2</w:t>
      </w:r>
      <w:r w:rsidRPr="001C5D7B" w:rsidR="001C5D7B">
        <w:rPr>
          <w:sz w:val="28"/>
          <w:szCs w:val="28"/>
        </w:rPr>
        <w:t xml:space="preserve"> </w:t>
      </w:r>
      <w:r w:rsidR="001F3CFF">
        <w:rPr>
          <w:sz w:val="28"/>
          <w:szCs w:val="28"/>
        </w:rPr>
        <w:t>(</w:t>
      </w:r>
      <w:r w:rsidR="001F3CFF">
        <w:rPr>
          <w:sz w:val="28"/>
          <w:szCs w:val="28"/>
        </w:rPr>
        <w:t>л.д</w:t>
      </w:r>
      <w:r w:rsidR="001F3CFF">
        <w:rPr>
          <w:sz w:val="28"/>
          <w:szCs w:val="28"/>
        </w:rPr>
        <w:t>. 4-5);</w:t>
      </w:r>
    </w:p>
    <w:p w:rsidR="002C0846" w:rsidP="002C0846">
      <w:pPr>
        <w:ind w:firstLine="708"/>
        <w:jc w:val="both"/>
        <w:rPr>
          <w:sz w:val="28"/>
          <w:szCs w:val="28"/>
        </w:rPr>
      </w:pPr>
      <w:r>
        <w:rPr>
          <w:sz w:val="28"/>
          <w:szCs w:val="28"/>
        </w:rPr>
        <w:t xml:space="preserve">- актом от </w:t>
      </w:r>
      <w:r w:rsidR="001653BD">
        <w:rPr>
          <w:sz w:val="28"/>
          <w:szCs w:val="28"/>
        </w:rPr>
        <w:t>29</w:t>
      </w:r>
      <w:r>
        <w:rPr>
          <w:sz w:val="28"/>
          <w:szCs w:val="28"/>
        </w:rPr>
        <w:t>.04.20</w:t>
      </w:r>
      <w:r w:rsidR="001653BD">
        <w:rPr>
          <w:sz w:val="28"/>
          <w:szCs w:val="28"/>
        </w:rPr>
        <w:t>20</w:t>
      </w:r>
      <w:r>
        <w:rPr>
          <w:sz w:val="28"/>
          <w:szCs w:val="28"/>
        </w:rPr>
        <w:t xml:space="preserve"> года № 01-25/</w:t>
      </w:r>
      <w:r w:rsidR="001C5D7B">
        <w:rPr>
          <w:sz w:val="28"/>
          <w:szCs w:val="28"/>
        </w:rPr>
        <w:t>15</w:t>
      </w:r>
      <w:r>
        <w:rPr>
          <w:sz w:val="28"/>
          <w:szCs w:val="28"/>
        </w:rPr>
        <w:t xml:space="preserve"> по </w:t>
      </w:r>
      <w:r w:rsidR="00EE1629">
        <w:rPr>
          <w:sz w:val="28"/>
          <w:szCs w:val="28"/>
        </w:rPr>
        <w:t>р</w:t>
      </w:r>
      <w:r>
        <w:rPr>
          <w:sz w:val="28"/>
          <w:szCs w:val="28"/>
        </w:rPr>
        <w:t xml:space="preserve">езультатам контрольного </w:t>
      </w:r>
      <w:r w:rsidR="00EE1629">
        <w:rPr>
          <w:sz w:val="28"/>
          <w:szCs w:val="28"/>
        </w:rPr>
        <w:t>мероприятия</w:t>
      </w:r>
      <w:r>
        <w:rPr>
          <w:sz w:val="28"/>
          <w:szCs w:val="28"/>
        </w:rPr>
        <w:t xml:space="preserve"> камеральной выборочной внешней проверки годовой бюджетной </w:t>
      </w:r>
      <w:r w:rsidR="00EE1629">
        <w:rPr>
          <w:sz w:val="28"/>
          <w:szCs w:val="28"/>
        </w:rPr>
        <w:t>отчётности</w:t>
      </w:r>
      <w:r>
        <w:rPr>
          <w:sz w:val="28"/>
          <w:szCs w:val="28"/>
        </w:rPr>
        <w:t xml:space="preserve"> за 201</w:t>
      </w:r>
      <w:r w:rsidR="001653BD">
        <w:rPr>
          <w:sz w:val="28"/>
          <w:szCs w:val="28"/>
        </w:rPr>
        <w:t>9</w:t>
      </w:r>
      <w:r>
        <w:rPr>
          <w:sz w:val="28"/>
          <w:szCs w:val="28"/>
        </w:rPr>
        <w:t xml:space="preserve"> год </w:t>
      </w:r>
      <w:r w:rsidR="00EE1629">
        <w:rPr>
          <w:sz w:val="28"/>
          <w:szCs w:val="28"/>
        </w:rPr>
        <w:t xml:space="preserve">главного распорядителя бюджетных средств </w:t>
      </w:r>
      <w:r w:rsidR="003A4255">
        <w:rPr>
          <w:sz w:val="28"/>
          <w:szCs w:val="28"/>
        </w:rPr>
        <w:t>НАЗВАНИЕ</w:t>
      </w:r>
      <w:r w:rsidR="003A4255">
        <w:rPr>
          <w:sz w:val="28"/>
          <w:szCs w:val="28"/>
        </w:rPr>
        <w:t>2</w:t>
      </w:r>
      <w:r w:rsidR="001F3CFF">
        <w:rPr>
          <w:sz w:val="28"/>
          <w:szCs w:val="28"/>
        </w:rPr>
        <w:t xml:space="preserve"> (</w:t>
      </w:r>
      <w:r w:rsidR="001F3CFF">
        <w:rPr>
          <w:sz w:val="28"/>
          <w:szCs w:val="28"/>
        </w:rPr>
        <w:t>л.д</w:t>
      </w:r>
      <w:r w:rsidR="001F3CFF">
        <w:rPr>
          <w:sz w:val="28"/>
          <w:szCs w:val="28"/>
        </w:rPr>
        <w:t>. 7-1</w:t>
      </w:r>
      <w:r w:rsidR="001C5D7B">
        <w:rPr>
          <w:sz w:val="28"/>
          <w:szCs w:val="28"/>
        </w:rPr>
        <w:t>2</w:t>
      </w:r>
      <w:r w:rsidR="001F3CFF">
        <w:rPr>
          <w:sz w:val="28"/>
          <w:szCs w:val="28"/>
        </w:rPr>
        <w:t>)</w:t>
      </w:r>
      <w:r w:rsidR="00EE1629">
        <w:rPr>
          <w:sz w:val="28"/>
          <w:szCs w:val="28"/>
        </w:rPr>
        <w:t>;</w:t>
      </w:r>
    </w:p>
    <w:p w:rsidR="001653BD" w:rsidP="001653BD">
      <w:pPr>
        <w:ind w:firstLine="708"/>
        <w:jc w:val="both"/>
        <w:rPr>
          <w:sz w:val="28"/>
          <w:szCs w:val="28"/>
        </w:rPr>
      </w:pPr>
      <w:r>
        <w:rPr>
          <w:sz w:val="28"/>
          <w:szCs w:val="28"/>
        </w:rPr>
        <w:t xml:space="preserve">- копией приказа от 09.01.2020 года № 1 </w:t>
      </w:r>
      <w:r w:rsidRPr="00CC5ED2">
        <w:rPr>
          <w:sz w:val="28"/>
          <w:szCs w:val="28"/>
        </w:rPr>
        <w:t>«</w:t>
      </w:r>
      <w:r>
        <w:rPr>
          <w:sz w:val="28"/>
          <w:szCs w:val="28"/>
        </w:rPr>
        <w:t>Об утверждении Порядка составления и предоставления годовой отчётности об исполнении бюджета муниципального образования городской округ Ялта Республики Крым за 2019 год</w:t>
      </w:r>
      <w:r w:rsidRPr="00CC5ED2">
        <w:rPr>
          <w:sz w:val="28"/>
          <w:szCs w:val="28"/>
        </w:rPr>
        <w:t>»</w:t>
      </w:r>
      <w:r>
        <w:rPr>
          <w:sz w:val="28"/>
          <w:szCs w:val="28"/>
        </w:rPr>
        <w:t xml:space="preserve"> с приложениями</w:t>
      </w:r>
      <w:r w:rsidR="001F3CFF">
        <w:rPr>
          <w:sz w:val="28"/>
          <w:szCs w:val="28"/>
        </w:rPr>
        <w:t xml:space="preserve"> (</w:t>
      </w:r>
      <w:r w:rsidR="001F3CFF">
        <w:rPr>
          <w:sz w:val="28"/>
          <w:szCs w:val="28"/>
        </w:rPr>
        <w:t>л.д</w:t>
      </w:r>
      <w:r w:rsidR="001F3CFF">
        <w:rPr>
          <w:sz w:val="28"/>
          <w:szCs w:val="28"/>
        </w:rPr>
        <w:t xml:space="preserve">. </w:t>
      </w:r>
      <w:r w:rsidR="001C5D7B">
        <w:rPr>
          <w:sz w:val="28"/>
          <w:szCs w:val="28"/>
        </w:rPr>
        <w:t>13</w:t>
      </w:r>
      <w:r w:rsidR="001F3CFF">
        <w:rPr>
          <w:sz w:val="28"/>
          <w:szCs w:val="28"/>
        </w:rPr>
        <w:t>-2</w:t>
      </w:r>
      <w:r w:rsidR="001C5D7B">
        <w:rPr>
          <w:sz w:val="28"/>
          <w:szCs w:val="28"/>
        </w:rPr>
        <w:t>8</w:t>
      </w:r>
      <w:r w:rsidR="001F3CFF">
        <w:rPr>
          <w:sz w:val="28"/>
          <w:szCs w:val="28"/>
        </w:rPr>
        <w:t>)</w:t>
      </w:r>
      <w:r>
        <w:rPr>
          <w:sz w:val="28"/>
          <w:szCs w:val="28"/>
        </w:rPr>
        <w:t>;</w:t>
      </w:r>
    </w:p>
    <w:p w:rsidR="001F3CFF" w:rsidP="001653BD">
      <w:pPr>
        <w:ind w:firstLine="708"/>
        <w:jc w:val="both"/>
        <w:rPr>
          <w:sz w:val="28"/>
          <w:szCs w:val="28"/>
        </w:rPr>
      </w:pPr>
      <w:r>
        <w:rPr>
          <w:sz w:val="28"/>
          <w:szCs w:val="28"/>
        </w:rPr>
        <w:t xml:space="preserve">- копия </w:t>
      </w:r>
      <w:r>
        <w:rPr>
          <w:sz w:val="28"/>
          <w:szCs w:val="28"/>
        </w:rPr>
        <w:t>письма Финансового департамента Администрации города Ялты Республики</w:t>
      </w:r>
      <w:r>
        <w:rPr>
          <w:sz w:val="28"/>
          <w:szCs w:val="28"/>
        </w:rPr>
        <w:t xml:space="preserve"> Крым от 06.04.2020 года № </w:t>
      </w:r>
      <w:r w:rsidR="001C5D7B">
        <w:rPr>
          <w:sz w:val="28"/>
          <w:szCs w:val="28"/>
        </w:rPr>
        <w:t>04-28/175 с приложением (</w:t>
      </w:r>
      <w:r w:rsidR="001C5D7B">
        <w:rPr>
          <w:sz w:val="28"/>
          <w:szCs w:val="28"/>
        </w:rPr>
        <w:t>л.д</w:t>
      </w:r>
      <w:r w:rsidR="001C5D7B">
        <w:rPr>
          <w:sz w:val="28"/>
          <w:szCs w:val="28"/>
        </w:rPr>
        <w:t>. 29</w:t>
      </w:r>
      <w:r>
        <w:rPr>
          <w:sz w:val="28"/>
          <w:szCs w:val="28"/>
        </w:rPr>
        <w:t>-</w:t>
      </w:r>
      <w:r w:rsidR="001C5D7B">
        <w:rPr>
          <w:sz w:val="28"/>
          <w:szCs w:val="28"/>
        </w:rPr>
        <w:t>30</w:t>
      </w:r>
      <w:r>
        <w:rPr>
          <w:sz w:val="28"/>
          <w:szCs w:val="28"/>
        </w:rPr>
        <w:t>);</w:t>
      </w:r>
    </w:p>
    <w:p w:rsidR="00EE1629" w:rsidP="002C0846">
      <w:pPr>
        <w:ind w:firstLine="708"/>
        <w:jc w:val="both"/>
        <w:rPr>
          <w:sz w:val="28"/>
          <w:szCs w:val="28"/>
        </w:rPr>
      </w:pPr>
      <w:r>
        <w:rPr>
          <w:sz w:val="28"/>
          <w:szCs w:val="28"/>
        </w:rPr>
        <w:t xml:space="preserve">- копией распоряжения от </w:t>
      </w:r>
      <w:r w:rsidR="001C5D7B">
        <w:rPr>
          <w:sz w:val="28"/>
          <w:szCs w:val="28"/>
        </w:rPr>
        <w:t>28</w:t>
      </w:r>
      <w:r>
        <w:rPr>
          <w:sz w:val="28"/>
          <w:szCs w:val="28"/>
        </w:rPr>
        <w:t>.</w:t>
      </w:r>
      <w:r w:rsidR="001C5D7B">
        <w:rPr>
          <w:sz w:val="28"/>
          <w:szCs w:val="28"/>
        </w:rPr>
        <w:t>06</w:t>
      </w:r>
      <w:r>
        <w:rPr>
          <w:sz w:val="28"/>
          <w:szCs w:val="28"/>
        </w:rPr>
        <w:t>.201</w:t>
      </w:r>
      <w:r w:rsidR="001C5D7B">
        <w:rPr>
          <w:sz w:val="28"/>
          <w:szCs w:val="28"/>
        </w:rPr>
        <w:t>7</w:t>
      </w:r>
      <w:r>
        <w:rPr>
          <w:sz w:val="28"/>
          <w:szCs w:val="28"/>
        </w:rPr>
        <w:t xml:space="preserve"> года № </w:t>
      </w:r>
      <w:r w:rsidR="001C5D7B">
        <w:rPr>
          <w:sz w:val="28"/>
          <w:szCs w:val="28"/>
        </w:rPr>
        <w:t>591</w:t>
      </w:r>
      <w:r>
        <w:rPr>
          <w:sz w:val="28"/>
          <w:szCs w:val="28"/>
        </w:rPr>
        <w:t xml:space="preserve">-л о </w:t>
      </w:r>
      <w:r w:rsidR="00D47C3A">
        <w:rPr>
          <w:sz w:val="28"/>
          <w:szCs w:val="28"/>
        </w:rPr>
        <w:t>переводе</w:t>
      </w:r>
      <w:r>
        <w:rPr>
          <w:sz w:val="28"/>
          <w:szCs w:val="28"/>
        </w:rPr>
        <w:t xml:space="preserve"> </w:t>
      </w:r>
      <w:r w:rsidR="001C5D7B">
        <w:rPr>
          <w:sz w:val="28"/>
          <w:szCs w:val="28"/>
        </w:rPr>
        <w:t>Проворовой</w:t>
      </w:r>
      <w:r w:rsidR="001C5D7B">
        <w:rPr>
          <w:sz w:val="28"/>
          <w:szCs w:val="28"/>
        </w:rPr>
        <w:t xml:space="preserve"> О.П.</w:t>
      </w:r>
      <w:r>
        <w:rPr>
          <w:sz w:val="28"/>
          <w:szCs w:val="28"/>
        </w:rPr>
        <w:t xml:space="preserve"> </w:t>
      </w:r>
      <w:r w:rsidR="00D47C3A">
        <w:rPr>
          <w:sz w:val="28"/>
          <w:szCs w:val="28"/>
        </w:rPr>
        <w:t xml:space="preserve">на должность </w:t>
      </w:r>
      <w:r w:rsidRPr="001C5D7B" w:rsidR="001C5D7B">
        <w:rPr>
          <w:sz w:val="28"/>
          <w:szCs w:val="28"/>
        </w:rPr>
        <w:t xml:space="preserve">начальником </w:t>
      </w:r>
      <w:r w:rsidR="003A4255">
        <w:rPr>
          <w:sz w:val="28"/>
          <w:szCs w:val="28"/>
        </w:rPr>
        <w:t>НАЗВАНИЕ</w:t>
      </w:r>
      <w:r w:rsidR="001F3CFF">
        <w:rPr>
          <w:sz w:val="28"/>
          <w:szCs w:val="28"/>
        </w:rPr>
        <w:t xml:space="preserve"> (</w:t>
      </w:r>
      <w:r w:rsidR="001F3CFF">
        <w:rPr>
          <w:sz w:val="28"/>
          <w:szCs w:val="28"/>
        </w:rPr>
        <w:t>л.д</w:t>
      </w:r>
      <w:r w:rsidR="001F3CFF">
        <w:rPr>
          <w:sz w:val="28"/>
          <w:szCs w:val="28"/>
        </w:rPr>
        <w:t xml:space="preserve">. </w:t>
      </w:r>
      <w:r w:rsidR="001C5D7B">
        <w:rPr>
          <w:sz w:val="28"/>
          <w:szCs w:val="28"/>
        </w:rPr>
        <w:t>31</w:t>
      </w:r>
      <w:r w:rsidR="001F3CFF">
        <w:rPr>
          <w:sz w:val="28"/>
          <w:szCs w:val="28"/>
        </w:rPr>
        <w:t>)</w:t>
      </w:r>
      <w:r w:rsidR="00D47C3A">
        <w:rPr>
          <w:sz w:val="28"/>
          <w:szCs w:val="28"/>
        </w:rPr>
        <w:t>;</w:t>
      </w:r>
    </w:p>
    <w:p w:rsidR="00D47C3A" w:rsidP="002C0846">
      <w:pPr>
        <w:ind w:firstLine="708"/>
        <w:jc w:val="both"/>
        <w:rPr>
          <w:sz w:val="28"/>
          <w:szCs w:val="28"/>
        </w:rPr>
      </w:pPr>
      <w:r>
        <w:rPr>
          <w:sz w:val="28"/>
          <w:szCs w:val="28"/>
        </w:rPr>
        <w:t xml:space="preserve">- копией положения об </w:t>
      </w:r>
      <w:r w:rsidR="003A4255">
        <w:rPr>
          <w:sz w:val="28"/>
          <w:szCs w:val="28"/>
        </w:rPr>
        <w:t>НАЗВАНИЕ</w:t>
      </w:r>
      <w:r w:rsidR="001F3CFF">
        <w:rPr>
          <w:sz w:val="28"/>
          <w:szCs w:val="28"/>
        </w:rPr>
        <w:t xml:space="preserve"> (</w:t>
      </w:r>
      <w:r w:rsidR="001F3CFF">
        <w:rPr>
          <w:sz w:val="28"/>
          <w:szCs w:val="28"/>
        </w:rPr>
        <w:t>л.д</w:t>
      </w:r>
      <w:r w:rsidR="001F3CFF">
        <w:rPr>
          <w:sz w:val="28"/>
          <w:szCs w:val="28"/>
        </w:rPr>
        <w:t xml:space="preserve">. </w:t>
      </w:r>
      <w:r w:rsidR="001C5D7B">
        <w:rPr>
          <w:sz w:val="28"/>
          <w:szCs w:val="28"/>
        </w:rPr>
        <w:t>32</w:t>
      </w:r>
      <w:r w:rsidR="001F3CFF">
        <w:rPr>
          <w:sz w:val="28"/>
          <w:szCs w:val="28"/>
        </w:rPr>
        <w:t>-</w:t>
      </w:r>
      <w:r w:rsidR="001C5D7B">
        <w:rPr>
          <w:sz w:val="28"/>
          <w:szCs w:val="28"/>
        </w:rPr>
        <w:t>33</w:t>
      </w:r>
      <w:r w:rsidR="00931F88">
        <w:rPr>
          <w:sz w:val="28"/>
          <w:szCs w:val="28"/>
        </w:rPr>
        <w:t>)</w:t>
      </w:r>
      <w:r>
        <w:rPr>
          <w:sz w:val="28"/>
          <w:szCs w:val="28"/>
        </w:rPr>
        <w:t>.</w:t>
      </w:r>
    </w:p>
    <w:p w:rsidR="00C42D17" w:rsidRPr="00C42D17" w:rsidP="00C42D17">
      <w:pPr>
        <w:ind w:firstLine="708"/>
        <w:jc w:val="both"/>
        <w:rPr>
          <w:sz w:val="28"/>
          <w:szCs w:val="28"/>
        </w:rPr>
      </w:pPr>
      <w:r w:rsidRPr="00C42D17">
        <w:rPr>
          <w:sz w:val="28"/>
          <w:szCs w:val="28"/>
        </w:rPr>
        <w:t xml:space="preserve">Согласно ст.1. </w:t>
      </w:r>
      <w:r w:rsidRPr="00C42D17">
        <w:rPr>
          <w:sz w:val="28"/>
          <w:szCs w:val="28"/>
        </w:rPr>
        <w:t xml:space="preserve">БК РФ к бюджетным правоотношениям относятся 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w:t>
      </w:r>
      <w:r w:rsidRPr="00C42D17">
        <w:rPr>
          <w:sz w:val="28"/>
          <w:szCs w:val="28"/>
        </w:rPr>
        <w:t xml:space="preserve">бюджетного учета, составления, рассмотрения и утверждения бюджетной отчетности. </w:t>
      </w:r>
    </w:p>
    <w:p w:rsidR="00C42D17" w:rsidRPr="00C42D17" w:rsidP="00C42D17">
      <w:pPr>
        <w:ind w:firstLine="708"/>
        <w:jc w:val="both"/>
        <w:rPr>
          <w:sz w:val="28"/>
          <w:szCs w:val="28"/>
        </w:rPr>
      </w:pPr>
      <w:r w:rsidRPr="00C42D17">
        <w:rPr>
          <w:sz w:val="28"/>
          <w:szCs w:val="28"/>
        </w:rPr>
        <w:t xml:space="preserve">В соответствии с п.1 ст.264.1. БК РФ единая методология и стандарты бюджетного учета и бюджетной отчетности устанавливаются Министерством финансов Российской Федерации. </w:t>
      </w:r>
    </w:p>
    <w:p w:rsidR="00C42D17" w:rsidRPr="001C5D7B" w:rsidP="00C42D17">
      <w:pPr>
        <w:ind w:firstLine="708"/>
        <w:jc w:val="both"/>
        <w:rPr>
          <w:sz w:val="28"/>
          <w:szCs w:val="28"/>
        </w:rPr>
      </w:pPr>
      <w:r w:rsidRPr="00C42D17">
        <w:rPr>
          <w:sz w:val="28"/>
          <w:szCs w:val="28"/>
        </w:rPr>
        <w:t xml:space="preserve">Пунктом 1 ст. 264.2. БК РФ предусмотрено, главные администраторы </w:t>
      </w:r>
      <w:r w:rsidRPr="001C5D7B">
        <w:rPr>
          <w:sz w:val="28"/>
          <w:szCs w:val="28"/>
        </w:rPr>
        <w:t xml:space="preserve">средств бюджета субъекта Российской Федерации представляют сводную бюджетную отчетность в финансовые органы субъектов Российской Федерации в установленные ими сроки. </w:t>
      </w:r>
    </w:p>
    <w:p w:rsidR="00BB1615" w:rsidRPr="00BB1615" w:rsidP="00BB1615">
      <w:pPr>
        <w:ind w:firstLine="708"/>
        <w:jc w:val="both"/>
        <w:rPr>
          <w:sz w:val="28"/>
          <w:szCs w:val="28"/>
        </w:rPr>
      </w:pPr>
      <w:r w:rsidRPr="00C42D17">
        <w:rPr>
          <w:sz w:val="28"/>
          <w:szCs w:val="28"/>
        </w:rPr>
        <w:t>Пунктом 1</w:t>
      </w:r>
      <w:r>
        <w:rPr>
          <w:sz w:val="28"/>
          <w:szCs w:val="28"/>
        </w:rPr>
        <w:t>0</w:t>
      </w:r>
      <w:r w:rsidRPr="00C42D17">
        <w:rPr>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 н «Об утверждении Инструкции о порядке составления и представления годовой, </w:t>
      </w:r>
      <w:r w:rsidRPr="001C5D7B">
        <w:rPr>
          <w:sz w:val="28"/>
          <w:szCs w:val="28"/>
        </w:rPr>
        <w:t>квартальной и месячной отчетности об исполнении бюджетов бюджетной системы Российской Федерации», получатель бюджетных средств представляет бюджетную отчетность своему вышестоящему распорядителю (главному</w:t>
      </w:r>
      <w:r w:rsidRPr="001C5D7B">
        <w:rPr>
          <w:sz w:val="28"/>
          <w:szCs w:val="28"/>
        </w:rPr>
        <w:t xml:space="preserve"> распорядителю) бюджетных средств в установленные им сроки, т.е. Финансовому  департаменту Администрации города</w:t>
      </w:r>
      <w:r>
        <w:rPr>
          <w:sz w:val="28"/>
          <w:szCs w:val="28"/>
        </w:rPr>
        <w:t xml:space="preserve"> Ялта Республики Крым.</w:t>
      </w:r>
    </w:p>
    <w:p w:rsidR="00C42D17" w:rsidRPr="00C42D17" w:rsidP="00C42D17">
      <w:pPr>
        <w:ind w:firstLine="708"/>
        <w:jc w:val="both"/>
        <w:rPr>
          <w:sz w:val="28"/>
          <w:szCs w:val="28"/>
        </w:rPr>
      </w:pPr>
      <w:r w:rsidRPr="00C42D17">
        <w:rPr>
          <w:sz w:val="28"/>
          <w:szCs w:val="28"/>
        </w:rPr>
        <w:t>Пунктом 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 перечень форм ответов бюджетной отчетности для главного распорядителя, распорядителя</w:t>
      </w:r>
      <w:r w:rsidRPr="00C42D17">
        <w:rPr>
          <w:sz w:val="28"/>
          <w:szCs w:val="28"/>
        </w:rPr>
        <w:t xml:space="preserve">,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p w:rsidR="00C42D17" w:rsidP="00C42D17">
      <w:pPr>
        <w:ind w:firstLine="708"/>
        <w:jc w:val="both"/>
        <w:rPr>
          <w:sz w:val="28"/>
          <w:szCs w:val="28"/>
        </w:rPr>
      </w:pPr>
      <w:r w:rsidRPr="00C42D17">
        <w:rPr>
          <w:sz w:val="28"/>
          <w:szCs w:val="28"/>
        </w:rPr>
        <w:t xml:space="preserve">Приложением 1 к </w:t>
      </w:r>
      <w:r>
        <w:rPr>
          <w:sz w:val="28"/>
          <w:szCs w:val="28"/>
        </w:rPr>
        <w:t xml:space="preserve">Порядку составления и предоставления годовой отчетности об исполнении бюджета муниципального образования городской округ Ялта Республики Крым, утвержденного Приказом руководителя финансового департамента от </w:t>
      </w:r>
      <w:r w:rsidR="00D47C3A">
        <w:rPr>
          <w:sz w:val="28"/>
          <w:szCs w:val="28"/>
        </w:rPr>
        <w:t>09</w:t>
      </w:r>
      <w:r>
        <w:rPr>
          <w:sz w:val="28"/>
          <w:szCs w:val="28"/>
        </w:rPr>
        <w:t>.01.20</w:t>
      </w:r>
      <w:r w:rsidR="00D47C3A">
        <w:rPr>
          <w:sz w:val="28"/>
          <w:szCs w:val="28"/>
        </w:rPr>
        <w:t>20</w:t>
      </w:r>
      <w:r>
        <w:rPr>
          <w:sz w:val="28"/>
          <w:szCs w:val="28"/>
        </w:rPr>
        <w:t xml:space="preserve"> года № </w:t>
      </w:r>
      <w:r w:rsidR="00D47C3A">
        <w:rPr>
          <w:sz w:val="28"/>
          <w:szCs w:val="28"/>
        </w:rPr>
        <w:t>1</w:t>
      </w:r>
      <w:r>
        <w:rPr>
          <w:sz w:val="28"/>
          <w:szCs w:val="28"/>
        </w:rPr>
        <w:t>, срок предоставления годовой бюджетной и сводной отчетности за 201</w:t>
      </w:r>
      <w:r w:rsidR="00D47C3A">
        <w:rPr>
          <w:sz w:val="28"/>
          <w:szCs w:val="28"/>
        </w:rPr>
        <w:t>9</w:t>
      </w:r>
      <w:r>
        <w:rPr>
          <w:sz w:val="28"/>
          <w:szCs w:val="28"/>
        </w:rPr>
        <w:t xml:space="preserve"> год для </w:t>
      </w:r>
      <w:r w:rsidR="003A4255">
        <w:rPr>
          <w:sz w:val="28"/>
          <w:szCs w:val="28"/>
        </w:rPr>
        <w:t>НАЗВАНИЕ</w:t>
      </w:r>
      <w:r w:rsidR="003A4255">
        <w:rPr>
          <w:sz w:val="28"/>
          <w:szCs w:val="28"/>
        </w:rPr>
        <w:t>2</w:t>
      </w:r>
      <w:r w:rsidRPr="003B42E6" w:rsidR="003B42E6">
        <w:rPr>
          <w:sz w:val="28"/>
          <w:szCs w:val="28"/>
        </w:rPr>
        <w:t xml:space="preserve"> </w:t>
      </w:r>
      <w:r w:rsidR="00D47C3A">
        <w:rPr>
          <w:sz w:val="28"/>
          <w:szCs w:val="28"/>
        </w:rPr>
        <w:t>22</w:t>
      </w:r>
      <w:r>
        <w:rPr>
          <w:sz w:val="28"/>
          <w:szCs w:val="28"/>
        </w:rPr>
        <w:t xml:space="preserve"> </w:t>
      </w:r>
      <w:r w:rsidR="00D47C3A">
        <w:rPr>
          <w:sz w:val="28"/>
          <w:szCs w:val="28"/>
        </w:rPr>
        <w:t>января</w:t>
      </w:r>
      <w:r>
        <w:rPr>
          <w:sz w:val="28"/>
          <w:szCs w:val="28"/>
        </w:rPr>
        <w:t xml:space="preserve"> 20</w:t>
      </w:r>
      <w:r w:rsidR="00D47C3A">
        <w:rPr>
          <w:sz w:val="28"/>
          <w:szCs w:val="28"/>
        </w:rPr>
        <w:t>20</w:t>
      </w:r>
      <w:r>
        <w:rPr>
          <w:sz w:val="28"/>
          <w:szCs w:val="28"/>
        </w:rPr>
        <w:t xml:space="preserve"> года.</w:t>
      </w:r>
    </w:p>
    <w:p w:rsidR="00C42D17" w:rsidRPr="00C42D17" w:rsidP="00C42D17">
      <w:pPr>
        <w:ind w:firstLine="708"/>
        <w:jc w:val="both"/>
        <w:rPr>
          <w:bCs/>
          <w:sz w:val="28"/>
          <w:szCs w:val="28"/>
        </w:rPr>
      </w:pPr>
      <w:r>
        <w:rPr>
          <w:bCs/>
          <w:sz w:val="28"/>
          <w:szCs w:val="28"/>
        </w:rPr>
        <w:t xml:space="preserve">Согласно  письма из Финансового департамента города Ялта от </w:t>
      </w:r>
      <w:r w:rsidR="00D47C3A">
        <w:rPr>
          <w:bCs/>
          <w:sz w:val="28"/>
          <w:szCs w:val="28"/>
        </w:rPr>
        <w:t>06</w:t>
      </w:r>
      <w:r>
        <w:rPr>
          <w:bCs/>
          <w:sz w:val="28"/>
          <w:szCs w:val="28"/>
        </w:rPr>
        <w:t>.04.20</w:t>
      </w:r>
      <w:r w:rsidR="00D47C3A">
        <w:rPr>
          <w:bCs/>
          <w:sz w:val="28"/>
          <w:szCs w:val="28"/>
        </w:rPr>
        <w:t>20</w:t>
      </w:r>
      <w:r>
        <w:rPr>
          <w:bCs/>
          <w:sz w:val="28"/>
          <w:szCs w:val="28"/>
        </w:rPr>
        <w:t xml:space="preserve"> года, бюджетная отчетность </w:t>
      </w:r>
      <w:r w:rsidR="003A4255">
        <w:rPr>
          <w:sz w:val="28"/>
          <w:szCs w:val="28"/>
        </w:rPr>
        <w:t>НАЗВАНИЕ</w:t>
      </w:r>
      <w:r w:rsidR="003A4255">
        <w:rPr>
          <w:sz w:val="28"/>
          <w:szCs w:val="28"/>
        </w:rPr>
        <w:t>2</w:t>
      </w:r>
      <w:r w:rsidRPr="003B42E6" w:rsidR="003B42E6">
        <w:rPr>
          <w:sz w:val="28"/>
          <w:szCs w:val="28"/>
        </w:rPr>
        <w:t xml:space="preserve"> </w:t>
      </w:r>
      <w:r>
        <w:rPr>
          <w:bCs/>
          <w:sz w:val="28"/>
          <w:szCs w:val="28"/>
        </w:rPr>
        <w:t xml:space="preserve">была предоставлена </w:t>
      </w:r>
      <w:r w:rsidR="003B42E6">
        <w:rPr>
          <w:bCs/>
          <w:sz w:val="28"/>
          <w:szCs w:val="28"/>
        </w:rPr>
        <w:t>30</w:t>
      </w:r>
      <w:r>
        <w:rPr>
          <w:bCs/>
          <w:sz w:val="28"/>
          <w:szCs w:val="28"/>
        </w:rPr>
        <w:t xml:space="preserve"> </w:t>
      </w:r>
      <w:r w:rsidR="00D47C3A">
        <w:rPr>
          <w:bCs/>
          <w:sz w:val="28"/>
          <w:szCs w:val="28"/>
        </w:rPr>
        <w:t>января</w:t>
      </w:r>
      <w:r>
        <w:rPr>
          <w:bCs/>
          <w:sz w:val="28"/>
          <w:szCs w:val="28"/>
        </w:rPr>
        <w:t xml:space="preserve"> 20</w:t>
      </w:r>
      <w:r w:rsidR="00D47C3A">
        <w:rPr>
          <w:bCs/>
          <w:sz w:val="28"/>
          <w:szCs w:val="28"/>
        </w:rPr>
        <w:t>20</w:t>
      </w:r>
      <w:r>
        <w:rPr>
          <w:bCs/>
          <w:sz w:val="28"/>
          <w:szCs w:val="28"/>
        </w:rPr>
        <w:t xml:space="preserve"> года.</w:t>
      </w:r>
    </w:p>
    <w:p w:rsidR="00220D1E" w:rsidRPr="00220D1E" w:rsidP="00220D1E">
      <w:pPr>
        <w:ind w:firstLine="708"/>
        <w:jc w:val="both"/>
        <w:rPr>
          <w:sz w:val="28"/>
          <w:szCs w:val="28"/>
        </w:rPr>
      </w:pPr>
      <w:r>
        <w:rPr>
          <w:sz w:val="28"/>
          <w:szCs w:val="28"/>
        </w:rPr>
        <w:t>Согласно ч. 3 ст. 7 ФЗ от 06.12.2011 года № 402-ФЗ «О бухгалтерском учете»</w:t>
      </w:r>
      <w:r w:rsidR="00296770">
        <w:rPr>
          <w:sz w:val="28"/>
          <w:szCs w:val="28"/>
        </w:rPr>
        <w:t>, р</w:t>
      </w:r>
      <w:r w:rsidRPr="00220D1E">
        <w:rPr>
          <w:sz w:val="28"/>
          <w:szCs w:val="28"/>
        </w:rPr>
        <w:t>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D47C3A" w:rsidP="00E452E5">
      <w:pPr>
        <w:ind w:firstLine="708"/>
        <w:jc w:val="both"/>
        <w:rPr>
          <w:sz w:val="28"/>
          <w:szCs w:val="28"/>
        </w:rPr>
      </w:pPr>
      <w:r>
        <w:rPr>
          <w:sz w:val="28"/>
          <w:szCs w:val="28"/>
        </w:rPr>
        <w:t xml:space="preserve">Распоряжением Главы Администрации города Ялты от </w:t>
      </w:r>
      <w:r w:rsidR="003B42E6">
        <w:rPr>
          <w:sz w:val="28"/>
          <w:szCs w:val="28"/>
        </w:rPr>
        <w:t>28</w:t>
      </w:r>
      <w:r>
        <w:rPr>
          <w:sz w:val="28"/>
          <w:szCs w:val="28"/>
        </w:rPr>
        <w:t xml:space="preserve"> </w:t>
      </w:r>
      <w:r w:rsidR="003B42E6">
        <w:rPr>
          <w:sz w:val="28"/>
          <w:szCs w:val="28"/>
        </w:rPr>
        <w:t>июня</w:t>
      </w:r>
      <w:r>
        <w:rPr>
          <w:sz w:val="28"/>
          <w:szCs w:val="28"/>
        </w:rPr>
        <w:t xml:space="preserve"> 20</w:t>
      </w:r>
      <w:r w:rsidR="003B42E6">
        <w:rPr>
          <w:sz w:val="28"/>
          <w:szCs w:val="28"/>
        </w:rPr>
        <w:t>17</w:t>
      </w:r>
      <w:r>
        <w:rPr>
          <w:sz w:val="28"/>
          <w:szCs w:val="28"/>
        </w:rPr>
        <w:t xml:space="preserve"> года № </w:t>
      </w:r>
      <w:r w:rsidR="003B42E6">
        <w:rPr>
          <w:sz w:val="28"/>
          <w:szCs w:val="28"/>
        </w:rPr>
        <w:t>591-л</w:t>
      </w:r>
      <w:r>
        <w:rPr>
          <w:sz w:val="28"/>
          <w:szCs w:val="28"/>
        </w:rPr>
        <w:t xml:space="preserve">, </w:t>
      </w:r>
      <w:r w:rsidR="003B42E6">
        <w:rPr>
          <w:sz w:val="28"/>
          <w:szCs w:val="28"/>
        </w:rPr>
        <w:t>Проворова</w:t>
      </w:r>
      <w:r w:rsidR="003B42E6">
        <w:rPr>
          <w:sz w:val="28"/>
          <w:szCs w:val="28"/>
        </w:rPr>
        <w:t xml:space="preserve"> О.П.</w:t>
      </w:r>
      <w:r>
        <w:rPr>
          <w:sz w:val="28"/>
          <w:szCs w:val="28"/>
        </w:rPr>
        <w:t xml:space="preserve"> переведена на должность </w:t>
      </w:r>
      <w:r w:rsidRPr="003B42E6" w:rsidR="003B42E6">
        <w:rPr>
          <w:sz w:val="28"/>
          <w:szCs w:val="28"/>
        </w:rPr>
        <w:t>начальник</w:t>
      </w:r>
      <w:r w:rsidR="003B42E6">
        <w:rPr>
          <w:sz w:val="28"/>
          <w:szCs w:val="28"/>
        </w:rPr>
        <w:t>а</w:t>
      </w:r>
      <w:r w:rsidRPr="003B42E6" w:rsidR="003B42E6">
        <w:rPr>
          <w:sz w:val="28"/>
          <w:szCs w:val="28"/>
        </w:rPr>
        <w:t xml:space="preserve"> </w:t>
      </w:r>
      <w:r w:rsidR="003A4255">
        <w:rPr>
          <w:sz w:val="28"/>
          <w:szCs w:val="28"/>
        </w:rPr>
        <w:t>НАЗВАНИЕ</w:t>
      </w:r>
      <w:r>
        <w:rPr>
          <w:sz w:val="28"/>
          <w:szCs w:val="28"/>
        </w:rPr>
        <w:t xml:space="preserve"> с </w:t>
      </w:r>
      <w:r w:rsidR="003B42E6">
        <w:rPr>
          <w:sz w:val="28"/>
          <w:szCs w:val="28"/>
        </w:rPr>
        <w:t>01</w:t>
      </w:r>
      <w:r>
        <w:rPr>
          <w:sz w:val="28"/>
          <w:szCs w:val="28"/>
        </w:rPr>
        <w:t xml:space="preserve"> </w:t>
      </w:r>
      <w:r w:rsidR="003B42E6">
        <w:rPr>
          <w:sz w:val="28"/>
          <w:szCs w:val="28"/>
        </w:rPr>
        <w:t>июля</w:t>
      </w:r>
      <w:r>
        <w:rPr>
          <w:sz w:val="28"/>
          <w:szCs w:val="28"/>
        </w:rPr>
        <w:t xml:space="preserve"> 20</w:t>
      </w:r>
      <w:r w:rsidR="003B42E6">
        <w:rPr>
          <w:sz w:val="28"/>
          <w:szCs w:val="28"/>
        </w:rPr>
        <w:t>17</w:t>
      </w:r>
      <w:r>
        <w:rPr>
          <w:sz w:val="28"/>
          <w:szCs w:val="28"/>
        </w:rPr>
        <w:t xml:space="preserve"> года. </w:t>
      </w:r>
    </w:p>
    <w:p w:rsidR="00931F88" w:rsidP="00931F88">
      <w:pPr>
        <w:ind w:firstLine="708"/>
        <w:jc w:val="both"/>
        <w:rPr>
          <w:sz w:val="28"/>
          <w:szCs w:val="28"/>
        </w:rPr>
      </w:pPr>
      <w:r w:rsidRPr="00931F88">
        <w:rPr>
          <w:sz w:val="28"/>
          <w:szCs w:val="28"/>
        </w:rPr>
        <w:t xml:space="preserve">В связи с </w:t>
      </w:r>
      <w:r>
        <w:rPr>
          <w:sz w:val="28"/>
          <w:szCs w:val="28"/>
        </w:rPr>
        <w:t>вышеизложенным</w:t>
      </w:r>
      <w:r w:rsidRPr="00931F88">
        <w:rPr>
          <w:sz w:val="28"/>
          <w:szCs w:val="28"/>
        </w:rPr>
        <w:t xml:space="preserve">, мировой судья приходит к выводу, что действия </w:t>
      </w:r>
      <w:r w:rsidR="003A4255">
        <w:rPr>
          <w:sz w:val="28"/>
          <w:szCs w:val="28"/>
        </w:rPr>
        <w:t>НАЗВАНИЕ</w:t>
      </w:r>
      <w:r w:rsidRPr="003B42E6" w:rsidR="003B42E6">
        <w:rPr>
          <w:sz w:val="28"/>
          <w:szCs w:val="28"/>
        </w:rPr>
        <w:t xml:space="preserve"> </w:t>
      </w:r>
      <w:r w:rsidR="003B42E6">
        <w:rPr>
          <w:sz w:val="28"/>
          <w:szCs w:val="28"/>
        </w:rPr>
        <w:t>Проворовой</w:t>
      </w:r>
      <w:r w:rsidR="003B42E6">
        <w:rPr>
          <w:sz w:val="28"/>
          <w:szCs w:val="28"/>
        </w:rPr>
        <w:t xml:space="preserve"> О.П.</w:t>
      </w:r>
      <w:r>
        <w:rPr>
          <w:sz w:val="28"/>
          <w:szCs w:val="28"/>
        </w:rPr>
        <w:t xml:space="preserve"> </w:t>
      </w:r>
      <w:r w:rsidRPr="00931F88">
        <w:rPr>
          <w:sz w:val="28"/>
          <w:szCs w:val="28"/>
        </w:rPr>
        <w:t xml:space="preserve">подлежат квалификации по ч. 1 ст. 15.15.6 КоАП РФ, как непредставление или представление с нарушением сроков, установленных </w:t>
      </w:r>
      <w:hyperlink r:id="rId6" w:anchor="dst100120" w:history="1">
        <w:r w:rsidRPr="00931F88">
          <w:rPr>
            <w:rStyle w:val="Hyperlink"/>
            <w:color w:val="auto"/>
            <w:sz w:val="28"/>
            <w:szCs w:val="28"/>
            <w:u w:val="none"/>
          </w:rPr>
          <w:t>законодательством</w:t>
        </w:r>
      </w:hyperlink>
      <w:r w:rsidRPr="00931F88">
        <w:rPr>
          <w:sz w:val="28"/>
          <w:szCs w:val="28"/>
        </w:rPr>
        <w:t xml:space="preserve"> Российской Федерации о бухгалтерском учете, бюджетным </w:t>
      </w:r>
      <w:hyperlink r:id="rId7" w:anchor="dst2672" w:history="1">
        <w:r w:rsidRPr="00931F88">
          <w:rPr>
            <w:rStyle w:val="Hyperlink"/>
            <w:color w:val="auto"/>
            <w:sz w:val="28"/>
            <w:szCs w:val="28"/>
            <w:u w:val="none"/>
          </w:rPr>
          <w:t>законодательством</w:t>
        </w:r>
      </w:hyperlink>
      <w:r w:rsidRPr="00931F88">
        <w:rPr>
          <w:sz w:val="28"/>
          <w:szCs w:val="28"/>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w:t>
      </w:r>
    </w:p>
    <w:p w:rsidR="00931F88" w:rsidRPr="00931F88" w:rsidP="00931F88">
      <w:pPr>
        <w:ind w:firstLine="708"/>
        <w:jc w:val="both"/>
        <w:rPr>
          <w:sz w:val="28"/>
          <w:szCs w:val="28"/>
        </w:rPr>
      </w:pPr>
      <w:r w:rsidRPr="00931F88">
        <w:rPr>
          <w:sz w:val="28"/>
          <w:szCs w:val="28"/>
        </w:rPr>
        <w:t xml:space="preserve">Достоверность вышеуказанных доказательств у суда сомнений не вызывает, поскольку они последовательны, непротиворечивы, составлены в соответствии с требованиями Кодекса Российской Федерации об административных правонарушениях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Кодекса РФ об административных правонарушениях, права </w:t>
      </w:r>
      <w:r w:rsidR="003B42E6">
        <w:rPr>
          <w:sz w:val="28"/>
          <w:szCs w:val="28"/>
        </w:rPr>
        <w:t>Проворовой</w:t>
      </w:r>
      <w:r w:rsidR="003B42E6">
        <w:rPr>
          <w:sz w:val="28"/>
          <w:szCs w:val="28"/>
        </w:rPr>
        <w:t xml:space="preserve"> О.П.</w:t>
      </w:r>
      <w:r w:rsidRPr="00931F88">
        <w:rPr>
          <w:sz w:val="28"/>
          <w:szCs w:val="28"/>
        </w:rPr>
        <w:t xml:space="preserve"> соблюдены. </w:t>
      </w:r>
    </w:p>
    <w:p w:rsidR="00931F88" w:rsidRPr="00931F88" w:rsidP="00931F88">
      <w:pPr>
        <w:ind w:firstLine="708"/>
        <w:jc w:val="both"/>
        <w:rPr>
          <w:sz w:val="28"/>
          <w:szCs w:val="28"/>
        </w:rPr>
      </w:pPr>
      <w:r w:rsidRPr="00931F88">
        <w:rPr>
          <w:sz w:val="28"/>
          <w:szCs w:val="28"/>
        </w:rPr>
        <w:t xml:space="preserve">Согласно ч. 1 ст. 1.6 КоАП РФ </w:t>
      </w:r>
      <w:r w:rsidRPr="00931F88">
        <w:rPr>
          <w:sz w:val="28"/>
          <w:szCs w:val="28"/>
        </w:rPr>
        <w:t>лицо, привлекаемое к административной ответственности не может</w:t>
      </w:r>
      <w:r w:rsidRPr="00931F88">
        <w:rPr>
          <w:sz w:val="28"/>
          <w:szCs w:val="28"/>
        </w:rPr>
        <w:t xml:space="preserve">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931F88" w:rsidP="00931F88">
      <w:pPr>
        <w:ind w:firstLine="708"/>
        <w:jc w:val="both"/>
        <w:rPr>
          <w:sz w:val="28"/>
          <w:szCs w:val="28"/>
        </w:rPr>
      </w:pPr>
      <w:r w:rsidRPr="00931F88">
        <w:rPr>
          <w:sz w:val="28"/>
          <w:szCs w:val="28"/>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31F88" w:rsidP="00931F88">
      <w:pPr>
        <w:ind w:firstLine="708"/>
        <w:jc w:val="both"/>
        <w:rPr>
          <w:sz w:val="28"/>
          <w:szCs w:val="28"/>
        </w:rPr>
      </w:pPr>
      <w:r w:rsidRPr="00B40E5F">
        <w:rPr>
          <w:sz w:val="28"/>
          <w:szCs w:val="28"/>
        </w:rPr>
        <w:t>В соответствии со ст.</w:t>
      </w:r>
      <w:r>
        <w:rPr>
          <w:sz w:val="28"/>
          <w:szCs w:val="28"/>
        </w:rPr>
        <w:t xml:space="preserve"> </w:t>
      </w:r>
      <w:r w:rsidRPr="00B40E5F">
        <w:rPr>
          <w:sz w:val="28"/>
          <w:szCs w:val="28"/>
        </w:rPr>
        <w:t>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31F88" w:rsidRPr="00931F88" w:rsidP="00931F88">
      <w:pPr>
        <w:ind w:firstLine="708"/>
        <w:jc w:val="both"/>
        <w:rPr>
          <w:sz w:val="28"/>
          <w:szCs w:val="28"/>
        </w:rPr>
      </w:pPr>
      <w:r w:rsidRPr="00931F88">
        <w:rPr>
          <w:sz w:val="28"/>
          <w:szCs w:val="28"/>
        </w:rPr>
        <w:t>Обстоятельств, исключающих производство по делу об административном правонарушении, предусмотренных ст. 24.5 КоАП РФ, в соответствие с п. 4 ст. 29.1 КоАП РФ не установлено.</w:t>
      </w:r>
    </w:p>
    <w:p w:rsidR="00931F88" w:rsidRPr="00931F88" w:rsidP="00931F88">
      <w:pPr>
        <w:ind w:firstLine="708"/>
        <w:jc w:val="both"/>
        <w:rPr>
          <w:sz w:val="28"/>
          <w:szCs w:val="28"/>
        </w:rPr>
      </w:pPr>
      <w:r w:rsidRPr="00931F88">
        <w:rPr>
          <w:sz w:val="28"/>
          <w:szCs w:val="28"/>
        </w:rPr>
        <w:t xml:space="preserve">Каких-либо неустранимых сомнений по рассматриваемому делу, которые на основании ст. 1.5 КоАП РФ должны толковаться в пользу </w:t>
      </w:r>
      <w:r w:rsidR="003B42E6">
        <w:rPr>
          <w:sz w:val="28"/>
          <w:szCs w:val="28"/>
        </w:rPr>
        <w:t>Проворовой</w:t>
      </w:r>
      <w:r w:rsidR="003B42E6">
        <w:rPr>
          <w:sz w:val="28"/>
          <w:szCs w:val="28"/>
        </w:rPr>
        <w:t xml:space="preserve"> О.П.</w:t>
      </w:r>
      <w:r w:rsidRPr="00931F88">
        <w:rPr>
          <w:sz w:val="28"/>
          <w:szCs w:val="28"/>
        </w:rPr>
        <w:t xml:space="preserve"> не усматривается.</w:t>
      </w:r>
    </w:p>
    <w:p w:rsidR="00931F88" w:rsidRPr="00931F88" w:rsidP="00931F88">
      <w:pPr>
        <w:ind w:firstLine="708"/>
        <w:jc w:val="both"/>
        <w:rPr>
          <w:sz w:val="28"/>
          <w:szCs w:val="28"/>
        </w:rPr>
      </w:pPr>
      <w:r w:rsidRPr="00931F88">
        <w:rPr>
          <w:sz w:val="28"/>
          <w:szCs w:val="28"/>
        </w:rPr>
        <w:t xml:space="preserve">При назначении административного наказания </w:t>
      </w:r>
      <w:r w:rsidR="003B42E6">
        <w:rPr>
          <w:sz w:val="28"/>
          <w:szCs w:val="28"/>
        </w:rPr>
        <w:t>Проворовой</w:t>
      </w:r>
      <w:r w:rsidR="003B42E6">
        <w:rPr>
          <w:sz w:val="28"/>
          <w:szCs w:val="28"/>
        </w:rPr>
        <w:t xml:space="preserve"> О.П.</w:t>
      </w:r>
      <w:r w:rsidRPr="00931F88">
        <w:rPr>
          <w:sz w:val="28"/>
          <w:szCs w:val="28"/>
        </w:rPr>
        <w:t xml:space="preserve"> суд учитывает характер совершенного ею административного правонарушения, личность виновной, ее имущественное положение.</w:t>
      </w:r>
    </w:p>
    <w:p w:rsidR="00931F88" w:rsidP="00931F88">
      <w:pPr>
        <w:ind w:firstLine="708"/>
        <w:jc w:val="both"/>
        <w:rPr>
          <w:sz w:val="28"/>
          <w:szCs w:val="28"/>
        </w:rPr>
      </w:pPr>
      <w:r w:rsidRPr="00931F88">
        <w:rPr>
          <w:sz w:val="28"/>
          <w:szCs w:val="28"/>
        </w:rPr>
        <w:t>К смягчающему административную ответственность обстоятельству, согласно ч. 2 ст. 4.2. КоАП РФ, суд отно</w:t>
      </w:r>
      <w:r>
        <w:rPr>
          <w:sz w:val="28"/>
          <w:szCs w:val="28"/>
        </w:rPr>
        <w:t xml:space="preserve">сит признание вины в </w:t>
      </w:r>
      <w:r>
        <w:rPr>
          <w:sz w:val="28"/>
          <w:szCs w:val="28"/>
        </w:rPr>
        <w:t>содеянном</w:t>
      </w:r>
      <w:r>
        <w:rPr>
          <w:sz w:val="28"/>
          <w:szCs w:val="28"/>
        </w:rPr>
        <w:t xml:space="preserve"> </w:t>
      </w:r>
      <w:r w:rsidRPr="00931F88">
        <w:rPr>
          <w:sz w:val="28"/>
          <w:szCs w:val="28"/>
        </w:rPr>
        <w:t>и раскаяние лица, совершившего административное правонарушение</w:t>
      </w:r>
      <w:r>
        <w:rPr>
          <w:sz w:val="28"/>
          <w:szCs w:val="28"/>
        </w:rPr>
        <w:t>.</w:t>
      </w:r>
    </w:p>
    <w:p w:rsidR="00931F88" w:rsidRPr="00931F88" w:rsidP="00931F88">
      <w:pPr>
        <w:ind w:firstLine="708"/>
        <w:jc w:val="both"/>
        <w:rPr>
          <w:sz w:val="28"/>
          <w:szCs w:val="28"/>
        </w:rPr>
      </w:pPr>
      <w:r w:rsidRPr="00931F88">
        <w:rPr>
          <w:sz w:val="28"/>
          <w:szCs w:val="28"/>
        </w:rPr>
        <w:t>Отягчающих административную ответственность обстоятельств, не установлено.</w:t>
      </w:r>
    </w:p>
    <w:p w:rsidR="00931F88" w:rsidRPr="00931F88" w:rsidP="00931F88">
      <w:pPr>
        <w:ind w:firstLine="708"/>
        <w:jc w:val="both"/>
        <w:rPr>
          <w:sz w:val="28"/>
          <w:szCs w:val="28"/>
        </w:rPr>
      </w:pPr>
      <w:r w:rsidRPr="00931F88">
        <w:rPr>
          <w:sz w:val="28"/>
          <w:szCs w:val="28"/>
        </w:rPr>
        <w:t xml:space="preserve">Санкция </w:t>
      </w:r>
      <w:r>
        <w:rPr>
          <w:sz w:val="28"/>
          <w:szCs w:val="28"/>
        </w:rPr>
        <w:t xml:space="preserve">ч. 1 </w:t>
      </w:r>
      <w:r w:rsidRPr="00931F88">
        <w:rPr>
          <w:sz w:val="28"/>
          <w:szCs w:val="28"/>
        </w:rPr>
        <w:t>ст. 15.15.6 КоАП РФ предусматривает административную ответственность в виде наложения административного штрафа на должностных лиц в размере от десяти тысяч до тридцати тысяч рублей.</w:t>
      </w:r>
    </w:p>
    <w:p w:rsidR="001F3CFF" w:rsidRPr="001F3CFF" w:rsidP="001F3CFF">
      <w:pPr>
        <w:ind w:firstLine="708"/>
        <w:jc w:val="both"/>
        <w:rPr>
          <w:sz w:val="28"/>
          <w:szCs w:val="28"/>
        </w:rPr>
      </w:pPr>
      <w:r w:rsidRPr="001F3CFF">
        <w:rPr>
          <w:sz w:val="28"/>
          <w:szCs w:val="28"/>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1F3CFF">
        <w:rPr>
          <w:sz w:val="28"/>
          <w:szCs w:val="28"/>
        </w:rPr>
        <w:t>правонарушений</w:t>
      </w:r>
      <w:r w:rsidRPr="001F3CFF">
        <w:rPr>
          <w:sz w:val="28"/>
          <w:szCs w:val="28"/>
        </w:rPr>
        <w:t xml:space="preserve"> как самим правонарушителем, так и другими лицами.</w:t>
      </w:r>
    </w:p>
    <w:p w:rsidR="001F3CFF" w:rsidRPr="001F3CFF" w:rsidP="001F3CFF">
      <w:pPr>
        <w:ind w:firstLine="708"/>
        <w:jc w:val="both"/>
        <w:rPr>
          <w:sz w:val="28"/>
          <w:szCs w:val="28"/>
        </w:rPr>
      </w:pPr>
      <w:r w:rsidRPr="001F3CFF">
        <w:rPr>
          <w:sz w:val="28"/>
          <w:szCs w:val="28"/>
        </w:rPr>
        <w:t>При назначении наказания мировой судья учитывает характер и обстоятельства совершенного административного правонарушения, сведения о правонарушителе, отсутствие обстоятельств, отягчающих административное наказание, наличие обстоятельства, смягчающего административную ответственность виновно</w:t>
      </w:r>
      <w:r w:rsidR="00931F88">
        <w:rPr>
          <w:sz w:val="28"/>
          <w:szCs w:val="28"/>
        </w:rPr>
        <w:t>й</w:t>
      </w:r>
      <w:r>
        <w:rPr>
          <w:sz w:val="28"/>
          <w:szCs w:val="28"/>
        </w:rPr>
        <w:t xml:space="preserve"> </w:t>
      </w:r>
      <w:r w:rsidR="00931F88">
        <w:rPr>
          <w:sz w:val="28"/>
          <w:szCs w:val="28"/>
        </w:rPr>
        <w:t>и</w:t>
      </w:r>
      <w:r w:rsidRPr="001F3CFF">
        <w:rPr>
          <w:sz w:val="28"/>
          <w:szCs w:val="28"/>
        </w:rPr>
        <w:t xml:space="preserve"> считает возможным назначить </w:t>
      </w:r>
      <w:r w:rsidR="003B42E6">
        <w:rPr>
          <w:sz w:val="28"/>
          <w:szCs w:val="28"/>
        </w:rPr>
        <w:t>Проворовой</w:t>
      </w:r>
      <w:r w:rsidR="003B42E6">
        <w:rPr>
          <w:sz w:val="28"/>
          <w:szCs w:val="28"/>
        </w:rPr>
        <w:t xml:space="preserve"> О.П.</w:t>
      </w:r>
      <w:r w:rsidRPr="001F3CFF">
        <w:rPr>
          <w:sz w:val="28"/>
          <w:szCs w:val="28"/>
        </w:rPr>
        <w:t xml:space="preserve"> минимальное наказание, предусмотренное санкцией </w:t>
      </w:r>
      <w:r>
        <w:rPr>
          <w:sz w:val="28"/>
          <w:szCs w:val="28"/>
        </w:rPr>
        <w:t xml:space="preserve">ч. 1 </w:t>
      </w:r>
      <w:r w:rsidRPr="001F3CFF">
        <w:rPr>
          <w:sz w:val="28"/>
          <w:szCs w:val="28"/>
        </w:rPr>
        <w:t>ст. 15.15.6 КоАП РФ для должностных лиц, которое в полной мере соответствует достижению целей административного наказания, зафиксированных в ст. 3.1 КоАП</w:t>
      </w:r>
      <w:r w:rsidRPr="001F3CFF">
        <w:rPr>
          <w:sz w:val="28"/>
          <w:szCs w:val="28"/>
        </w:rPr>
        <w:t xml:space="preserve"> РФ.</w:t>
      </w:r>
    </w:p>
    <w:p w:rsidR="001F3CFF" w:rsidRPr="001F3CFF" w:rsidP="001F3CFF">
      <w:pPr>
        <w:ind w:firstLine="708"/>
        <w:jc w:val="both"/>
        <w:rPr>
          <w:sz w:val="28"/>
          <w:szCs w:val="28"/>
        </w:rPr>
      </w:pPr>
      <w:r>
        <w:rPr>
          <w:sz w:val="28"/>
          <w:szCs w:val="28"/>
        </w:rPr>
        <w:t>В силу ч. 1 ст. 4.1.1</w:t>
      </w:r>
      <w:r w:rsidRPr="001F3CFF">
        <w:rPr>
          <w:sz w:val="28"/>
          <w:szCs w:val="28"/>
        </w:rPr>
        <w:t xml:space="preserve">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w:t>
      </w:r>
      <w:r w:rsidRPr="001F3CFF">
        <w:rPr>
          <w:sz w:val="28"/>
          <w:szCs w:val="28"/>
        </w:rPr>
        <w:t xml:space="preserve">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1F3CFF" w:rsidRPr="001F3CFF" w:rsidP="001F3CFF">
      <w:pPr>
        <w:ind w:firstLine="708"/>
        <w:jc w:val="both"/>
        <w:rPr>
          <w:sz w:val="28"/>
          <w:szCs w:val="28"/>
        </w:rPr>
      </w:pPr>
      <w:r w:rsidRPr="001F3CFF">
        <w:rPr>
          <w:sz w:val="28"/>
          <w:szCs w:val="28"/>
        </w:rPr>
        <w:t>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3CFF" w:rsidRPr="001F3CFF" w:rsidP="001F3CFF">
      <w:pPr>
        <w:ind w:firstLine="708"/>
        <w:jc w:val="both"/>
        <w:rPr>
          <w:sz w:val="28"/>
          <w:szCs w:val="28"/>
        </w:rPr>
      </w:pPr>
      <w:r w:rsidRPr="001F3CFF">
        <w:rPr>
          <w:sz w:val="28"/>
          <w:szCs w:val="28"/>
        </w:rPr>
        <w:t xml:space="preserve">Поскольку </w:t>
      </w:r>
      <w:r w:rsidR="003A4255">
        <w:rPr>
          <w:sz w:val="28"/>
          <w:szCs w:val="28"/>
        </w:rPr>
        <w:t>НАЗВАНИЕ</w:t>
      </w:r>
      <w:r w:rsidR="003A4255">
        <w:rPr>
          <w:sz w:val="28"/>
          <w:szCs w:val="28"/>
        </w:rPr>
        <w:t>2</w:t>
      </w:r>
      <w:r w:rsidRPr="003B42E6" w:rsidR="003B42E6">
        <w:rPr>
          <w:sz w:val="28"/>
          <w:szCs w:val="28"/>
        </w:rPr>
        <w:t xml:space="preserve"> </w:t>
      </w:r>
      <w:r w:rsidRPr="001F3CFF">
        <w:rPr>
          <w:sz w:val="28"/>
          <w:szCs w:val="28"/>
        </w:rPr>
        <w:t xml:space="preserve">является юридическим лицом, его работник </w:t>
      </w:r>
      <w:r w:rsidR="003B42E6">
        <w:rPr>
          <w:sz w:val="28"/>
          <w:szCs w:val="28"/>
        </w:rPr>
        <w:t>Проворова</w:t>
      </w:r>
      <w:r w:rsidR="003B42E6">
        <w:rPr>
          <w:sz w:val="28"/>
          <w:szCs w:val="28"/>
        </w:rPr>
        <w:t xml:space="preserve"> О.П.</w:t>
      </w:r>
      <w:r w:rsidRPr="001F3CFF">
        <w:rPr>
          <w:sz w:val="28"/>
          <w:szCs w:val="28"/>
        </w:rPr>
        <w:t xml:space="preserve"> привлекается к административной ответственности впервые, совершенное ею правонарушение не входит в перечень, зафиксированный в ч. 2 ст. 4.1.1 КоАП РФ и не повлекло имущественного ущерба, а также причинения вреда или возникновения угрозы причинения вреда жизни и </w:t>
      </w:r>
      <w:r w:rsidRPr="001F3CFF">
        <w:rPr>
          <w:sz w:val="28"/>
          <w:szCs w:val="28"/>
        </w:rPr>
        <w:t xml:space="preserve">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в силу ч. 3 ст. 3.4 КоАП РФ назначенное </w:t>
      </w:r>
      <w:r w:rsidR="003B42E6">
        <w:rPr>
          <w:sz w:val="28"/>
          <w:szCs w:val="28"/>
        </w:rPr>
        <w:t>Проворовой</w:t>
      </w:r>
      <w:r w:rsidR="003B42E6">
        <w:rPr>
          <w:sz w:val="28"/>
          <w:szCs w:val="28"/>
        </w:rPr>
        <w:t xml:space="preserve"> О.П.</w:t>
      </w:r>
      <w:r w:rsidRPr="001F3CFF">
        <w:rPr>
          <w:sz w:val="28"/>
          <w:szCs w:val="28"/>
        </w:rPr>
        <w:t xml:space="preserve"> наказание в виде административного штрафа в размере сумма </w:t>
      </w:r>
      <w:r>
        <w:rPr>
          <w:sz w:val="28"/>
          <w:szCs w:val="28"/>
        </w:rPr>
        <w:t>10000,00 (десять тысяч) рублей</w:t>
      </w:r>
      <w:r w:rsidRPr="001F3CFF">
        <w:rPr>
          <w:sz w:val="28"/>
          <w:szCs w:val="28"/>
        </w:rPr>
        <w:t xml:space="preserve"> подлежит замене на предупреждение в порядке, предусмотренном ст. 4.1.1. КоАП РФ.</w:t>
      </w:r>
    </w:p>
    <w:p w:rsidR="003C311C" w:rsidRPr="003C311C" w:rsidP="003C311C">
      <w:pPr>
        <w:ind w:firstLine="708"/>
        <w:jc w:val="both"/>
        <w:rPr>
          <w:i/>
          <w:sz w:val="28"/>
          <w:szCs w:val="28"/>
        </w:rPr>
      </w:pPr>
      <w:r w:rsidRPr="003C311C">
        <w:rPr>
          <w:i/>
          <w:sz w:val="28"/>
          <w:szCs w:val="28"/>
        </w:rPr>
        <w:t xml:space="preserve">На основании изложенного и руководствуясь </w:t>
      </w:r>
      <w:r w:rsidRPr="003C311C">
        <w:rPr>
          <w:i/>
          <w:sz w:val="28"/>
          <w:szCs w:val="28"/>
        </w:rPr>
        <w:t>ст.ст</w:t>
      </w:r>
      <w:r w:rsidRPr="003C311C">
        <w:rPr>
          <w:i/>
          <w:sz w:val="28"/>
          <w:szCs w:val="28"/>
        </w:rPr>
        <w:t xml:space="preserve">. 29.9, 29.10, 29.11 Кодекса РФ об административных правонарушениях, суд </w:t>
      </w:r>
    </w:p>
    <w:p w:rsidR="00CA398A" w:rsidP="00293CED">
      <w:pPr>
        <w:jc w:val="center"/>
        <w:rPr>
          <w:b/>
          <w:sz w:val="28"/>
          <w:szCs w:val="28"/>
        </w:rPr>
      </w:pPr>
    </w:p>
    <w:p w:rsidR="00293CED" w:rsidRPr="00C24035" w:rsidP="00293CED">
      <w:pPr>
        <w:jc w:val="center"/>
        <w:rPr>
          <w:b/>
          <w:sz w:val="28"/>
          <w:szCs w:val="28"/>
        </w:rPr>
      </w:pPr>
      <w:r w:rsidRPr="00C24035">
        <w:rPr>
          <w:b/>
          <w:sz w:val="28"/>
          <w:szCs w:val="28"/>
        </w:rPr>
        <w:t>ПОСТАНОВИЛ:</w:t>
      </w:r>
    </w:p>
    <w:p w:rsidR="00293CED" w:rsidP="00293CED">
      <w:pPr>
        <w:jc w:val="center"/>
        <w:rPr>
          <w:sz w:val="28"/>
          <w:szCs w:val="28"/>
        </w:rPr>
      </w:pPr>
    </w:p>
    <w:p w:rsidR="003C311C" w:rsidRPr="001F3CFF" w:rsidP="003C311C">
      <w:pPr>
        <w:ind w:firstLine="567"/>
        <w:jc w:val="both"/>
        <w:rPr>
          <w:sz w:val="28"/>
          <w:szCs w:val="28"/>
        </w:rPr>
      </w:pPr>
      <w:r>
        <w:rPr>
          <w:b/>
          <w:sz w:val="28"/>
          <w:szCs w:val="28"/>
        </w:rPr>
        <w:t>Проворову</w:t>
      </w:r>
      <w:r>
        <w:rPr>
          <w:b/>
          <w:sz w:val="28"/>
          <w:szCs w:val="28"/>
        </w:rPr>
        <w:t xml:space="preserve"> Оксану Петровну</w:t>
      </w:r>
      <w:r>
        <w:rPr>
          <w:b/>
          <w:sz w:val="28"/>
          <w:szCs w:val="28"/>
        </w:rPr>
        <w:t xml:space="preserve"> </w:t>
      </w:r>
      <w:r>
        <w:rPr>
          <w:sz w:val="28"/>
          <w:szCs w:val="28"/>
        </w:rPr>
        <w:t xml:space="preserve">признать виновной в совершении административного правонарушения, предусмотренного ч. 1 ст. 15.15.6 КоАП РФ, и подвергнуть его административному наказанию в виде штрафа в размере </w:t>
      </w:r>
      <w:r w:rsidRPr="001F3CFF">
        <w:rPr>
          <w:sz w:val="28"/>
          <w:szCs w:val="28"/>
        </w:rPr>
        <w:t>10 000 (десять тысяч) рублей 00 копеек.</w:t>
      </w:r>
    </w:p>
    <w:p w:rsidR="001F3CFF" w:rsidRPr="001F3CFF" w:rsidP="001F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1F3CFF">
        <w:rPr>
          <w:sz w:val="28"/>
          <w:szCs w:val="28"/>
        </w:rPr>
        <w:t xml:space="preserve">В соответствии со ст. 4.1.1. КоАП РФ заменить назначенное </w:t>
      </w:r>
      <w:r w:rsidR="003B42E6">
        <w:rPr>
          <w:sz w:val="28"/>
          <w:szCs w:val="28"/>
        </w:rPr>
        <w:t>Прововорой</w:t>
      </w:r>
      <w:r w:rsidR="003B42E6">
        <w:rPr>
          <w:sz w:val="28"/>
          <w:szCs w:val="28"/>
        </w:rPr>
        <w:t xml:space="preserve"> Оксане Петровне</w:t>
      </w:r>
      <w:r w:rsidRPr="001F3CFF">
        <w:rPr>
          <w:sz w:val="28"/>
          <w:szCs w:val="28"/>
        </w:rPr>
        <w:t xml:space="preserve"> наказание в виде штрафа в размере 10000</w:t>
      </w:r>
      <w:r>
        <w:rPr>
          <w:sz w:val="28"/>
          <w:szCs w:val="28"/>
        </w:rPr>
        <w:t>,00</w:t>
      </w:r>
      <w:r w:rsidRPr="001F3CFF">
        <w:rPr>
          <w:sz w:val="28"/>
          <w:szCs w:val="28"/>
        </w:rPr>
        <w:t xml:space="preserve"> рублей на предупреждение.</w:t>
      </w:r>
    </w:p>
    <w:p w:rsidR="003C311C" w:rsidRPr="003C311C" w:rsidP="003C311C">
      <w:pPr>
        <w:ind w:firstLine="567"/>
        <w:jc w:val="both"/>
        <w:rPr>
          <w:i/>
          <w:sz w:val="28"/>
          <w:szCs w:val="28"/>
        </w:rPr>
      </w:pPr>
      <w:r w:rsidRPr="003C311C">
        <w:rPr>
          <w:i/>
          <w:sz w:val="28"/>
          <w:szCs w:val="28"/>
        </w:rPr>
        <w:t xml:space="preserve">Постановление может быть обжаловано в Ялтинский городской суд через мирового судью в течение 10 дней со дня вручения копии постановления. </w:t>
      </w:r>
    </w:p>
    <w:p w:rsidR="006D2214" w:rsidRPr="004E5126" w:rsidP="006D2214">
      <w:pPr>
        <w:tabs>
          <w:tab w:val="left" w:pos="627"/>
        </w:tabs>
        <w:ind w:firstLine="573"/>
        <w:jc w:val="both"/>
        <w:rPr>
          <w:sz w:val="28"/>
          <w:szCs w:val="28"/>
        </w:rPr>
      </w:pPr>
    </w:p>
    <w:p w:rsidR="006D2214" w:rsidP="006D2214">
      <w:pPr>
        <w:ind w:firstLine="708"/>
        <w:jc w:val="both"/>
        <w:rPr>
          <w:b/>
          <w:sz w:val="28"/>
          <w:szCs w:val="28"/>
        </w:rPr>
      </w:pPr>
      <w:r w:rsidRPr="004E5126">
        <w:rPr>
          <w:b/>
          <w:sz w:val="28"/>
          <w:szCs w:val="28"/>
        </w:rPr>
        <w:t xml:space="preserve">Мировой судья </w:t>
      </w:r>
      <w:r w:rsidRPr="004E5126">
        <w:rPr>
          <w:b/>
          <w:sz w:val="28"/>
          <w:szCs w:val="28"/>
        </w:rPr>
        <w:tab/>
      </w:r>
      <w:r w:rsidRPr="004E5126">
        <w:rPr>
          <w:b/>
          <w:sz w:val="28"/>
          <w:szCs w:val="28"/>
        </w:rPr>
        <w:tab/>
      </w:r>
      <w:r w:rsidR="00F578C9">
        <w:rPr>
          <w:b/>
          <w:sz w:val="28"/>
          <w:szCs w:val="28"/>
        </w:rPr>
        <w:t>(подпись)</w:t>
      </w:r>
      <w:r w:rsidRPr="004E5126">
        <w:rPr>
          <w:b/>
          <w:sz w:val="28"/>
          <w:szCs w:val="28"/>
        </w:rPr>
        <w:tab/>
      </w:r>
      <w:r w:rsidRPr="004E5126">
        <w:rPr>
          <w:b/>
          <w:sz w:val="28"/>
          <w:szCs w:val="28"/>
        </w:rPr>
        <w:tab/>
      </w:r>
      <w:r w:rsidRPr="004E5126">
        <w:rPr>
          <w:b/>
          <w:sz w:val="28"/>
          <w:szCs w:val="28"/>
        </w:rPr>
        <w:tab/>
      </w:r>
      <w:r w:rsidRPr="004E5126">
        <w:rPr>
          <w:b/>
          <w:sz w:val="28"/>
          <w:szCs w:val="28"/>
        </w:rPr>
        <w:tab/>
      </w:r>
      <w:r w:rsidRPr="004E5126">
        <w:rPr>
          <w:b/>
          <w:sz w:val="28"/>
          <w:szCs w:val="28"/>
        </w:rPr>
        <w:tab/>
        <w:t>П.Н. Киреев</w:t>
      </w:r>
    </w:p>
    <w:p w:rsidR="00141F31" w:rsidP="006D2214">
      <w:pPr>
        <w:ind w:firstLine="708"/>
        <w:jc w:val="both"/>
        <w:rPr>
          <w:b/>
          <w:sz w:val="28"/>
          <w:szCs w:val="28"/>
        </w:rPr>
      </w:pPr>
    </w:p>
    <w:p w:rsidR="00141F31" w:rsidP="006D2214">
      <w:pPr>
        <w:ind w:firstLine="708"/>
        <w:jc w:val="both"/>
        <w:rPr>
          <w:b/>
          <w:sz w:val="28"/>
          <w:szCs w:val="28"/>
        </w:rPr>
      </w:pPr>
    </w:p>
    <w:p w:rsidR="00141F31" w:rsidP="00141F31">
      <w:pPr>
        <w:spacing w:after="120"/>
        <w:ind w:firstLine="567"/>
        <w:jc w:val="both"/>
      </w:pPr>
      <w:r>
        <w:tab/>
        <w:t xml:space="preserve"> </w:t>
      </w:r>
      <w:r>
        <w:tab/>
        <w:t xml:space="preserve">                                                                         </w:t>
      </w:r>
    </w:p>
    <w:p w:rsidR="00141F31" w:rsidRPr="00105579" w:rsidP="006D2214">
      <w:pPr>
        <w:ind w:firstLine="708"/>
        <w:jc w:val="both"/>
        <w:rPr>
          <w:sz w:val="28"/>
          <w:szCs w:val="28"/>
        </w:rPr>
      </w:pPr>
    </w:p>
    <w:sectPr w:rsidSect="00C806ED">
      <w:headerReference w:type="default" r:id="rId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73347"/>
      <w:docPartObj>
        <w:docPartGallery w:val="Page Numbers (Top of Page)"/>
        <w:docPartUnique/>
      </w:docPartObj>
    </w:sdtPr>
    <w:sdtContent>
      <w:p w:rsidR="00BB1615">
        <w:pPr>
          <w:pStyle w:val="Header"/>
          <w:jc w:val="right"/>
        </w:pPr>
        <w:r>
          <w:fldChar w:fldCharType="begin"/>
        </w:r>
        <w:r>
          <w:instrText>PAGE   \* MERGEFORMAT</w:instrText>
        </w:r>
        <w:r>
          <w:fldChar w:fldCharType="separate"/>
        </w:r>
        <w:r w:rsidR="007A7141">
          <w:rPr>
            <w:noProof/>
          </w:rPr>
          <w:t>6</w:t>
        </w:r>
        <w:r>
          <w:fldChar w:fldCharType="end"/>
        </w:r>
      </w:p>
    </w:sdtContent>
  </w:sdt>
  <w:p w:rsidR="00BB1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470D9"/>
    <w:rsid w:val="00081610"/>
    <w:rsid w:val="00085FAD"/>
    <w:rsid w:val="0009415C"/>
    <w:rsid w:val="000A0272"/>
    <w:rsid w:val="000A2948"/>
    <w:rsid w:val="000C63E0"/>
    <w:rsid w:val="000D33A7"/>
    <w:rsid w:val="000F1FC1"/>
    <w:rsid w:val="00105579"/>
    <w:rsid w:val="001242E2"/>
    <w:rsid w:val="00141F31"/>
    <w:rsid w:val="00142813"/>
    <w:rsid w:val="00153D4C"/>
    <w:rsid w:val="001653BD"/>
    <w:rsid w:val="0018005F"/>
    <w:rsid w:val="001C5D7B"/>
    <w:rsid w:val="001C70F3"/>
    <w:rsid w:val="001F3CFF"/>
    <w:rsid w:val="00220D1E"/>
    <w:rsid w:val="0022323B"/>
    <w:rsid w:val="00234134"/>
    <w:rsid w:val="00242141"/>
    <w:rsid w:val="00263284"/>
    <w:rsid w:val="002632A4"/>
    <w:rsid w:val="00286E9B"/>
    <w:rsid w:val="00293CED"/>
    <w:rsid w:val="00296770"/>
    <w:rsid w:val="002B2773"/>
    <w:rsid w:val="002B4F4A"/>
    <w:rsid w:val="002C0846"/>
    <w:rsid w:val="002C65D2"/>
    <w:rsid w:val="002E7EE2"/>
    <w:rsid w:val="002F3B84"/>
    <w:rsid w:val="00347952"/>
    <w:rsid w:val="0035568A"/>
    <w:rsid w:val="003849BF"/>
    <w:rsid w:val="003A4255"/>
    <w:rsid w:val="003B42E6"/>
    <w:rsid w:val="003C311C"/>
    <w:rsid w:val="003C48A4"/>
    <w:rsid w:val="003F62B1"/>
    <w:rsid w:val="00433B4C"/>
    <w:rsid w:val="0043410B"/>
    <w:rsid w:val="00461460"/>
    <w:rsid w:val="00486C77"/>
    <w:rsid w:val="004934EE"/>
    <w:rsid w:val="004E5126"/>
    <w:rsid w:val="0052638A"/>
    <w:rsid w:val="00532A97"/>
    <w:rsid w:val="005400F8"/>
    <w:rsid w:val="00541ED0"/>
    <w:rsid w:val="005432FB"/>
    <w:rsid w:val="005A26E0"/>
    <w:rsid w:val="005C7332"/>
    <w:rsid w:val="005E7856"/>
    <w:rsid w:val="005F188E"/>
    <w:rsid w:val="005F6407"/>
    <w:rsid w:val="00621863"/>
    <w:rsid w:val="00645DBD"/>
    <w:rsid w:val="00650B83"/>
    <w:rsid w:val="00664B9B"/>
    <w:rsid w:val="00677444"/>
    <w:rsid w:val="00687D3F"/>
    <w:rsid w:val="0069703B"/>
    <w:rsid w:val="006A058B"/>
    <w:rsid w:val="006B66E0"/>
    <w:rsid w:val="006B71EA"/>
    <w:rsid w:val="006D2214"/>
    <w:rsid w:val="007064B3"/>
    <w:rsid w:val="00707357"/>
    <w:rsid w:val="00752291"/>
    <w:rsid w:val="007A7141"/>
    <w:rsid w:val="007C0042"/>
    <w:rsid w:val="007E3B6E"/>
    <w:rsid w:val="008172F2"/>
    <w:rsid w:val="00823383"/>
    <w:rsid w:val="00826AC2"/>
    <w:rsid w:val="00842838"/>
    <w:rsid w:val="008708E2"/>
    <w:rsid w:val="008A16B3"/>
    <w:rsid w:val="00906BDB"/>
    <w:rsid w:val="00931F88"/>
    <w:rsid w:val="00940775"/>
    <w:rsid w:val="0096113E"/>
    <w:rsid w:val="00991CFB"/>
    <w:rsid w:val="00A15A49"/>
    <w:rsid w:val="00A25A60"/>
    <w:rsid w:val="00A400E5"/>
    <w:rsid w:val="00A82636"/>
    <w:rsid w:val="00A86256"/>
    <w:rsid w:val="00A9219A"/>
    <w:rsid w:val="00AC72A3"/>
    <w:rsid w:val="00AD1A71"/>
    <w:rsid w:val="00AF4799"/>
    <w:rsid w:val="00B05DCB"/>
    <w:rsid w:val="00B40E5F"/>
    <w:rsid w:val="00B852E8"/>
    <w:rsid w:val="00BB1615"/>
    <w:rsid w:val="00BD1780"/>
    <w:rsid w:val="00BF7667"/>
    <w:rsid w:val="00C013FD"/>
    <w:rsid w:val="00C24035"/>
    <w:rsid w:val="00C42D17"/>
    <w:rsid w:val="00C53CBF"/>
    <w:rsid w:val="00C806ED"/>
    <w:rsid w:val="00C96A67"/>
    <w:rsid w:val="00CA398A"/>
    <w:rsid w:val="00CC5ED2"/>
    <w:rsid w:val="00CD7A25"/>
    <w:rsid w:val="00D02E4F"/>
    <w:rsid w:val="00D47C3A"/>
    <w:rsid w:val="00D62C08"/>
    <w:rsid w:val="00D73326"/>
    <w:rsid w:val="00DC7568"/>
    <w:rsid w:val="00DF4557"/>
    <w:rsid w:val="00E0322D"/>
    <w:rsid w:val="00E37E8D"/>
    <w:rsid w:val="00E452E5"/>
    <w:rsid w:val="00E57165"/>
    <w:rsid w:val="00E65578"/>
    <w:rsid w:val="00E864D8"/>
    <w:rsid w:val="00EA7CEC"/>
    <w:rsid w:val="00EE1629"/>
    <w:rsid w:val="00F025CE"/>
    <w:rsid w:val="00F14F35"/>
    <w:rsid w:val="00F27E6E"/>
    <w:rsid w:val="00F51506"/>
    <w:rsid w:val="00F526C5"/>
    <w:rsid w:val="00F52F5E"/>
    <w:rsid w:val="00F578C9"/>
    <w:rsid w:val="00F63A90"/>
    <w:rsid w:val="00F65C94"/>
    <w:rsid w:val="00F65FD5"/>
    <w:rsid w:val="00F66624"/>
    <w:rsid w:val="00F8333C"/>
    <w:rsid w:val="00FE0A77"/>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cnsl">
    <w:name w:val="cnsl"/>
    <w:basedOn w:val="DefaultParagraphFont"/>
    <w:rsid w:val="002B2773"/>
  </w:style>
  <w:style w:type="paragraph" w:styleId="BodyText">
    <w:name w:val="Body Text"/>
    <w:basedOn w:val="Normal"/>
    <w:link w:val="a0"/>
    <w:uiPriority w:val="99"/>
    <w:unhideWhenUsed/>
    <w:rsid w:val="002B2773"/>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2B2773"/>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2F3B8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3B84"/>
    <w:pPr>
      <w:widowControl w:val="0"/>
      <w:shd w:val="clear" w:color="auto" w:fill="FFFFFF"/>
      <w:spacing w:line="0" w:lineRule="atLeast"/>
    </w:pPr>
    <w:rPr>
      <w:sz w:val="28"/>
      <w:szCs w:val="28"/>
      <w:lang w:eastAsia="en-US"/>
    </w:rPr>
  </w:style>
  <w:style w:type="paragraph" w:styleId="Header">
    <w:name w:val="header"/>
    <w:basedOn w:val="Normal"/>
    <w:link w:val="a1"/>
    <w:uiPriority w:val="99"/>
    <w:unhideWhenUsed/>
    <w:rsid w:val="005A26E0"/>
    <w:pPr>
      <w:tabs>
        <w:tab w:val="center" w:pos="4677"/>
        <w:tab w:val="right" w:pos="9355"/>
      </w:tabs>
    </w:pPr>
  </w:style>
  <w:style w:type="character" w:customStyle="1" w:styleId="a1">
    <w:name w:val="Верхний колонтитул Знак"/>
    <w:basedOn w:val="DefaultParagraphFont"/>
    <w:link w:val="Header"/>
    <w:uiPriority w:val="99"/>
    <w:rsid w:val="005A26E0"/>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5A26E0"/>
    <w:pPr>
      <w:tabs>
        <w:tab w:val="center" w:pos="4677"/>
        <w:tab w:val="right" w:pos="9355"/>
      </w:tabs>
    </w:pPr>
  </w:style>
  <w:style w:type="character" w:customStyle="1" w:styleId="a2">
    <w:name w:val="Нижний колонтитул Знак"/>
    <w:basedOn w:val="DefaultParagraphFont"/>
    <w:link w:val="Footer"/>
    <w:uiPriority w:val="99"/>
    <w:rsid w:val="005A26E0"/>
    <w:rPr>
      <w:rFonts w:ascii="Times New Roman" w:eastAsia="Times New Roman" w:hAnsi="Times New Roman" w:cs="Times New Roman"/>
      <w:sz w:val="20"/>
      <w:szCs w:val="20"/>
      <w:lang w:eastAsia="ru-RU"/>
    </w:rPr>
  </w:style>
  <w:style w:type="paragraph" w:styleId="BodyTextIndent2">
    <w:name w:val="Body Text Indent 2"/>
    <w:basedOn w:val="Normal"/>
    <w:link w:val="21"/>
    <w:uiPriority w:val="99"/>
    <w:semiHidden/>
    <w:unhideWhenUsed/>
    <w:rsid w:val="00F65FD5"/>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F65FD5"/>
    <w:rPr>
      <w:rFonts w:ascii="Times New Roman" w:eastAsia="Times New Roman" w:hAnsi="Times New Roman" w:cs="Times New Roman"/>
      <w:sz w:val="20"/>
      <w:szCs w:val="20"/>
      <w:lang w:eastAsia="ru-RU"/>
    </w:rPr>
  </w:style>
  <w:style w:type="paragraph" w:styleId="NormalWeb">
    <w:name w:val="Normal (Web)"/>
    <w:basedOn w:val="Normal"/>
    <w:uiPriority w:val="99"/>
    <w:rsid w:val="005E7856"/>
    <w:pPr>
      <w:spacing w:before="100" w:beforeAutospacing="1" w:after="100" w:afterAutospacing="1"/>
    </w:pPr>
    <w:rPr>
      <w:sz w:val="24"/>
      <w:szCs w:val="24"/>
    </w:rPr>
  </w:style>
  <w:style w:type="character" w:styleId="Strong">
    <w:name w:val="Strong"/>
    <w:qFormat/>
    <w:rsid w:val="005E7856"/>
    <w:rPr>
      <w:b/>
      <w:bCs/>
    </w:rPr>
  </w:style>
  <w:style w:type="paragraph" w:styleId="HTMLPreformatted">
    <w:name w:val="HTML Preformatted"/>
    <w:basedOn w:val="Normal"/>
    <w:link w:val="HTML"/>
    <w:uiPriority w:val="99"/>
    <w:semiHidden/>
    <w:unhideWhenUsed/>
    <w:rsid w:val="001F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
    <w:name w:val="Стандартный HTML Знак"/>
    <w:basedOn w:val="DefaultParagraphFont"/>
    <w:link w:val="HTMLPreformatted"/>
    <w:uiPriority w:val="99"/>
    <w:semiHidden/>
    <w:rsid w:val="001F3CF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30116/5864bb6f56b1eb0fb1ada8aac90fa2990e8ef58b/" TargetMode="External" /><Relationship Id="rId6" Type="http://schemas.openxmlformats.org/officeDocument/2006/relationships/hyperlink" Target="http://www.consultant.ru/document/cons_doc_LAW_327805/5864bb6f56b1eb0fb1ada8aac90fa2990e8ef58b/" TargetMode="External" /><Relationship Id="rId7" Type="http://schemas.openxmlformats.org/officeDocument/2006/relationships/hyperlink" Target="http://www.consultant.ru/document/cons_doc_LAW_363852/f6a0dff3e686025ede7261633db9673ac0c272dc/"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59C7F-EE0B-4341-A5C1-F612164D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