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DF7A7B" w:rsidP="00DF7A7B">
      <w:pPr>
        <w:pStyle w:val="Style1"/>
        <w:widowControl/>
        <w:ind w:firstLine="567"/>
        <w:jc w:val="right"/>
        <w:rPr>
          <w:rStyle w:val="FontStyle16"/>
          <w:bCs/>
          <w:sz w:val="28"/>
          <w:szCs w:val="28"/>
        </w:rPr>
      </w:pPr>
      <w:r w:rsidRPr="00DF7A7B">
        <w:rPr>
          <w:rStyle w:val="FontStyle16"/>
          <w:bCs/>
          <w:sz w:val="28"/>
          <w:szCs w:val="28"/>
        </w:rPr>
        <w:t>Дело № 5-9</w:t>
      </w:r>
      <w:r w:rsidRPr="00DF7A7B" w:rsidR="007A14F9">
        <w:rPr>
          <w:rStyle w:val="FontStyle16"/>
          <w:bCs/>
          <w:sz w:val="28"/>
          <w:szCs w:val="28"/>
        </w:rPr>
        <w:t>4</w:t>
      </w:r>
      <w:r w:rsidRPr="00DF7A7B">
        <w:rPr>
          <w:rStyle w:val="FontStyle16"/>
          <w:bCs/>
          <w:sz w:val="28"/>
          <w:szCs w:val="28"/>
        </w:rPr>
        <w:t>-</w:t>
      </w:r>
      <w:r w:rsidRPr="00DF7A7B" w:rsidR="00CD593D">
        <w:rPr>
          <w:rStyle w:val="FontStyle16"/>
          <w:bCs/>
          <w:sz w:val="28"/>
          <w:szCs w:val="28"/>
        </w:rPr>
        <w:t>408</w:t>
      </w:r>
      <w:r w:rsidRPr="00DF7A7B">
        <w:rPr>
          <w:rStyle w:val="FontStyle16"/>
          <w:bCs/>
          <w:sz w:val="28"/>
          <w:szCs w:val="28"/>
        </w:rPr>
        <w:t>/201</w:t>
      </w:r>
      <w:r w:rsidRPr="00DF7A7B" w:rsidR="003610FF">
        <w:rPr>
          <w:rStyle w:val="FontStyle16"/>
          <w:bCs/>
          <w:sz w:val="28"/>
          <w:szCs w:val="28"/>
        </w:rPr>
        <w:t>9</w:t>
      </w:r>
    </w:p>
    <w:p w:rsidR="00C53767" w:rsidRPr="00DF7A7B" w:rsidP="00DF7A7B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3767" w:rsidRPr="00DF7A7B" w:rsidP="00DF7A7B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DF7A7B">
        <w:rPr>
          <w:b/>
          <w:sz w:val="28"/>
          <w:szCs w:val="28"/>
        </w:rPr>
        <w:t>П</w:t>
      </w:r>
      <w:r w:rsidRPr="00DF7A7B">
        <w:rPr>
          <w:b/>
          <w:sz w:val="28"/>
          <w:szCs w:val="28"/>
        </w:rPr>
        <w:t xml:space="preserve"> О С Т А Н О В Л Е Н И Е</w:t>
      </w:r>
    </w:p>
    <w:p w:rsidR="00C53767" w:rsidRPr="00DF7A7B" w:rsidP="00DF7A7B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DF7A7B" w:rsidP="00DF7A7B">
      <w:pPr>
        <w:pStyle w:val="Style3"/>
        <w:widowControl/>
        <w:tabs>
          <w:tab w:val="left" w:pos="8510"/>
        </w:tabs>
        <w:jc w:val="both"/>
        <w:rPr>
          <w:rStyle w:val="FontStyle16"/>
          <w:bCs/>
          <w:sz w:val="28"/>
          <w:szCs w:val="28"/>
        </w:rPr>
      </w:pPr>
      <w:r w:rsidRPr="00DF7A7B">
        <w:rPr>
          <w:rStyle w:val="FontStyle16"/>
          <w:bCs/>
          <w:sz w:val="28"/>
          <w:szCs w:val="28"/>
        </w:rPr>
        <w:t>28</w:t>
      </w:r>
      <w:r w:rsidRPr="00DF7A7B" w:rsidR="00C71C7E">
        <w:rPr>
          <w:rStyle w:val="FontStyle16"/>
          <w:bCs/>
          <w:sz w:val="28"/>
          <w:szCs w:val="28"/>
        </w:rPr>
        <w:t xml:space="preserve"> </w:t>
      </w:r>
      <w:r w:rsidRPr="00DF7A7B">
        <w:rPr>
          <w:rStyle w:val="FontStyle16"/>
          <w:bCs/>
          <w:sz w:val="28"/>
          <w:szCs w:val="28"/>
        </w:rPr>
        <w:t>ноября</w:t>
      </w:r>
      <w:r w:rsidRPr="00DF7A7B">
        <w:rPr>
          <w:rStyle w:val="FontStyle16"/>
          <w:bCs/>
          <w:sz w:val="28"/>
          <w:szCs w:val="28"/>
        </w:rPr>
        <w:t xml:space="preserve"> 201</w:t>
      </w:r>
      <w:r w:rsidRPr="00DF7A7B" w:rsidR="003610FF">
        <w:rPr>
          <w:rStyle w:val="FontStyle16"/>
          <w:bCs/>
          <w:sz w:val="28"/>
          <w:szCs w:val="28"/>
        </w:rPr>
        <w:t>9</w:t>
      </w:r>
      <w:r w:rsidRPr="00DF7A7B">
        <w:rPr>
          <w:rStyle w:val="FontStyle16"/>
          <w:bCs/>
          <w:sz w:val="28"/>
          <w:szCs w:val="28"/>
        </w:rPr>
        <w:t xml:space="preserve"> года</w:t>
      </w:r>
      <w:r w:rsidRPr="00DF7A7B">
        <w:rPr>
          <w:rStyle w:val="FontStyle16"/>
          <w:sz w:val="28"/>
          <w:szCs w:val="28"/>
        </w:rPr>
        <w:t xml:space="preserve">                                                                         </w:t>
      </w:r>
      <w:r w:rsidRPr="00DF7A7B" w:rsidR="007A14F9">
        <w:rPr>
          <w:rStyle w:val="FontStyle16"/>
          <w:sz w:val="28"/>
          <w:szCs w:val="28"/>
        </w:rPr>
        <w:t xml:space="preserve"> </w:t>
      </w:r>
      <w:r w:rsidRPr="00DF7A7B" w:rsidR="009644B1">
        <w:rPr>
          <w:rStyle w:val="FontStyle16"/>
          <w:sz w:val="28"/>
          <w:szCs w:val="28"/>
        </w:rPr>
        <w:t xml:space="preserve">       </w:t>
      </w:r>
      <w:r w:rsidR="00DF7A7B">
        <w:rPr>
          <w:rStyle w:val="FontStyle16"/>
          <w:sz w:val="28"/>
          <w:szCs w:val="28"/>
        </w:rPr>
        <w:t xml:space="preserve"> </w:t>
      </w:r>
      <w:r w:rsidRPr="00DF7A7B" w:rsidR="009644B1">
        <w:rPr>
          <w:rStyle w:val="FontStyle16"/>
          <w:sz w:val="28"/>
          <w:szCs w:val="28"/>
        </w:rPr>
        <w:t xml:space="preserve"> </w:t>
      </w:r>
      <w:r w:rsidR="00DF7A7B">
        <w:rPr>
          <w:rStyle w:val="FontStyle16"/>
          <w:sz w:val="28"/>
          <w:szCs w:val="28"/>
        </w:rPr>
        <w:t xml:space="preserve">  </w:t>
      </w:r>
      <w:r w:rsidRPr="00DF7A7B">
        <w:rPr>
          <w:rStyle w:val="FontStyle16"/>
          <w:bCs/>
          <w:sz w:val="28"/>
          <w:szCs w:val="28"/>
        </w:rPr>
        <w:t>г. Ялта</w:t>
      </w:r>
    </w:p>
    <w:p w:rsidR="003610FF" w:rsidRPr="00DF7A7B" w:rsidP="00DF7A7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F7A7B" w:rsidP="00DF7A7B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DF7A7B">
        <w:rPr>
          <w:sz w:val="28"/>
          <w:szCs w:val="28"/>
        </w:rPr>
        <w:t>Мировой судья</w:t>
      </w:r>
      <w:r w:rsidRPr="00DF7A7B">
        <w:rPr>
          <w:bCs/>
          <w:iCs/>
          <w:sz w:val="28"/>
          <w:szCs w:val="28"/>
        </w:rPr>
        <w:t xml:space="preserve"> судебного участка №9</w:t>
      </w:r>
      <w:r w:rsidRPr="00DF7A7B" w:rsidR="007A14F9">
        <w:rPr>
          <w:bCs/>
          <w:iCs/>
          <w:sz w:val="28"/>
          <w:szCs w:val="28"/>
        </w:rPr>
        <w:t>4</w:t>
      </w:r>
      <w:r w:rsidRPr="00DF7A7B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F7A7B" w:rsidR="007A14F9">
        <w:rPr>
          <w:bCs/>
          <w:iCs/>
          <w:sz w:val="28"/>
          <w:szCs w:val="28"/>
        </w:rPr>
        <w:t>Киреев П.Н.</w:t>
      </w:r>
      <w:r w:rsidRPr="00DF7A7B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7A7B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DF7A7B">
        <w:rPr>
          <w:rStyle w:val="FontStyle13"/>
          <w:sz w:val="28"/>
          <w:szCs w:val="28"/>
        </w:rPr>
        <w:t>:</w:t>
      </w:r>
    </w:p>
    <w:p w:rsidR="00C53767" w:rsidRPr="00DF7A7B" w:rsidP="00DF7A7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F7A7B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DE465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F7A7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DF7A7B" w:rsidR="00CD593D">
        <w:rPr>
          <w:rFonts w:eastAsia="Calibri"/>
          <w:b/>
          <w:i/>
          <w:sz w:val="28"/>
          <w:szCs w:val="28"/>
          <w:lang w:eastAsia="en-US"/>
        </w:rPr>
        <w:t>Шешуковой</w:t>
      </w:r>
      <w:r w:rsidRPr="00DF7A7B" w:rsidR="00CD593D">
        <w:rPr>
          <w:rFonts w:eastAsia="Calibri"/>
          <w:b/>
          <w:i/>
          <w:sz w:val="28"/>
          <w:szCs w:val="28"/>
          <w:lang w:eastAsia="en-US"/>
        </w:rPr>
        <w:t xml:space="preserve"> Анны, </w:t>
      </w:r>
      <w:r w:rsidR="00DE4657">
        <w:rPr>
          <w:rFonts w:eastAsia="Calibri"/>
          <w:sz w:val="28"/>
          <w:szCs w:val="28"/>
          <w:lang w:eastAsia="en-US"/>
        </w:rPr>
        <w:t>«персональные данные»</w:t>
      </w:r>
      <w:r w:rsidRPr="00DF7A7B" w:rsidR="009644B1">
        <w:rPr>
          <w:sz w:val="28"/>
          <w:szCs w:val="28"/>
        </w:rPr>
        <w:t>,</w:t>
      </w:r>
      <w:r w:rsidRPr="00DF7A7B" w:rsidR="00C71C7E">
        <w:rPr>
          <w:sz w:val="28"/>
          <w:szCs w:val="28"/>
        </w:rPr>
        <w:t xml:space="preserve"> </w:t>
      </w:r>
      <w:r w:rsidRPr="00DF7A7B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DF7A7B" w:rsidP="00DF7A7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F7A7B" w:rsidP="00DF7A7B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DF7A7B">
        <w:rPr>
          <w:rStyle w:val="FontStyle16"/>
          <w:bCs/>
          <w:spacing w:val="60"/>
          <w:sz w:val="28"/>
          <w:szCs w:val="28"/>
        </w:rPr>
        <w:t>УСТАНОВИЛ</w:t>
      </w:r>
      <w:r w:rsidRPr="00DF7A7B">
        <w:rPr>
          <w:rStyle w:val="FontStyle16"/>
          <w:bCs/>
          <w:sz w:val="28"/>
          <w:szCs w:val="28"/>
        </w:rPr>
        <w:t>:</w:t>
      </w:r>
    </w:p>
    <w:p w:rsidR="00C53767" w:rsidRPr="00DF7A7B" w:rsidP="00DF7A7B">
      <w:pPr>
        <w:pStyle w:val="Style5"/>
        <w:widowControl/>
        <w:ind w:firstLine="567"/>
        <w:jc w:val="both"/>
        <w:rPr>
          <w:rStyle w:val="FontStyle16"/>
          <w:b w:val="0"/>
          <w:bCs/>
          <w:sz w:val="28"/>
          <w:szCs w:val="28"/>
        </w:rPr>
      </w:pPr>
    </w:p>
    <w:p w:rsidR="00DB231C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DF7A7B">
        <w:rPr>
          <w:rStyle w:val="FontStyle17"/>
          <w:sz w:val="28"/>
          <w:szCs w:val="28"/>
        </w:rPr>
        <w:t>Шешукова</w:t>
      </w:r>
      <w:r w:rsidRPr="00DF7A7B">
        <w:rPr>
          <w:rStyle w:val="FontStyle17"/>
          <w:sz w:val="28"/>
          <w:szCs w:val="28"/>
        </w:rPr>
        <w:t xml:space="preserve"> А.</w:t>
      </w:r>
      <w:r w:rsidRPr="00DF7A7B" w:rsidR="00C53767">
        <w:rPr>
          <w:rStyle w:val="FontStyle17"/>
          <w:sz w:val="28"/>
          <w:szCs w:val="28"/>
        </w:rPr>
        <w:t>, являясь</w:t>
      </w:r>
      <w:r w:rsidRPr="00DF7A7B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</w:t>
      </w:r>
      <w:r w:rsidRPr="00DF7A7B" w:rsidR="00C53767">
        <w:rPr>
          <w:rStyle w:val="FontStyle15"/>
          <w:b w:val="0"/>
          <w:bCs/>
          <w:i w:val="0"/>
          <w:iCs/>
          <w:sz w:val="28"/>
          <w:szCs w:val="28"/>
        </w:rPr>
        <w:t>–</w:t>
      </w:r>
      <w:r w:rsidRPr="00DF7A7B" w:rsidR="00512E0D">
        <w:rPr>
          <w:rStyle w:val="FontStyle15"/>
          <w:b w:val="0"/>
          <w:bCs/>
          <w:i w:val="0"/>
          <w:iCs/>
          <w:sz w:val="28"/>
          <w:szCs w:val="28"/>
        </w:rPr>
        <w:t>директором</w:t>
      </w:r>
      <w:r w:rsidRPr="00DF7A7B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DF7A7B" w:rsidR="00512E0D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DF7A7B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DF7A7B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DE465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DF7A7B" w:rsidR="00C53767">
        <w:rPr>
          <w:rStyle w:val="FontStyle17"/>
          <w:sz w:val="28"/>
          <w:szCs w:val="28"/>
        </w:rPr>
        <w:t>,</w:t>
      </w:r>
      <w:r w:rsidRPr="00DF7A7B" w:rsidR="00C53767">
        <w:rPr>
          <w:rStyle w:val="FontStyle17"/>
          <w:b/>
          <w:i/>
          <w:sz w:val="28"/>
          <w:szCs w:val="28"/>
        </w:rPr>
        <w:t xml:space="preserve"> </w:t>
      </w:r>
      <w:r w:rsidRPr="00DF7A7B" w:rsidR="00C53767">
        <w:rPr>
          <w:rStyle w:val="FontStyle17"/>
          <w:sz w:val="28"/>
          <w:szCs w:val="28"/>
        </w:rPr>
        <w:t>в нарушение положений п</w:t>
      </w:r>
      <w:r w:rsidRPr="00DF7A7B" w:rsidR="005668A5">
        <w:rPr>
          <w:rStyle w:val="FontStyle17"/>
          <w:sz w:val="28"/>
          <w:szCs w:val="28"/>
        </w:rPr>
        <w:t>.3</w:t>
      </w:r>
      <w:r w:rsidRPr="00DF7A7B" w:rsidR="00C71C7E">
        <w:rPr>
          <w:rStyle w:val="FontStyle17"/>
          <w:sz w:val="28"/>
          <w:szCs w:val="28"/>
        </w:rPr>
        <w:t xml:space="preserve"> ст.</w:t>
      </w:r>
      <w:r w:rsidRPr="00DF7A7B" w:rsidR="00FB5608">
        <w:rPr>
          <w:rStyle w:val="FontStyle17"/>
          <w:sz w:val="28"/>
          <w:szCs w:val="28"/>
        </w:rPr>
        <w:t>93</w:t>
      </w:r>
      <w:r w:rsidRPr="00DF7A7B" w:rsidR="00C71C7E">
        <w:rPr>
          <w:rStyle w:val="FontStyle17"/>
          <w:sz w:val="28"/>
          <w:szCs w:val="28"/>
        </w:rPr>
        <w:t xml:space="preserve"> НК РФ, не </w:t>
      </w:r>
      <w:r w:rsidRPr="00DF7A7B" w:rsidR="005668A5">
        <w:rPr>
          <w:rStyle w:val="FontStyle17"/>
          <w:sz w:val="28"/>
          <w:szCs w:val="28"/>
        </w:rPr>
        <w:t>исполнил</w:t>
      </w:r>
      <w:r w:rsidRPr="00DF7A7B" w:rsidR="00B064AD">
        <w:rPr>
          <w:rStyle w:val="FontStyle17"/>
          <w:sz w:val="28"/>
          <w:szCs w:val="28"/>
        </w:rPr>
        <w:t>а</w:t>
      </w:r>
      <w:r w:rsidRPr="00DF7A7B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 </w:t>
      </w:r>
      <w:r w:rsidRPr="00DF7A7B" w:rsidR="00FB5608">
        <w:rPr>
          <w:rFonts w:ascii="Times New Roman" w:hAnsi="Times New Roman"/>
          <w:sz w:val="28"/>
          <w:szCs w:val="28"/>
        </w:rPr>
        <w:t xml:space="preserve">обязанности по представлению в установленный срок документов и информации, затребованных в рамках камеральной налоговой проверки по требованию </w:t>
      </w:r>
      <w:r w:rsidR="00DE4657">
        <w:rPr>
          <w:rFonts w:ascii="Times New Roman" w:hAnsi="Times New Roman"/>
          <w:sz w:val="28"/>
          <w:szCs w:val="28"/>
        </w:rPr>
        <w:t>«номер от дата»</w:t>
      </w:r>
      <w:r w:rsidRPr="00DF7A7B">
        <w:rPr>
          <w:rFonts w:ascii="Times New Roman" w:hAnsi="Times New Roman"/>
          <w:sz w:val="28"/>
          <w:szCs w:val="28"/>
        </w:rPr>
        <w:t xml:space="preserve">. Своими действиями </w:t>
      </w:r>
      <w:r w:rsidRPr="00DF7A7B">
        <w:rPr>
          <w:rStyle w:val="FontStyle17"/>
          <w:sz w:val="28"/>
          <w:szCs w:val="28"/>
        </w:rPr>
        <w:t>Шешукова</w:t>
      </w:r>
      <w:r w:rsidRPr="00DF7A7B">
        <w:rPr>
          <w:rStyle w:val="FontStyle17"/>
          <w:sz w:val="28"/>
          <w:szCs w:val="28"/>
        </w:rPr>
        <w:t xml:space="preserve"> А.В</w:t>
      </w:r>
      <w:r w:rsidRPr="00DF7A7B">
        <w:rPr>
          <w:rFonts w:ascii="Times New Roman" w:hAnsi="Times New Roman"/>
          <w:sz w:val="28"/>
          <w:szCs w:val="28"/>
        </w:rPr>
        <w:t>. совершил</w:t>
      </w:r>
      <w:r w:rsidRPr="00DF7A7B" w:rsidR="00B064AD">
        <w:rPr>
          <w:rFonts w:ascii="Times New Roman" w:hAnsi="Times New Roman"/>
          <w:sz w:val="28"/>
          <w:szCs w:val="28"/>
        </w:rPr>
        <w:t>а</w:t>
      </w:r>
      <w:r w:rsidRPr="00DF7A7B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DF7A7B" w:rsidR="00C0182E">
        <w:rPr>
          <w:rFonts w:ascii="Times New Roman" w:hAnsi="Times New Roman"/>
          <w:sz w:val="28"/>
          <w:szCs w:val="28"/>
        </w:rPr>
        <w:t xml:space="preserve"> </w:t>
      </w:r>
      <w:r w:rsidRPr="00DF7A7B" w:rsidR="00893106">
        <w:rPr>
          <w:rFonts w:ascii="Times New Roman" w:hAnsi="Times New Roman"/>
          <w:sz w:val="28"/>
          <w:szCs w:val="28"/>
        </w:rPr>
        <w:t xml:space="preserve"> </w:t>
      </w:r>
      <w:r w:rsidRPr="00DF7A7B" w:rsidR="005605B8">
        <w:rPr>
          <w:rFonts w:ascii="Times New Roman" w:hAnsi="Times New Roman"/>
          <w:sz w:val="28"/>
          <w:szCs w:val="28"/>
        </w:rPr>
        <w:t xml:space="preserve"> </w:t>
      </w:r>
      <w:r w:rsidRPr="00DF7A7B" w:rsidR="00512E0D">
        <w:rPr>
          <w:rFonts w:ascii="Times New Roman" w:hAnsi="Times New Roman"/>
          <w:sz w:val="28"/>
          <w:szCs w:val="28"/>
        </w:rPr>
        <w:t xml:space="preserve"> </w:t>
      </w:r>
      <w:r w:rsidRPr="00DF7A7B" w:rsidR="009644B1">
        <w:rPr>
          <w:rFonts w:ascii="Times New Roman" w:hAnsi="Times New Roman"/>
          <w:sz w:val="28"/>
          <w:szCs w:val="28"/>
        </w:rPr>
        <w:t xml:space="preserve"> </w:t>
      </w:r>
    </w:p>
    <w:p w:rsidR="00FB5608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>Шешукова</w:t>
      </w:r>
      <w:r w:rsidRPr="00DF7A7B">
        <w:rPr>
          <w:rStyle w:val="FontStyle17"/>
          <w:sz w:val="28"/>
          <w:szCs w:val="28"/>
        </w:rPr>
        <w:t xml:space="preserve"> А. в судебное заседание не явилась, о месте и времени судебного заседания </w:t>
      </w:r>
      <w:r w:rsidRPr="00DF7A7B">
        <w:rPr>
          <w:rStyle w:val="FontStyle17"/>
          <w:sz w:val="28"/>
          <w:szCs w:val="28"/>
        </w:rPr>
        <w:t>извещен</w:t>
      </w:r>
      <w:r w:rsidRPr="00DF7A7B">
        <w:rPr>
          <w:rStyle w:val="FontStyle17"/>
          <w:sz w:val="28"/>
          <w:szCs w:val="28"/>
        </w:rPr>
        <w:t xml:space="preserve"> надлежащим образом, ходатайства об отложении дела не поступало. </w:t>
      </w:r>
    </w:p>
    <w:p w:rsidR="00DB231C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Дело рассматривается в отсутствии </w:t>
      </w:r>
      <w:r w:rsidRPr="00DF7A7B">
        <w:rPr>
          <w:rStyle w:val="FontStyle17"/>
          <w:sz w:val="28"/>
          <w:szCs w:val="28"/>
        </w:rPr>
        <w:t>Шешуковой</w:t>
      </w:r>
      <w:r w:rsidRPr="00DF7A7B">
        <w:rPr>
          <w:rStyle w:val="FontStyle17"/>
          <w:sz w:val="28"/>
          <w:szCs w:val="28"/>
        </w:rPr>
        <w:t xml:space="preserve"> А. в порядке, предусмотренном ч.2 ст.25.1 КоАП РФ</w:t>
      </w:r>
      <w:r w:rsidRPr="00DF7A7B">
        <w:rPr>
          <w:rFonts w:ascii="Times New Roman" w:hAnsi="Times New Roman"/>
          <w:sz w:val="28"/>
          <w:szCs w:val="28"/>
        </w:rPr>
        <w:t>.</w:t>
      </w:r>
      <w:r w:rsidRPr="00DF7A7B" w:rsidR="00C0182E">
        <w:rPr>
          <w:rFonts w:ascii="Times New Roman" w:hAnsi="Times New Roman"/>
          <w:sz w:val="28"/>
          <w:szCs w:val="28"/>
        </w:rPr>
        <w:t xml:space="preserve"> </w:t>
      </w:r>
      <w:r w:rsidRPr="00DF7A7B" w:rsidR="00512E0D">
        <w:rPr>
          <w:rFonts w:ascii="Times New Roman" w:hAnsi="Times New Roman"/>
          <w:sz w:val="28"/>
          <w:szCs w:val="28"/>
        </w:rPr>
        <w:t xml:space="preserve"> </w:t>
      </w:r>
      <w:r w:rsidRPr="00DF7A7B" w:rsidR="005605B8">
        <w:rPr>
          <w:rFonts w:ascii="Times New Roman" w:hAnsi="Times New Roman"/>
          <w:sz w:val="28"/>
          <w:szCs w:val="28"/>
        </w:rPr>
        <w:t xml:space="preserve"> </w:t>
      </w:r>
    </w:p>
    <w:p w:rsidR="00C0182E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A7B">
        <w:rPr>
          <w:rFonts w:ascii="Times New Roman" w:hAnsi="Times New Roman"/>
          <w:sz w:val="28"/>
          <w:szCs w:val="28"/>
        </w:rPr>
        <w:t>В соответствии с п. 3 ст. 93 Налогового кодекса Российской Федерации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</w:t>
      </w:r>
      <w:r w:rsidRPr="00DF7A7B">
        <w:rPr>
          <w:rFonts w:ascii="Times New Roman" w:hAnsi="Times New Roman"/>
          <w:sz w:val="28"/>
          <w:szCs w:val="28"/>
        </w:rPr>
        <w:t>. В случае</w:t>
      </w:r>
      <w:r w:rsidRPr="00DF7A7B">
        <w:rPr>
          <w:rFonts w:ascii="Times New Roman" w:hAnsi="Times New Roman"/>
          <w:sz w:val="28"/>
          <w:szCs w:val="28"/>
        </w:rPr>
        <w:t>,</w:t>
      </w:r>
      <w:r w:rsidRPr="00DF7A7B">
        <w:rPr>
          <w:rFonts w:ascii="Times New Roman" w:hAnsi="Times New Roman"/>
          <w:sz w:val="28"/>
          <w:szCs w:val="28"/>
        </w:rPr>
        <w:t xml:space="preserve"> если проверяемое лицо не имеет возможности представить </w:t>
      </w:r>
      <w:r w:rsidRPr="00DF7A7B">
        <w:rPr>
          <w:rFonts w:ascii="Times New Roman" w:hAnsi="Times New Roman"/>
          <w:sz w:val="28"/>
          <w:szCs w:val="28"/>
        </w:rPr>
        <w:t>истребуемые</w:t>
      </w:r>
      <w:r w:rsidRPr="00DF7A7B">
        <w:rPr>
          <w:rFonts w:ascii="Times New Roman" w:hAnsi="Times New Roman"/>
          <w:sz w:val="28"/>
          <w:szCs w:val="28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DF7A7B">
        <w:rPr>
          <w:rFonts w:ascii="Times New Roman" w:hAnsi="Times New Roman"/>
          <w:sz w:val="28"/>
          <w:szCs w:val="28"/>
        </w:rPr>
        <w:t>истребуемые</w:t>
      </w:r>
      <w:r w:rsidRPr="00DF7A7B">
        <w:rPr>
          <w:rFonts w:ascii="Times New Roman" w:hAnsi="Times New Roman"/>
          <w:sz w:val="28"/>
          <w:szCs w:val="28"/>
        </w:rPr>
        <w:t xml:space="preserve"> документы не могут быть представлены в установленные сроки, и о сроках, в </w:t>
      </w:r>
      <w:r w:rsidRPr="00DF7A7B">
        <w:rPr>
          <w:rFonts w:ascii="Times New Roman" w:hAnsi="Times New Roman"/>
          <w:sz w:val="28"/>
          <w:szCs w:val="28"/>
        </w:rPr>
        <w:t>течение</w:t>
      </w:r>
      <w:r w:rsidRPr="00DF7A7B">
        <w:rPr>
          <w:rFonts w:ascii="Times New Roman" w:hAnsi="Times New Roman"/>
          <w:sz w:val="28"/>
          <w:szCs w:val="28"/>
        </w:rPr>
        <w:t xml:space="preserve"> которых проверяемое лицо может представить </w:t>
      </w:r>
      <w:r w:rsidRPr="00DF7A7B">
        <w:rPr>
          <w:rFonts w:ascii="Times New Roman" w:hAnsi="Times New Roman"/>
          <w:sz w:val="28"/>
          <w:szCs w:val="28"/>
        </w:rPr>
        <w:t>истребуемые</w:t>
      </w:r>
      <w:r w:rsidRPr="00DF7A7B">
        <w:rPr>
          <w:rFonts w:ascii="Times New Roman" w:hAnsi="Times New Roman"/>
          <w:sz w:val="28"/>
          <w:szCs w:val="28"/>
        </w:rPr>
        <w:t xml:space="preserve"> документы. Указанное уведомление может быть представлено в налоговый орган </w:t>
      </w:r>
      <w:r w:rsidRPr="00DF7A7B">
        <w:rPr>
          <w:rFonts w:ascii="Times New Roman" w:hAnsi="Times New Roman"/>
          <w:sz w:val="28"/>
          <w:szCs w:val="28"/>
        </w:rPr>
        <w:t>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налогоплательщика. Лица, на которых в соответствии с пунктом 3 статьи 80 настоящего Кодекса не возложена обязанность по представлению налоговой декларации в электронной форме, вправе направить указанное уведомление по почте заказным письмом. Форма и формат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 В течение двух дней со дня получения такого уведомления руководитель (заместитель руководителя) налогового органа вправе на основании этого уведомления продлить сроки представления документов или отказать в продлении сроков, о чем выносится отдельное решение. При проведении налоговой проверки консолидированной группы налогоплательщиков продление сроков осуществляется не менее чем на 10 дней.</w:t>
      </w:r>
    </w:p>
    <w:p w:rsidR="00DF7A7B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A7B">
        <w:rPr>
          <w:rFonts w:ascii="Times New Roman" w:hAnsi="Times New Roman"/>
          <w:sz w:val="28"/>
          <w:szCs w:val="28"/>
        </w:rP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DF7A7B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DF7A7B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A7B">
        <w:rPr>
          <w:rFonts w:ascii="Times New Roman" w:hAnsi="Times New Roman"/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0182E" w:rsidRPr="00DF7A7B" w:rsidP="00DF7A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A7B">
        <w:rPr>
          <w:rFonts w:ascii="Times New Roman" w:hAnsi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РФ).</w:t>
      </w:r>
    </w:p>
    <w:p w:rsidR="008E4EF1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Виновность </w:t>
      </w:r>
      <w:r w:rsidRPr="00DF7A7B" w:rsidR="00512E0D">
        <w:rPr>
          <w:rStyle w:val="FontStyle15"/>
          <w:b w:val="0"/>
          <w:bCs/>
          <w:i w:val="0"/>
          <w:iCs/>
          <w:sz w:val="28"/>
          <w:szCs w:val="28"/>
        </w:rPr>
        <w:t>директор</w:t>
      </w:r>
      <w:r w:rsidRPr="00DF7A7B" w:rsidR="00512E0D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DF7A7B" w:rsidR="00512E0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DE465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DF7A7B" w:rsidR="00B01D48">
        <w:rPr>
          <w:rStyle w:val="FontStyle17"/>
          <w:sz w:val="28"/>
          <w:szCs w:val="28"/>
        </w:rPr>
        <w:t>Шешуковой</w:t>
      </w:r>
      <w:r w:rsidRPr="00DF7A7B" w:rsidR="00B01D48">
        <w:rPr>
          <w:rStyle w:val="FontStyle17"/>
          <w:sz w:val="28"/>
          <w:szCs w:val="28"/>
        </w:rPr>
        <w:t xml:space="preserve"> А.</w:t>
      </w:r>
      <w:r w:rsidRPr="00DF7A7B" w:rsidR="00C71C7E">
        <w:rPr>
          <w:rStyle w:val="FontStyle17"/>
          <w:sz w:val="28"/>
          <w:szCs w:val="28"/>
        </w:rPr>
        <w:t xml:space="preserve"> </w:t>
      </w:r>
      <w:r w:rsidRPr="00DF7A7B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DF7A7B" w:rsidR="00512E0D">
        <w:rPr>
          <w:rStyle w:val="FontStyle17"/>
          <w:sz w:val="28"/>
          <w:szCs w:val="28"/>
        </w:rPr>
        <w:t xml:space="preserve"> </w:t>
      </w:r>
    </w:p>
    <w:p w:rsidR="008E4EF1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>-</w:t>
      </w:r>
      <w:r w:rsidRPr="00DF7A7B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DE4657">
        <w:rPr>
          <w:rFonts w:ascii="Times New Roman" w:hAnsi="Times New Roman"/>
          <w:sz w:val="28"/>
          <w:szCs w:val="28"/>
        </w:rPr>
        <w:t xml:space="preserve">«номер </w:t>
      </w:r>
      <w:r w:rsidR="00DE4657">
        <w:rPr>
          <w:rFonts w:ascii="Times New Roman" w:hAnsi="Times New Roman"/>
          <w:sz w:val="28"/>
          <w:szCs w:val="28"/>
        </w:rPr>
        <w:t>от</w:t>
      </w:r>
      <w:r w:rsidR="00DE4657">
        <w:rPr>
          <w:rFonts w:ascii="Times New Roman" w:hAnsi="Times New Roman"/>
          <w:sz w:val="28"/>
          <w:szCs w:val="28"/>
        </w:rPr>
        <w:t xml:space="preserve"> </w:t>
      </w:r>
      <w:r w:rsidR="00DE4657">
        <w:rPr>
          <w:rFonts w:ascii="Times New Roman" w:hAnsi="Times New Roman"/>
          <w:sz w:val="28"/>
          <w:szCs w:val="28"/>
        </w:rPr>
        <w:t>дата</w:t>
      </w:r>
      <w:r w:rsidR="00DE4657">
        <w:rPr>
          <w:rFonts w:ascii="Times New Roman" w:hAnsi="Times New Roman"/>
          <w:sz w:val="28"/>
          <w:szCs w:val="28"/>
        </w:rPr>
        <w:t>»</w:t>
      </w:r>
      <w:r w:rsidRPr="00DF7A7B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DE4657">
        <w:rPr>
          <w:rFonts w:ascii="Times New Roman" w:hAnsi="Times New Roman"/>
          <w:sz w:val="28"/>
          <w:szCs w:val="28"/>
        </w:rPr>
        <w:t xml:space="preserve">«номер </w:t>
      </w:r>
      <w:r w:rsidR="00DE4657">
        <w:rPr>
          <w:rFonts w:ascii="Times New Roman" w:hAnsi="Times New Roman"/>
          <w:sz w:val="28"/>
          <w:szCs w:val="28"/>
        </w:rPr>
        <w:t>от</w:t>
      </w:r>
      <w:r w:rsidR="00DE4657">
        <w:rPr>
          <w:rFonts w:ascii="Times New Roman" w:hAnsi="Times New Roman"/>
          <w:sz w:val="28"/>
          <w:szCs w:val="28"/>
        </w:rPr>
        <w:t xml:space="preserve"> дата»</w:t>
      </w:r>
      <w:r w:rsidRPr="00DF7A7B">
        <w:rPr>
          <w:rStyle w:val="FontStyle17"/>
          <w:sz w:val="28"/>
          <w:szCs w:val="28"/>
        </w:rPr>
        <w:t>;</w:t>
      </w:r>
    </w:p>
    <w:p w:rsidR="00DF7A7B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>-</w:t>
      </w:r>
      <w:r>
        <w:rPr>
          <w:rStyle w:val="FontStyle17"/>
          <w:sz w:val="28"/>
          <w:szCs w:val="28"/>
        </w:rPr>
        <w:t>требованием о представлении документов (информации)</w:t>
      </w:r>
      <w:r w:rsidRPr="00DF7A7B">
        <w:rPr>
          <w:rStyle w:val="FontStyle17"/>
          <w:sz w:val="28"/>
          <w:szCs w:val="28"/>
        </w:rPr>
        <w:t xml:space="preserve"> </w:t>
      </w:r>
      <w:r w:rsidR="00DE4657">
        <w:rPr>
          <w:rFonts w:ascii="Times New Roman" w:hAnsi="Times New Roman"/>
          <w:sz w:val="28"/>
          <w:szCs w:val="28"/>
        </w:rPr>
        <w:t xml:space="preserve">«номер </w:t>
      </w:r>
      <w:r w:rsidR="00DE4657">
        <w:rPr>
          <w:rFonts w:ascii="Times New Roman" w:hAnsi="Times New Roman"/>
          <w:sz w:val="28"/>
          <w:szCs w:val="28"/>
        </w:rPr>
        <w:t>от</w:t>
      </w:r>
      <w:r w:rsidR="00DE4657">
        <w:rPr>
          <w:rFonts w:ascii="Times New Roman" w:hAnsi="Times New Roman"/>
          <w:sz w:val="28"/>
          <w:szCs w:val="28"/>
        </w:rPr>
        <w:t xml:space="preserve"> дата»</w:t>
      </w:r>
      <w:r w:rsidRPr="00DF7A7B">
        <w:rPr>
          <w:rStyle w:val="FontStyle17"/>
          <w:sz w:val="28"/>
          <w:szCs w:val="28"/>
        </w:rPr>
        <w:t>;</w:t>
      </w:r>
    </w:p>
    <w:p w:rsidR="00B01D48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DE4657">
        <w:rPr>
          <w:rFonts w:ascii="Times New Roman" w:hAnsi="Times New Roman"/>
          <w:sz w:val="28"/>
          <w:szCs w:val="28"/>
        </w:rPr>
        <w:t xml:space="preserve">«номер </w:t>
      </w:r>
      <w:r w:rsidR="00DE4657">
        <w:rPr>
          <w:rFonts w:ascii="Times New Roman" w:hAnsi="Times New Roman"/>
          <w:sz w:val="28"/>
          <w:szCs w:val="28"/>
        </w:rPr>
        <w:t>от</w:t>
      </w:r>
      <w:r w:rsidR="00DE4657">
        <w:rPr>
          <w:rFonts w:ascii="Times New Roman" w:hAnsi="Times New Roman"/>
          <w:sz w:val="28"/>
          <w:szCs w:val="28"/>
        </w:rPr>
        <w:t xml:space="preserve"> дата»</w:t>
      </w:r>
      <w:r w:rsidRPr="00DF7A7B">
        <w:rPr>
          <w:rStyle w:val="FontStyle17"/>
          <w:sz w:val="28"/>
          <w:szCs w:val="28"/>
        </w:rPr>
        <w:t>;</w:t>
      </w:r>
    </w:p>
    <w:p w:rsidR="00DF7A7B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-решением о привлечении лица к ответственности </w:t>
      </w:r>
      <w:r w:rsidR="00DE4657">
        <w:rPr>
          <w:rFonts w:ascii="Times New Roman" w:hAnsi="Times New Roman"/>
          <w:sz w:val="28"/>
          <w:szCs w:val="28"/>
        </w:rPr>
        <w:t xml:space="preserve">«номер </w:t>
      </w:r>
      <w:r w:rsidR="00DE4657">
        <w:rPr>
          <w:rFonts w:ascii="Times New Roman" w:hAnsi="Times New Roman"/>
          <w:sz w:val="28"/>
          <w:szCs w:val="28"/>
        </w:rPr>
        <w:t>от</w:t>
      </w:r>
      <w:r w:rsidR="00DE4657">
        <w:rPr>
          <w:rFonts w:ascii="Times New Roman" w:hAnsi="Times New Roman"/>
          <w:sz w:val="28"/>
          <w:szCs w:val="28"/>
        </w:rPr>
        <w:t xml:space="preserve"> дата»</w:t>
      </w:r>
      <w:r w:rsidRPr="00DF7A7B">
        <w:rPr>
          <w:rStyle w:val="FontStyle17"/>
          <w:sz w:val="28"/>
          <w:szCs w:val="28"/>
        </w:rPr>
        <w:t>;</w:t>
      </w:r>
    </w:p>
    <w:p w:rsidR="00156A39" w:rsidRPr="00DF7A7B" w:rsidP="00DF7A7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>-выпиской из ЕГРЮЛ</w:t>
      </w:r>
      <w:r w:rsidRPr="00DF7A7B" w:rsidR="00C212C6">
        <w:rPr>
          <w:rStyle w:val="FontStyle17"/>
          <w:sz w:val="28"/>
          <w:szCs w:val="28"/>
        </w:rPr>
        <w:t>.</w:t>
      </w:r>
      <w:r w:rsidRPr="00DF7A7B">
        <w:rPr>
          <w:rStyle w:val="FontStyle17"/>
          <w:sz w:val="28"/>
          <w:szCs w:val="28"/>
        </w:rPr>
        <w:t xml:space="preserve"> </w:t>
      </w:r>
    </w:p>
    <w:p w:rsidR="00C53767" w:rsidRPr="00DF7A7B" w:rsidP="00DF7A7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DF7A7B" w:rsidR="00C212C6">
        <w:rPr>
          <w:rStyle w:val="FontStyle15"/>
          <w:b w:val="0"/>
          <w:bCs/>
          <w:i w:val="0"/>
          <w:iCs/>
          <w:sz w:val="28"/>
          <w:szCs w:val="28"/>
        </w:rPr>
        <w:t>директора ОО</w:t>
      </w:r>
      <w:r w:rsidRPr="00DF7A7B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DF7A7B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="00DE4657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DF7A7B" w:rsidR="00B01D48">
        <w:rPr>
          <w:rStyle w:val="FontStyle17"/>
          <w:sz w:val="28"/>
          <w:szCs w:val="28"/>
        </w:rPr>
        <w:t>Шешуковой</w:t>
      </w:r>
      <w:r w:rsidRPr="00DF7A7B" w:rsidR="00B01D48">
        <w:rPr>
          <w:rStyle w:val="FontStyle17"/>
          <w:sz w:val="28"/>
          <w:szCs w:val="28"/>
        </w:rPr>
        <w:t xml:space="preserve"> А.</w:t>
      </w:r>
      <w:r w:rsidR="00DF7A7B">
        <w:rPr>
          <w:rStyle w:val="FontStyle17"/>
          <w:sz w:val="28"/>
          <w:szCs w:val="28"/>
        </w:rPr>
        <w:t xml:space="preserve"> </w:t>
      </w:r>
      <w:r w:rsidRPr="00DF7A7B">
        <w:rPr>
          <w:rStyle w:val="FontStyle17"/>
          <w:sz w:val="28"/>
          <w:szCs w:val="28"/>
        </w:rPr>
        <w:t xml:space="preserve">в совершении инкриминируемого </w:t>
      </w:r>
      <w:r w:rsidRPr="00DF7A7B" w:rsidR="00C71C7E">
        <w:rPr>
          <w:rStyle w:val="FontStyle13"/>
          <w:sz w:val="28"/>
          <w:szCs w:val="28"/>
        </w:rPr>
        <w:t>е</w:t>
      </w:r>
      <w:r w:rsidRPr="00DF7A7B" w:rsidR="002D26FD">
        <w:rPr>
          <w:rStyle w:val="FontStyle13"/>
          <w:sz w:val="28"/>
          <w:szCs w:val="28"/>
        </w:rPr>
        <w:t>й</w:t>
      </w:r>
      <w:r w:rsidRPr="00DF7A7B">
        <w:rPr>
          <w:rStyle w:val="FontStyle13"/>
          <w:sz w:val="28"/>
          <w:szCs w:val="28"/>
        </w:rPr>
        <w:t xml:space="preserve"> </w:t>
      </w:r>
      <w:r w:rsidRPr="00DF7A7B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DF7A7B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DF7A7B">
        <w:rPr>
          <w:sz w:val="28"/>
          <w:szCs w:val="28"/>
        </w:rPr>
        <w:t xml:space="preserve"> контроля, за исключением случаев, предусмотренных частью 2 настоящей статьи.</w:t>
      </w:r>
      <w:r w:rsidRPr="00DF7A7B" w:rsidR="008E4EF1">
        <w:rPr>
          <w:sz w:val="28"/>
          <w:szCs w:val="28"/>
        </w:rPr>
        <w:t xml:space="preserve"> </w:t>
      </w:r>
    </w:p>
    <w:p w:rsidR="00C53767" w:rsidRPr="00DF7A7B" w:rsidP="00DF7A7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DF7A7B" w:rsidR="00B01D48">
        <w:rPr>
          <w:rStyle w:val="FontStyle17"/>
          <w:sz w:val="28"/>
          <w:szCs w:val="28"/>
        </w:rPr>
        <w:t>Шешукову</w:t>
      </w:r>
      <w:r w:rsidRPr="00DF7A7B" w:rsidR="00B01D48">
        <w:rPr>
          <w:rStyle w:val="FontStyle17"/>
          <w:sz w:val="28"/>
          <w:szCs w:val="28"/>
        </w:rPr>
        <w:t xml:space="preserve"> А.</w:t>
      </w:r>
      <w:r w:rsidRPr="00DF7A7B" w:rsidR="00675FC2">
        <w:rPr>
          <w:rStyle w:val="FontStyle17"/>
          <w:sz w:val="28"/>
          <w:szCs w:val="28"/>
        </w:rPr>
        <w:t>,</w:t>
      </w:r>
      <w:r w:rsidRPr="00DF7A7B">
        <w:rPr>
          <w:rStyle w:val="FontStyle17"/>
          <w:sz w:val="28"/>
          <w:szCs w:val="28"/>
        </w:rPr>
        <w:t xml:space="preserve"> принимается во внимание </w:t>
      </w:r>
      <w:r w:rsidRPr="00DF7A7B" w:rsidR="00C71C7E">
        <w:rPr>
          <w:rStyle w:val="FontStyle17"/>
          <w:sz w:val="28"/>
          <w:szCs w:val="28"/>
        </w:rPr>
        <w:t>е</w:t>
      </w:r>
      <w:r w:rsidRPr="00DF7A7B" w:rsidR="00675FC2">
        <w:rPr>
          <w:rStyle w:val="FontStyle17"/>
          <w:sz w:val="28"/>
          <w:szCs w:val="28"/>
        </w:rPr>
        <w:t>ё</w:t>
      </w:r>
      <w:r w:rsidRPr="00DF7A7B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DF7A7B" w:rsidR="00675FC2">
        <w:rPr>
          <w:rStyle w:val="FontStyle17"/>
          <w:sz w:val="28"/>
          <w:szCs w:val="28"/>
        </w:rPr>
        <w:t>й</w:t>
      </w:r>
      <w:r w:rsidRPr="00DF7A7B">
        <w:rPr>
          <w:rStyle w:val="FontStyle17"/>
          <w:sz w:val="28"/>
          <w:szCs w:val="28"/>
        </w:rPr>
        <w:t xml:space="preserve"> к содеянному, </w:t>
      </w:r>
      <w:r w:rsidRPr="00DF7A7B" w:rsidR="00BD3BF5">
        <w:rPr>
          <w:rStyle w:val="FontStyle17"/>
          <w:sz w:val="28"/>
          <w:szCs w:val="28"/>
        </w:rPr>
        <w:t xml:space="preserve">отсутствие обстоятельств </w:t>
      </w:r>
      <w:r w:rsidRPr="00DF7A7B" w:rsidR="009B1848">
        <w:rPr>
          <w:rStyle w:val="FontStyle17"/>
          <w:sz w:val="28"/>
          <w:szCs w:val="28"/>
        </w:rPr>
        <w:t xml:space="preserve">отягчающих административную ответственность, наличие обстоятельств </w:t>
      </w:r>
      <w:r w:rsidRPr="00DF7A7B" w:rsidR="00BD3BF5">
        <w:rPr>
          <w:rStyle w:val="FontStyle17"/>
          <w:sz w:val="28"/>
          <w:szCs w:val="28"/>
        </w:rPr>
        <w:t>смягчающих административную ответственность</w:t>
      </w:r>
      <w:r w:rsidRPr="00DF7A7B" w:rsidR="009B1848">
        <w:rPr>
          <w:rStyle w:val="FontStyle17"/>
          <w:sz w:val="28"/>
          <w:szCs w:val="28"/>
        </w:rPr>
        <w:t xml:space="preserve"> чистосердечное признание вины раскаяние</w:t>
      </w:r>
      <w:r w:rsidRPr="00DF7A7B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DF7A7B" w:rsidR="00C71C7E">
        <w:rPr>
          <w:rStyle w:val="FontStyle17"/>
          <w:sz w:val="28"/>
          <w:szCs w:val="28"/>
        </w:rPr>
        <w:t>е</w:t>
      </w:r>
      <w:r w:rsidRPr="00DF7A7B" w:rsidR="009B1848">
        <w:rPr>
          <w:rStyle w:val="FontStyle17"/>
          <w:sz w:val="28"/>
          <w:szCs w:val="28"/>
        </w:rPr>
        <w:t>й</w:t>
      </w:r>
      <w:r w:rsidRPr="00DF7A7B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DF7A7B" w:rsidR="008E4EF1">
        <w:rPr>
          <w:rStyle w:val="FontStyle17"/>
          <w:sz w:val="28"/>
          <w:szCs w:val="28"/>
        </w:rPr>
        <w:t xml:space="preserve"> </w:t>
      </w:r>
      <w:r w:rsidRPr="00DF7A7B" w:rsidR="00156A39">
        <w:rPr>
          <w:rStyle w:val="FontStyle17"/>
          <w:sz w:val="28"/>
          <w:szCs w:val="28"/>
        </w:rPr>
        <w:t xml:space="preserve"> </w:t>
      </w:r>
      <w:r w:rsidRPr="00DF7A7B" w:rsidR="002D26FD">
        <w:rPr>
          <w:rStyle w:val="FontStyle17"/>
          <w:sz w:val="28"/>
          <w:szCs w:val="28"/>
        </w:rPr>
        <w:t xml:space="preserve"> </w:t>
      </w:r>
      <w:r w:rsidRPr="00DF7A7B" w:rsidR="00C212C6">
        <w:rPr>
          <w:rStyle w:val="FontStyle17"/>
          <w:sz w:val="28"/>
          <w:szCs w:val="28"/>
        </w:rPr>
        <w:t xml:space="preserve"> </w:t>
      </w:r>
    </w:p>
    <w:p w:rsidR="00C53767" w:rsidRPr="00DF7A7B" w:rsidP="00DF7A7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F7A7B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DF7A7B" w:rsidR="00BD3BF5">
        <w:rPr>
          <w:rStyle w:val="FontStyle17"/>
          <w:sz w:val="28"/>
          <w:szCs w:val="28"/>
        </w:rPr>
        <w:t xml:space="preserve">мировой </w:t>
      </w:r>
      <w:r w:rsidRPr="00DF7A7B">
        <w:rPr>
          <w:rStyle w:val="FontStyle17"/>
          <w:sz w:val="28"/>
          <w:szCs w:val="28"/>
        </w:rPr>
        <w:t>судья -</w:t>
      </w:r>
    </w:p>
    <w:p w:rsidR="00C53767" w:rsidRPr="00DF7A7B" w:rsidP="00DF7A7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DF7A7B" w:rsidP="00DF7A7B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DF7A7B">
        <w:rPr>
          <w:rStyle w:val="FontStyle16"/>
          <w:bCs/>
          <w:spacing w:val="60"/>
          <w:sz w:val="28"/>
          <w:szCs w:val="28"/>
        </w:rPr>
        <w:t>П</w:t>
      </w:r>
      <w:r w:rsidRPr="00DF7A7B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DF7A7B">
        <w:rPr>
          <w:rStyle w:val="FontStyle16"/>
          <w:bCs/>
          <w:spacing w:val="60"/>
          <w:sz w:val="28"/>
          <w:szCs w:val="28"/>
        </w:rPr>
        <w:t>:</w:t>
      </w:r>
    </w:p>
    <w:p w:rsidR="00C53767" w:rsidRPr="00DF7A7B" w:rsidP="00DF7A7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DF7A7B" w:rsidP="00DF7A7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F7A7B">
        <w:rPr>
          <w:rFonts w:eastAsia="Calibri"/>
          <w:b/>
          <w:i/>
          <w:sz w:val="28"/>
          <w:szCs w:val="28"/>
          <w:lang w:eastAsia="en-US"/>
        </w:rPr>
        <w:t>Шешукову</w:t>
      </w:r>
      <w:r w:rsidRPr="00DF7A7B">
        <w:rPr>
          <w:rFonts w:eastAsia="Calibri"/>
          <w:b/>
          <w:i/>
          <w:sz w:val="28"/>
          <w:szCs w:val="28"/>
          <w:lang w:eastAsia="en-US"/>
        </w:rPr>
        <w:t xml:space="preserve"> Анну</w:t>
      </w:r>
      <w:r w:rsidRPr="00DF7A7B" w:rsidR="003610FF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DF7A7B" w:rsidR="00C71C7E">
        <w:rPr>
          <w:rStyle w:val="FontStyle17"/>
          <w:sz w:val="28"/>
          <w:szCs w:val="28"/>
        </w:rPr>
        <w:t>признать виновн</w:t>
      </w:r>
      <w:r w:rsidRPr="00DF7A7B" w:rsidR="00675FC2">
        <w:rPr>
          <w:rStyle w:val="FontStyle17"/>
          <w:sz w:val="28"/>
          <w:szCs w:val="28"/>
        </w:rPr>
        <w:t>ой</w:t>
      </w:r>
      <w:r w:rsidRPr="00DF7A7B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DF7A7B" w:rsidR="00C71C7E">
        <w:rPr>
          <w:rStyle w:val="FontStyle17"/>
          <w:sz w:val="28"/>
          <w:szCs w:val="28"/>
        </w:rPr>
        <w:t>е</w:t>
      </w:r>
      <w:r w:rsidRPr="00DF7A7B" w:rsidR="00675FC2">
        <w:rPr>
          <w:rStyle w:val="FontStyle17"/>
          <w:sz w:val="28"/>
          <w:szCs w:val="28"/>
        </w:rPr>
        <w:t>й</w:t>
      </w:r>
      <w:r w:rsidRPr="00DF7A7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F7A7B" w:rsidR="008E4EF1">
        <w:rPr>
          <w:rStyle w:val="FontStyle17"/>
          <w:sz w:val="28"/>
          <w:szCs w:val="28"/>
        </w:rPr>
        <w:t>3</w:t>
      </w:r>
      <w:r w:rsidRPr="00DF7A7B" w:rsidR="00BD3BF5">
        <w:rPr>
          <w:rStyle w:val="FontStyle17"/>
          <w:sz w:val="28"/>
          <w:szCs w:val="28"/>
        </w:rPr>
        <w:t>00</w:t>
      </w:r>
      <w:r w:rsidRPr="00DF7A7B">
        <w:rPr>
          <w:rStyle w:val="FontStyle17"/>
          <w:sz w:val="28"/>
          <w:szCs w:val="28"/>
        </w:rPr>
        <w:t>,00 (</w:t>
      </w:r>
      <w:r w:rsidRPr="00DF7A7B" w:rsidR="008E4EF1">
        <w:rPr>
          <w:rStyle w:val="FontStyle17"/>
          <w:sz w:val="28"/>
          <w:szCs w:val="28"/>
        </w:rPr>
        <w:t>триста</w:t>
      </w:r>
      <w:r w:rsidRPr="00DF7A7B">
        <w:rPr>
          <w:rStyle w:val="FontStyle17"/>
          <w:sz w:val="28"/>
          <w:szCs w:val="28"/>
        </w:rPr>
        <w:t>) рублей.</w:t>
      </w:r>
      <w:r w:rsidRPr="00DF7A7B" w:rsidR="00D817B1">
        <w:rPr>
          <w:rStyle w:val="FontStyle17"/>
          <w:sz w:val="28"/>
          <w:szCs w:val="28"/>
        </w:rPr>
        <w:t xml:space="preserve"> </w:t>
      </w:r>
      <w:r w:rsidRPr="00DF7A7B" w:rsidR="003E26B2">
        <w:rPr>
          <w:rStyle w:val="FontStyle17"/>
          <w:sz w:val="28"/>
          <w:szCs w:val="28"/>
        </w:rPr>
        <w:t xml:space="preserve"> </w:t>
      </w:r>
      <w:r w:rsidRPr="00DF7A7B" w:rsidR="00675FC2">
        <w:rPr>
          <w:rStyle w:val="FontStyle17"/>
          <w:sz w:val="28"/>
          <w:szCs w:val="28"/>
        </w:rPr>
        <w:t xml:space="preserve"> </w:t>
      </w:r>
      <w:r w:rsidRPr="00DF7A7B" w:rsidR="002D26FD">
        <w:rPr>
          <w:rStyle w:val="FontStyle17"/>
          <w:sz w:val="28"/>
          <w:szCs w:val="28"/>
        </w:rPr>
        <w:t xml:space="preserve"> </w:t>
      </w:r>
      <w:r w:rsidRPr="00DF7A7B" w:rsidR="005605B8">
        <w:rPr>
          <w:rStyle w:val="FontStyle17"/>
          <w:sz w:val="28"/>
          <w:szCs w:val="28"/>
        </w:rPr>
        <w:t xml:space="preserve"> </w:t>
      </w:r>
      <w:r w:rsidRPr="00DF7A7B" w:rsidR="00C212C6">
        <w:rPr>
          <w:rStyle w:val="FontStyle17"/>
          <w:sz w:val="28"/>
          <w:szCs w:val="28"/>
        </w:rPr>
        <w:t xml:space="preserve"> </w:t>
      </w:r>
    </w:p>
    <w:p w:rsidR="00D817B1" w:rsidRPr="00DF7A7B" w:rsidP="00DF7A7B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b/>
          <w:sz w:val="28"/>
          <w:szCs w:val="28"/>
          <w:u w:val="single"/>
        </w:rPr>
      </w:pPr>
      <w:r w:rsidRPr="00DF7A7B">
        <w:rPr>
          <w:rStyle w:val="FontStyle17"/>
          <w:b/>
          <w:sz w:val="28"/>
          <w:szCs w:val="28"/>
          <w:u w:val="single"/>
        </w:rPr>
        <w:t xml:space="preserve">Реквизиты для уплаты административного штрафа: </w:t>
      </w:r>
      <w:r w:rsidRPr="00DF7A7B">
        <w:rPr>
          <w:b/>
          <w:sz w:val="28"/>
          <w:szCs w:val="28"/>
          <w:u w:val="single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DF7A7B">
        <w:rPr>
          <w:b/>
          <w:sz w:val="28"/>
          <w:szCs w:val="28"/>
          <w:u w:val="single"/>
        </w:rPr>
        <w:t>р</w:t>
      </w:r>
      <w:r w:rsidRPr="00DF7A7B">
        <w:rPr>
          <w:b/>
          <w:sz w:val="28"/>
          <w:szCs w:val="28"/>
          <w:u w:val="single"/>
        </w:rPr>
        <w:t>/с 40101810335100010001, Наименование банка: отделение по Республике</w:t>
      </w:r>
      <w:r w:rsidRPr="00DF7A7B">
        <w:rPr>
          <w:b/>
          <w:sz w:val="28"/>
          <w:szCs w:val="28"/>
          <w:u w:val="single"/>
        </w:rPr>
        <w:br/>
        <w:t>Крым ЦБ РФ от</w:t>
      </w:r>
      <w:r w:rsidRPr="00DF7A7B" w:rsidR="003610FF">
        <w:rPr>
          <w:b/>
          <w:sz w:val="28"/>
          <w:szCs w:val="28"/>
          <w:u w:val="single"/>
        </w:rPr>
        <w:t>крытый УФК по РК, БИК 043510001.</w:t>
      </w:r>
    </w:p>
    <w:p w:rsidR="00D817B1" w:rsidRPr="00DF7A7B" w:rsidP="00DF7A7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A7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F7A7B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F7A7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DF7A7B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F7A7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DF7A7B" w:rsidP="00DF7A7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A7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DF7A7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F7A7B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DF7A7B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DF7A7B" w:rsidP="00DF7A7B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DF7A7B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DF7A7B" w:rsidP="00DF7A7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DF7A7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F7A7B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DF7A7B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DF7A7B">
        <w:rPr>
          <w:rStyle w:val="FontStyle11"/>
          <w:b w:val="0"/>
          <w:sz w:val="28"/>
          <w:szCs w:val="28"/>
        </w:rPr>
        <w:tab/>
      </w:r>
    </w:p>
    <w:p w:rsidR="00DF7A7B" w:rsidP="00DF7A7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Style w:val="FontStyle11"/>
          <w:rFonts w:eastAsia="Times New Roman"/>
          <w:b w:val="0"/>
          <w:bCs/>
          <w:sz w:val="28"/>
          <w:szCs w:val="28"/>
          <w:lang w:eastAsia="ru-RU"/>
        </w:rPr>
      </w:pPr>
    </w:p>
    <w:p w:rsidR="00DF7A7B" w:rsidP="00DF7A7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Style w:val="FontStyle11"/>
          <w:rFonts w:eastAsia="Times New Roman"/>
          <w:b w:val="0"/>
          <w:bCs/>
          <w:sz w:val="28"/>
          <w:szCs w:val="28"/>
          <w:lang w:eastAsia="ru-RU"/>
        </w:rPr>
      </w:pPr>
    </w:p>
    <w:p w:rsidR="00D817B1" w:rsidRPr="00DF7A7B" w:rsidP="00DF7A7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F7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Pr="00DF7A7B">
        <w:rPr>
          <w:rFonts w:ascii="Times New Roman" w:eastAsia="Times New Roman" w:hAnsi="Times New Roman"/>
          <w:b/>
          <w:sz w:val="28"/>
          <w:szCs w:val="28"/>
          <w:lang w:eastAsia="ru-RU"/>
        </w:rPr>
        <w:t>П.Н. Киреев</w:t>
      </w:r>
    </w:p>
    <w:p w:rsidR="00D817B1" w:rsidRPr="00DF7A7B" w:rsidP="00DF7A7B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DF7A7B" w:rsidP="00DF7A7B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2334B"/>
    <w:rsid w:val="00156A39"/>
    <w:rsid w:val="00161BF5"/>
    <w:rsid w:val="001A41CD"/>
    <w:rsid w:val="001D67E4"/>
    <w:rsid w:val="001F165E"/>
    <w:rsid w:val="00221BDC"/>
    <w:rsid w:val="002B491E"/>
    <w:rsid w:val="002D04E7"/>
    <w:rsid w:val="002D26FD"/>
    <w:rsid w:val="003610FF"/>
    <w:rsid w:val="003B380A"/>
    <w:rsid w:val="003E26B2"/>
    <w:rsid w:val="0045561B"/>
    <w:rsid w:val="00512E0D"/>
    <w:rsid w:val="00553E19"/>
    <w:rsid w:val="005605B8"/>
    <w:rsid w:val="005668A5"/>
    <w:rsid w:val="00606A1B"/>
    <w:rsid w:val="00675FC2"/>
    <w:rsid w:val="0070515C"/>
    <w:rsid w:val="007A14F9"/>
    <w:rsid w:val="00893106"/>
    <w:rsid w:val="008E4EF1"/>
    <w:rsid w:val="00914AEA"/>
    <w:rsid w:val="009524FF"/>
    <w:rsid w:val="00960C18"/>
    <w:rsid w:val="009644B1"/>
    <w:rsid w:val="0099316A"/>
    <w:rsid w:val="009B1848"/>
    <w:rsid w:val="009F4588"/>
    <w:rsid w:val="00A0285B"/>
    <w:rsid w:val="00A07127"/>
    <w:rsid w:val="00A62703"/>
    <w:rsid w:val="00A65E09"/>
    <w:rsid w:val="00A72D36"/>
    <w:rsid w:val="00B01D48"/>
    <w:rsid w:val="00B064AD"/>
    <w:rsid w:val="00B21772"/>
    <w:rsid w:val="00B658F5"/>
    <w:rsid w:val="00BA7F7F"/>
    <w:rsid w:val="00BD3BF5"/>
    <w:rsid w:val="00BF1858"/>
    <w:rsid w:val="00C0182E"/>
    <w:rsid w:val="00C212C6"/>
    <w:rsid w:val="00C53767"/>
    <w:rsid w:val="00C71C7E"/>
    <w:rsid w:val="00CA4B8A"/>
    <w:rsid w:val="00CD593D"/>
    <w:rsid w:val="00D817B1"/>
    <w:rsid w:val="00D90D07"/>
    <w:rsid w:val="00DB231C"/>
    <w:rsid w:val="00DE4657"/>
    <w:rsid w:val="00DF7A7B"/>
    <w:rsid w:val="00E044B4"/>
    <w:rsid w:val="00EC5D3C"/>
    <w:rsid w:val="00ED6080"/>
    <w:rsid w:val="00F96517"/>
    <w:rsid w:val="00FB5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