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8A" w:rsidRPr="00446976" w:rsidP="009E377A" w14:paraId="7AF1C328" w14:textId="49E0CFE9">
      <w:pPr>
        <w:pStyle w:val="Style1"/>
        <w:widowControl/>
        <w:ind w:left="-567" w:right="-7" w:firstLine="567"/>
        <w:jc w:val="right"/>
        <w:rPr>
          <w:rStyle w:val="FontStyle16"/>
          <w:b w:val="0"/>
          <w:sz w:val="24"/>
          <w:szCs w:val="24"/>
        </w:rPr>
      </w:pPr>
      <w:r w:rsidRPr="00446976">
        <w:rPr>
          <w:rStyle w:val="FontStyle16"/>
          <w:b w:val="0"/>
          <w:sz w:val="24"/>
          <w:szCs w:val="24"/>
        </w:rPr>
        <w:t xml:space="preserve">Дело № </w:t>
      </w:r>
      <w:r w:rsidRPr="00446976" w:rsidR="008A516D">
        <w:rPr>
          <w:rStyle w:val="FontStyle16"/>
          <w:b w:val="0"/>
          <w:sz w:val="24"/>
          <w:szCs w:val="24"/>
        </w:rPr>
        <w:t>5-94-</w:t>
      </w:r>
      <w:r w:rsidRPr="00446976" w:rsidR="002576E7">
        <w:rPr>
          <w:rStyle w:val="FontStyle16"/>
          <w:b w:val="0"/>
          <w:sz w:val="24"/>
          <w:szCs w:val="24"/>
        </w:rPr>
        <w:t>422</w:t>
      </w:r>
      <w:r w:rsidRPr="00446976">
        <w:rPr>
          <w:rStyle w:val="FontStyle16"/>
          <w:b w:val="0"/>
          <w:sz w:val="24"/>
          <w:szCs w:val="24"/>
        </w:rPr>
        <w:t>/2024</w:t>
      </w:r>
    </w:p>
    <w:p w:rsidR="00503A67" w:rsidRPr="00446976" w:rsidP="009E377A" w14:paraId="394E9CDF" w14:textId="567F57D8">
      <w:pPr>
        <w:pStyle w:val="Style1"/>
        <w:widowControl/>
        <w:ind w:left="-567" w:right="-7" w:firstLine="567"/>
        <w:jc w:val="right"/>
      </w:pPr>
      <w:r w:rsidRPr="00446976">
        <w:rPr>
          <w:rStyle w:val="FontStyle16"/>
          <w:b w:val="0"/>
          <w:sz w:val="24"/>
          <w:szCs w:val="24"/>
        </w:rPr>
        <w:t>91</w:t>
      </w:r>
      <w:r w:rsidRPr="00446976" w:rsidR="0009311B">
        <w:rPr>
          <w:rStyle w:val="FontStyle16"/>
          <w:b w:val="0"/>
          <w:sz w:val="24"/>
          <w:szCs w:val="24"/>
          <w:lang w:val="en-US"/>
        </w:rPr>
        <w:t>RS</w:t>
      </w:r>
      <w:r w:rsidRPr="00446976" w:rsidR="00383C18">
        <w:rPr>
          <w:rStyle w:val="FontStyle16"/>
          <w:b w:val="0"/>
          <w:sz w:val="24"/>
          <w:szCs w:val="24"/>
        </w:rPr>
        <w:t>009</w:t>
      </w:r>
      <w:r w:rsidRPr="00446976" w:rsidR="0009311B">
        <w:rPr>
          <w:rStyle w:val="FontStyle16"/>
          <w:b w:val="0"/>
          <w:sz w:val="24"/>
          <w:szCs w:val="24"/>
        </w:rPr>
        <w:t>4-01-202</w:t>
      </w:r>
      <w:r w:rsidRPr="00446976" w:rsidR="008A516D">
        <w:rPr>
          <w:rStyle w:val="FontStyle16"/>
          <w:b w:val="0"/>
          <w:sz w:val="24"/>
          <w:szCs w:val="24"/>
        </w:rPr>
        <w:t>4</w:t>
      </w:r>
      <w:r w:rsidRPr="00446976" w:rsidR="0009311B">
        <w:rPr>
          <w:rStyle w:val="FontStyle16"/>
          <w:b w:val="0"/>
          <w:sz w:val="24"/>
          <w:szCs w:val="24"/>
        </w:rPr>
        <w:t>-00</w:t>
      </w:r>
      <w:r w:rsidRPr="00446976" w:rsidR="002576E7">
        <w:rPr>
          <w:rStyle w:val="FontStyle16"/>
          <w:b w:val="0"/>
          <w:sz w:val="24"/>
          <w:szCs w:val="24"/>
        </w:rPr>
        <w:t>3544-13</w:t>
      </w:r>
    </w:p>
    <w:p w:rsidR="00503A67" w:rsidRPr="003A274B" w:rsidP="009E377A" w14:paraId="4482D22B" w14:textId="77777777">
      <w:pPr>
        <w:pStyle w:val="Style3"/>
        <w:widowControl/>
        <w:ind w:left="-567" w:right="-7" w:firstLine="567"/>
        <w:jc w:val="center"/>
        <w:rPr>
          <w:sz w:val="25"/>
          <w:szCs w:val="25"/>
        </w:rPr>
      </w:pPr>
      <w:r w:rsidRPr="003A274B">
        <w:rPr>
          <w:sz w:val="25"/>
          <w:szCs w:val="25"/>
        </w:rPr>
        <w:t>ПОСТАНОВЛЕНИЕ</w:t>
      </w:r>
    </w:p>
    <w:p w:rsidR="009E377A" w:rsidRPr="003A274B" w:rsidP="009E377A" w14:paraId="42B1BD1E" w14:textId="7EB7E720">
      <w:pPr>
        <w:pStyle w:val="Style3"/>
        <w:widowControl/>
        <w:ind w:left="-567" w:right="-7" w:firstLine="567"/>
        <w:jc w:val="center"/>
        <w:rPr>
          <w:sz w:val="25"/>
          <w:szCs w:val="25"/>
        </w:rPr>
      </w:pPr>
      <w:r w:rsidRPr="003A274B">
        <w:rPr>
          <w:sz w:val="25"/>
          <w:szCs w:val="25"/>
        </w:rPr>
        <w:t>о назначении административного наказания</w:t>
      </w:r>
    </w:p>
    <w:p w:rsidR="00257C55" w:rsidRPr="003A274B" w:rsidP="009E377A" w14:paraId="69C5A485" w14:textId="14570773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5"/>
          <w:szCs w:val="25"/>
        </w:rPr>
      </w:pPr>
      <w:r w:rsidRPr="003A274B">
        <w:rPr>
          <w:rStyle w:val="FontStyle16"/>
          <w:b w:val="0"/>
          <w:sz w:val="25"/>
          <w:szCs w:val="25"/>
        </w:rPr>
        <w:t>2 декабря</w:t>
      </w:r>
      <w:r w:rsidRPr="003A274B" w:rsidR="00356E8A">
        <w:rPr>
          <w:rStyle w:val="FontStyle16"/>
          <w:b w:val="0"/>
          <w:sz w:val="25"/>
          <w:szCs w:val="25"/>
        </w:rPr>
        <w:t xml:space="preserve"> 2024</w:t>
      </w:r>
      <w:r w:rsidRPr="003A274B">
        <w:rPr>
          <w:rStyle w:val="FontStyle16"/>
          <w:b w:val="0"/>
          <w:sz w:val="25"/>
          <w:szCs w:val="25"/>
        </w:rPr>
        <w:t xml:space="preserve"> года</w:t>
      </w:r>
      <w:r w:rsidRPr="003A274B">
        <w:rPr>
          <w:rStyle w:val="FontStyle16"/>
          <w:b w:val="0"/>
          <w:bCs w:val="0"/>
          <w:sz w:val="25"/>
          <w:szCs w:val="25"/>
        </w:rPr>
        <w:t xml:space="preserve">                                                                      </w:t>
      </w:r>
      <w:r w:rsidRPr="003A274B" w:rsidR="00E3114E">
        <w:rPr>
          <w:rStyle w:val="FontStyle16"/>
          <w:b w:val="0"/>
          <w:bCs w:val="0"/>
          <w:sz w:val="25"/>
          <w:szCs w:val="25"/>
        </w:rPr>
        <w:t xml:space="preserve"> </w:t>
      </w:r>
      <w:r w:rsidRPr="003A274B" w:rsidR="00302181">
        <w:rPr>
          <w:rStyle w:val="FontStyle16"/>
          <w:b w:val="0"/>
          <w:bCs w:val="0"/>
          <w:sz w:val="25"/>
          <w:szCs w:val="25"/>
        </w:rPr>
        <w:t xml:space="preserve">  </w:t>
      </w:r>
      <w:r w:rsidRPr="003A274B" w:rsidR="0009311B">
        <w:rPr>
          <w:rStyle w:val="FontStyle16"/>
          <w:b w:val="0"/>
          <w:bCs w:val="0"/>
          <w:sz w:val="25"/>
          <w:szCs w:val="25"/>
        </w:rPr>
        <w:t xml:space="preserve">  </w:t>
      </w:r>
      <w:r w:rsidRPr="003A274B" w:rsidR="00356E8A">
        <w:rPr>
          <w:rStyle w:val="FontStyle16"/>
          <w:b w:val="0"/>
          <w:bCs w:val="0"/>
          <w:sz w:val="25"/>
          <w:szCs w:val="25"/>
        </w:rPr>
        <w:t xml:space="preserve">  </w:t>
      </w:r>
      <w:r w:rsidRPr="003A274B" w:rsidR="003478F0">
        <w:rPr>
          <w:rStyle w:val="FontStyle16"/>
          <w:b w:val="0"/>
          <w:bCs w:val="0"/>
          <w:sz w:val="25"/>
          <w:szCs w:val="25"/>
        </w:rPr>
        <w:t xml:space="preserve"> </w:t>
      </w:r>
      <w:r w:rsidRPr="003A274B" w:rsidR="009E377A">
        <w:rPr>
          <w:rStyle w:val="FontStyle16"/>
          <w:b w:val="0"/>
          <w:bCs w:val="0"/>
          <w:sz w:val="25"/>
          <w:szCs w:val="25"/>
        </w:rPr>
        <w:t xml:space="preserve">                </w:t>
      </w:r>
      <w:r w:rsidR="00446976">
        <w:rPr>
          <w:rStyle w:val="FontStyle16"/>
          <w:b w:val="0"/>
          <w:bCs w:val="0"/>
          <w:sz w:val="25"/>
          <w:szCs w:val="25"/>
        </w:rPr>
        <w:t xml:space="preserve">       </w:t>
      </w:r>
      <w:r w:rsidRPr="003A274B" w:rsidR="009E377A">
        <w:rPr>
          <w:rStyle w:val="FontStyle16"/>
          <w:b w:val="0"/>
          <w:bCs w:val="0"/>
          <w:sz w:val="25"/>
          <w:szCs w:val="25"/>
        </w:rPr>
        <w:t xml:space="preserve">  </w:t>
      </w:r>
      <w:r w:rsidRPr="003A274B">
        <w:rPr>
          <w:rStyle w:val="FontStyle16"/>
          <w:b w:val="0"/>
          <w:sz w:val="25"/>
          <w:szCs w:val="25"/>
        </w:rPr>
        <w:t>г. Ялта</w:t>
      </w:r>
    </w:p>
    <w:p w:rsidR="00000E7C" w:rsidRPr="003A274B" w:rsidP="009E377A" w14:paraId="5E45678B" w14:textId="77777777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5"/>
          <w:szCs w:val="25"/>
        </w:rPr>
      </w:pPr>
    </w:p>
    <w:p w:rsidR="00302181" w:rsidRPr="003A274B" w:rsidP="009E377A" w14:paraId="27A2288C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5"/>
          <w:szCs w:val="25"/>
        </w:rPr>
      </w:pPr>
      <w:r w:rsidRPr="003A274B">
        <w:rPr>
          <w:sz w:val="25"/>
          <w:szCs w:val="25"/>
        </w:rPr>
        <w:t>Мировой судья</w:t>
      </w:r>
      <w:r w:rsidRPr="003A274B">
        <w:rPr>
          <w:bCs/>
          <w:iCs/>
          <w:sz w:val="25"/>
          <w:szCs w:val="25"/>
        </w:rPr>
        <w:t xml:space="preserve"> судебного участка №</w:t>
      </w:r>
      <w:r w:rsidRPr="003A274B" w:rsidR="00000E7C">
        <w:rPr>
          <w:bCs/>
          <w:iCs/>
          <w:sz w:val="25"/>
          <w:szCs w:val="25"/>
        </w:rPr>
        <w:t xml:space="preserve"> 9</w:t>
      </w:r>
      <w:r w:rsidRPr="003A274B" w:rsidR="00611F84">
        <w:rPr>
          <w:bCs/>
          <w:iCs/>
          <w:sz w:val="25"/>
          <w:szCs w:val="25"/>
        </w:rPr>
        <w:t>4</w:t>
      </w:r>
      <w:r w:rsidRPr="003A274B">
        <w:rPr>
          <w:bCs/>
          <w:iCs/>
          <w:sz w:val="25"/>
          <w:szCs w:val="25"/>
        </w:rPr>
        <w:t xml:space="preserve"> Ялтинского судебного района (городской округ </w:t>
      </w:r>
      <w:r w:rsidRPr="003A274B" w:rsidR="003B7FBB">
        <w:rPr>
          <w:bCs/>
          <w:iCs/>
          <w:sz w:val="25"/>
          <w:szCs w:val="25"/>
        </w:rPr>
        <w:t xml:space="preserve">Ялта) Республики Крым </w:t>
      </w:r>
      <w:r w:rsidRPr="003A274B" w:rsidR="00611F84">
        <w:rPr>
          <w:bCs/>
          <w:iCs/>
          <w:sz w:val="25"/>
          <w:szCs w:val="25"/>
        </w:rPr>
        <w:t>Хачатурова А.Н</w:t>
      </w:r>
      <w:r w:rsidRPr="003A274B" w:rsidR="00000E7C">
        <w:rPr>
          <w:bCs/>
          <w:iCs/>
          <w:sz w:val="25"/>
          <w:szCs w:val="25"/>
        </w:rPr>
        <w:t>.,</w:t>
      </w:r>
      <w:r w:rsidRPr="003A274B" w:rsidR="007171C6">
        <w:rPr>
          <w:rStyle w:val="FontStyle17"/>
          <w:sz w:val="25"/>
          <w:szCs w:val="25"/>
        </w:rPr>
        <w:t xml:space="preserve"> </w:t>
      </w:r>
    </w:p>
    <w:p w:rsidR="00257C55" w:rsidRPr="003A274B" w:rsidP="009E377A" w14:paraId="27CEE734" w14:textId="77777777">
      <w:pPr>
        <w:pStyle w:val="Style4"/>
        <w:widowControl/>
        <w:spacing w:line="240" w:lineRule="auto"/>
        <w:ind w:left="-567" w:right="-7" w:firstLine="567"/>
        <w:rPr>
          <w:rStyle w:val="FontStyle13"/>
          <w:spacing w:val="0"/>
          <w:sz w:val="25"/>
          <w:szCs w:val="25"/>
        </w:rPr>
      </w:pPr>
      <w:r w:rsidRPr="003A274B">
        <w:rPr>
          <w:rStyle w:val="FontStyle17"/>
          <w:sz w:val="25"/>
          <w:szCs w:val="25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в </w:t>
      </w:r>
      <w:r w:rsidRPr="003A274B">
        <w:rPr>
          <w:rStyle w:val="FontStyle17"/>
          <w:sz w:val="25"/>
          <w:szCs w:val="25"/>
        </w:rPr>
        <w:t>отношении:</w:t>
      </w:r>
    </w:p>
    <w:p w:rsidR="00000E7C" w:rsidRPr="003A274B" w:rsidP="009E377A" w14:paraId="47888371" w14:textId="1CE425B5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Любицкой</w:t>
      </w:r>
      <w:r w:rsidRPr="003A274B">
        <w:rPr>
          <w:sz w:val="25"/>
          <w:szCs w:val="25"/>
        </w:rPr>
        <w:t xml:space="preserve"> Татьяны Леонидовны, </w:t>
      </w:r>
      <w:r w:rsidR="00444356">
        <w:rPr>
          <w:sz w:val="25"/>
          <w:szCs w:val="25"/>
        </w:rPr>
        <w:t>***</w:t>
      </w:r>
      <w:r w:rsidRPr="003A274B">
        <w:rPr>
          <w:sz w:val="25"/>
          <w:szCs w:val="25"/>
        </w:rPr>
        <w:t>,</w:t>
      </w:r>
    </w:p>
    <w:p w:rsidR="000C6350" w:rsidRPr="003A274B" w:rsidP="009E377A" w14:paraId="5B275FD0" w14:textId="62550C4F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за совершение административного правонарушения, предусмотренного ч</w:t>
      </w:r>
      <w:r w:rsidRPr="003A274B" w:rsidR="001A204F">
        <w:rPr>
          <w:sz w:val="25"/>
          <w:szCs w:val="25"/>
        </w:rPr>
        <w:t>астью</w:t>
      </w:r>
      <w:r w:rsidRPr="003A274B" w:rsidR="00000E7C">
        <w:rPr>
          <w:sz w:val="25"/>
          <w:szCs w:val="25"/>
        </w:rPr>
        <w:t xml:space="preserve"> </w:t>
      </w:r>
      <w:r w:rsidRPr="003A274B">
        <w:rPr>
          <w:sz w:val="25"/>
          <w:szCs w:val="25"/>
        </w:rPr>
        <w:t>1 ст</w:t>
      </w:r>
      <w:r w:rsidRPr="003A274B" w:rsidR="001A204F">
        <w:rPr>
          <w:sz w:val="25"/>
          <w:szCs w:val="25"/>
        </w:rPr>
        <w:t>атьи</w:t>
      </w:r>
      <w:r w:rsidRPr="003A274B" w:rsidR="00000E7C">
        <w:rPr>
          <w:sz w:val="25"/>
          <w:szCs w:val="25"/>
        </w:rPr>
        <w:t xml:space="preserve"> </w:t>
      </w:r>
      <w:r w:rsidRPr="003A274B">
        <w:rPr>
          <w:sz w:val="25"/>
          <w:szCs w:val="25"/>
        </w:rPr>
        <w:t>12.</w:t>
      </w:r>
      <w:r w:rsidRPr="003A274B" w:rsidR="008A516D">
        <w:rPr>
          <w:sz w:val="25"/>
          <w:szCs w:val="25"/>
        </w:rPr>
        <w:t>26</w:t>
      </w:r>
      <w:r w:rsidRPr="003A274B">
        <w:rPr>
          <w:sz w:val="25"/>
          <w:szCs w:val="25"/>
        </w:rPr>
        <w:t xml:space="preserve"> КоАП РФ, - </w:t>
      </w:r>
    </w:p>
    <w:p w:rsidR="00B90BC5" w:rsidRPr="003A274B" w:rsidP="009E377A" w14:paraId="10939FA2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5"/>
          <w:szCs w:val="25"/>
        </w:rPr>
      </w:pPr>
      <w:r w:rsidRPr="003A274B">
        <w:rPr>
          <w:sz w:val="25"/>
          <w:szCs w:val="25"/>
        </w:rPr>
        <w:t>УСТАНОВИЛ:</w:t>
      </w:r>
    </w:p>
    <w:p w:rsidR="00257C55" w:rsidRPr="003A274B" w:rsidP="009E377A" w14:paraId="0A5FC101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5"/>
          <w:szCs w:val="25"/>
        </w:rPr>
      </w:pPr>
    </w:p>
    <w:p w:rsidR="002576E7" w:rsidRPr="003A274B" w:rsidP="002576E7" w14:paraId="0A6A484C" w14:textId="6FCEC6A1">
      <w:pPr>
        <w:pStyle w:val="Style4"/>
        <w:widowControl/>
        <w:spacing w:line="240" w:lineRule="auto"/>
        <w:ind w:left="-567" w:right="-2" w:firstLine="567"/>
        <w:rPr>
          <w:sz w:val="25"/>
          <w:szCs w:val="25"/>
        </w:rPr>
      </w:pPr>
      <w:r w:rsidRPr="003A274B">
        <w:rPr>
          <w:sz w:val="25"/>
          <w:szCs w:val="25"/>
        </w:rPr>
        <w:t xml:space="preserve">11 октября </w:t>
      </w:r>
      <w:r w:rsidRPr="003A274B" w:rsidR="008A516D">
        <w:rPr>
          <w:sz w:val="25"/>
          <w:szCs w:val="25"/>
        </w:rPr>
        <w:t>2024</w:t>
      </w:r>
      <w:r w:rsidRPr="003A274B" w:rsidR="000C6350">
        <w:rPr>
          <w:sz w:val="25"/>
          <w:szCs w:val="25"/>
        </w:rPr>
        <w:t xml:space="preserve"> г</w:t>
      </w:r>
      <w:r w:rsidRPr="003A274B" w:rsidR="00DB388A">
        <w:rPr>
          <w:sz w:val="25"/>
          <w:szCs w:val="25"/>
          <w:lang w:val="uk-UA"/>
        </w:rPr>
        <w:t>ода</w:t>
      </w:r>
      <w:r w:rsidRPr="003A274B" w:rsidR="008A516D">
        <w:rPr>
          <w:sz w:val="25"/>
          <w:szCs w:val="25"/>
        </w:rPr>
        <w:t xml:space="preserve"> в 1</w:t>
      </w:r>
      <w:r w:rsidRPr="003A274B">
        <w:rPr>
          <w:sz w:val="25"/>
          <w:szCs w:val="25"/>
        </w:rPr>
        <w:t>5</w:t>
      </w:r>
      <w:r w:rsidRPr="003A274B" w:rsidR="000C6350">
        <w:rPr>
          <w:sz w:val="25"/>
          <w:szCs w:val="25"/>
        </w:rPr>
        <w:t xml:space="preserve"> час</w:t>
      </w:r>
      <w:r w:rsidRPr="003A274B">
        <w:rPr>
          <w:sz w:val="25"/>
          <w:szCs w:val="25"/>
        </w:rPr>
        <w:t xml:space="preserve">ов </w:t>
      </w:r>
      <w:r w:rsidRPr="003A274B" w:rsidR="008A516D">
        <w:rPr>
          <w:sz w:val="25"/>
          <w:szCs w:val="25"/>
        </w:rPr>
        <w:t>5</w:t>
      </w:r>
      <w:r w:rsidRPr="003A274B">
        <w:rPr>
          <w:sz w:val="25"/>
          <w:szCs w:val="25"/>
        </w:rPr>
        <w:t>0</w:t>
      </w:r>
      <w:r w:rsidRPr="003A274B" w:rsidR="00000E7C">
        <w:rPr>
          <w:sz w:val="25"/>
          <w:szCs w:val="25"/>
        </w:rPr>
        <w:t xml:space="preserve"> минут, </w:t>
      </w:r>
      <w:r w:rsidRPr="003A274B" w:rsidR="000C6350">
        <w:rPr>
          <w:sz w:val="25"/>
          <w:szCs w:val="25"/>
        </w:rPr>
        <w:t xml:space="preserve">водитель </w:t>
      </w:r>
      <w:r w:rsidRPr="003A274B">
        <w:rPr>
          <w:sz w:val="25"/>
          <w:szCs w:val="25"/>
        </w:rPr>
        <w:t>Любицкая Т.Л</w:t>
      </w:r>
      <w:r w:rsidRPr="003A274B" w:rsidR="000C6350">
        <w:rPr>
          <w:sz w:val="25"/>
          <w:szCs w:val="25"/>
        </w:rPr>
        <w:t xml:space="preserve">., </w:t>
      </w:r>
      <w:r w:rsidRPr="003A274B" w:rsidR="00000E7C">
        <w:rPr>
          <w:sz w:val="25"/>
          <w:szCs w:val="25"/>
        </w:rPr>
        <w:t xml:space="preserve">находясь </w:t>
      </w:r>
      <w:r w:rsidRPr="003A274B">
        <w:rPr>
          <w:sz w:val="25"/>
          <w:szCs w:val="25"/>
        </w:rPr>
        <w:t xml:space="preserve">возле </w:t>
      </w:r>
      <w:r w:rsidR="00444356">
        <w:rPr>
          <w:sz w:val="25"/>
          <w:szCs w:val="25"/>
        </w:rPr>
        <w:t>***</w:t>
      </w:r>
      <w:r w:rsidRPr="003A274B" w:rsidR="00000E7C">
        <w:rPr>
          <w:sz w:val="25"/>
          <w:szCs w:val="25"/>
        </w:rPr>
        <w:t xml:space="preserve">, </w:t>
      </w:r>
      <w:r w:rsidRPr="003A274B" w:rsidR="00331F7A">
        <w:rPr>
          <w:sz w:val="25"/>
          <w:szCs w:val="25"/>
        </w:rPr>
        <w:t>управлял</w:t>
      </w:r>
      <w:r w:rsidRPr="003A274B">
        <w:rPr>
          <w:sz w:val="25"/>
          <w:szCs w:val="25"/>
        </w:rPr>
        <w:t>а</w:t>
      </w:r>
      <w:r w:rsidRPr="003A274B" w:rsidR="00331F7A">
        <w:rPr>
          <w:sz w:val="25"/>
          <w:szCs w:val="25"/>
        </w:rPr>
        <w:t xml:space="preserve"> транспортным средством – автомобилем марки «</w:t>
      </w:r>
      <w:r w:rsidR="00444356">
        <w:rPr>
          <w:sz w:val="25"/>
          <w:szCs w:val="25"/>
        </w:rPr>
        <w:t>***</w:t>
      </w:r>
      <w:r w:rsidRPr="003A274B" w:rsidR="008B2EB7">
        <w:rPr>
          <w:sz w:val="25"/>
          <w:szCs w:val="25"/>
        </w:rPr>
        <w:t>»,</w:t>
      </w:r>
      <w:r w:rsidRPr="003A274B" w:rsidR="002A5CAD">
        <w:rPr>
          <w:sz w:val="25"/>
          <w:szCs w:val="25"/>
        </w:rPr>
        <w:t xml:space="preserve"> </w:t>
      </w:r>
      <w:r w:rsidRPr="003A274B" w:rsidR="00331F7A">
        <w:rPr>
          <w:sz w:val="25"/>
          <w:szCs w:val="25"/>
        </w:rPr>
        <w:t xml:space="preserve">государственный регистрационный знак </w:t>
      </w:r>
      <w:r w:rsidR="00444356">
        <w:rPr>
          <w:sz w:val="25"/>
          <w:szCs w:val="25"/>
          <w:lang w:val="uk-UA"/>
        </w:rPr>
        <w:t>***</w:t>
      </w:r>
      <w:r w:rsidRPr="003A274B" w:rsidR="00331F7A">
        <w:rPr>
          <w:sz w:val="25"/>
          <w:szCs w:val="25"/>
        </w:rPr>
        <w:t xml:space="preserve">, </w:t>
      </w:r>
      <w:r w:rsidRPr="003A274B" w:rsidR="00C33296">
        <w:rPr>
          <w:rFonts w:eastAsia="SimSun"/>
          <w:sz w:val="25"/>
          <w:szCs w:val="25"/>
          <w:lang w:eastAsia="zh-CN"/>
        </w:rPr>
        <w:t>с признаками опьянения (</w:t>
      </w:r>
      <w:r w:rsidRPr="003A274B" w:rsidR="00C33296">
        <w:rPr>
          <w:sz w:val="25"/>
          <w:szCs w:val="25"/>
        </w:rPr>
        <w:t>резкое изменен</w:t>
      </w:r>
      <w:r w:rsidRPr="003A274B">
        <w:rPr>
          <w:sz w:val="25"/>
          <w:szCs w:val="25"/>
        </w:rPr>
        <w:t>ие окраски кожны</w:t>
      </w:r>
      <w:r w:rsidRPr="003A274B">
        <w:rPr>
          <w:sz w:val="25"/>
          <w:szCs w:val="25"/>
        </w:rPr>
        <w:t>х покровов лица</w:t>
      </w:r>
      <w:r w:rsidRPr="003A274B" w:rsidR="00C33296">
        <w:rPr>
          <w:sz w:val="25"/>
          <w:szCs w:val="25"/>
        </w:rPr>
        <w:t xml:space="preserve">), </w:t>
      </w:r>
      <w:r w:rsidRPr="003A274B" w:rsidR="00C33296">
        <w:rPr>
          <w:rStyle w:val="FontStyle17"/>
          <w:sz w:val="25"/>
          <w:szCs w:val="25"/>
        </w:rPr>
        <w:t xml:space="preserve"> </w:t>
      </w:r>
      <w:r w:rsidRPr="003A274B">
        <w:rPr>
          <w:rStyle w:val="FontStyle17"/>
          <w:sz w:val="25"/>
          <w:szCs w:val="25"/>
        </w:rPr>
        <w:t>при производстве видеофиксации, не выполнила законного требования уполномоченного должностного лица о прохождении медицинского освидетельствования на состояние опьянения с помощью технического средства измерения, а также не выполнила зак</w:t>
      </w:r>
      <w:r w:rsidRPr="003A274B">
        <w:rPr>
          <w:rStyle w:val="FontStyle17"/>
          <w:sz w:val="25"/>
          <w:szCs w:val="25"/>
        </w:rPr>
        <w:t>онного требования</w:t>
      </w:r>
      <w:r w:rsidRPr="003A274B">
        <w:rPr>
          <w:rStyle w:val="FontStyle17"/>
          <w:sz w:val="25"/>
          <w:szCs w:val="25"/>
        </w:rPr>
        <w:t xml:space="preserve">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учреждении. Своими действиями </w:t>
      </w:r>
      <w:r w:rsidRPr="003A274B">
        <w:rPr>
          <w:sz w:val="25"/>
          <w:szCs w:val="25"/>
        </w:rPr>
        <w:t>Любицкая Т.Л.</w:t>
      </w:r>
      <w:r w:rsidRPr="003A274B">
        <w:rPr>
          <w:sz w:val="25"/>
          <w:szCs w:val="25"/>
          <w:lang w:eastAsia="x-none"/>
        </w:rPr>
        <w:t xml:space="preserve"> </w:t>
      </w:r>
      <w:r w:rsidRPr="003A274B">
        <w:rPr>
          <w:rStyle w:val="FontStyle17"/>
          <w:sz w:val="25"/>
          <w:szCs w:val="25"/>
        </w:rPr>
        <w:t xml:space="preserve">нарушила </w:t>
      </w:r>
      <w:r w:rsidRPr="003A274B">
        <w:rPr>
          <w:sz w:val="25"/>
          <w:szCs w:val="25"/>
        </w:rPr>
        <w:t>пункт 2.3.2 Правил дорожного движения Российской</w:t>
      </w:r>
      <w:r w:rsidRPr="003A274B">
        <w:rPr>
          <w:sz w:val="25"/>
          <w:szCs w:val="25"/>
        </w:rPr>
        <w:t xml:space="preserve"> Федерации, утвержденных Постановлением Совета Министров - Правительства Российской Федерации от 23 октября 1993 года N 1090 (далее – Правила дорожного движения РФ). При этом действия Любицкой Т.Л.</w:t>
      </w:r>
      <w:r w:rsidRPr="003A274B">
        <w:rPr>
          <w:sz w:val="25"/>
          <w:szCs w:val="25"/>
          <w:lang w:eastAsia="x-none"/>
        </w:rPr>
        <w:t xml:space="preserve"> </w:t>
      </w:r>
      <w:r w:rsidRPr="003A274B">
        <w:rPr>
          <w:sz w:val="25"/>
          <w:szCs w:val="25"/>
        </w:rPr>
        <w:t xml:space="preserve">не содержат уголовно наказуемого деяния. </w:t>
      </w:r>
    </w:p>
    <w:p w:rsidR="00DB388A" w:rsidRPr="003A274B" w:rsidP="002576E7" w14:paraId="2A847363" w14:textId="24D5C597">
      <w:pPr>
        <w:pStyle w:val="Style4"/>
        <w:widowControl/>
        <w:spacing w:line="240" w:lineRule="auto"/>
        <w:ind w:left="-567" w:right="-2" w:firstLine="567"/>
        <w:rPr>
          <w:sz w:val="25"/>
          <w:szCs w:val="25"/>
        </w:rPr>
      </w:pPr>
      <w:r w:rsidRPr="003A274B">
        <w:rPr>
          <w:sz w:val="25"/>
          <w:szCs w:val="25"/>
        </w:rPr>
        <w:t>Любицкая Т.Л.</w:t>
      </w:r>
      <w:r w:rsidRPr="003A274B" w:rsidR="00C33296">
        <w:rPr>
          <w:sz w:val="25"/>
          <w:szCs w:val="25"/>
        </w:rPr>
        <w:t>.</w:t>
      </w:r>
      <w:r w:rsidRPr="003A274B">
        <w:rPr>
          <w:sz w:val="25"/>
          <w:szCs w:val="25"/>
        </w:rPr>
        <w:t xml:space="preserve"> в судебное заседание не явилась, о месте и времени судебного заседания извещался путем </w:t>
      </w:r>
      <w:r w:rsidRPr="003A274B">
        <w:rPr>
          <w:rFonts w:eastAsia="SimSun"/>
          <w:sz w:val="25"/>
          <w:szCs w:val="25"/>
          <w:lang w:eastAsia="zh-CN"/>
        </w:rPr>
        <w:t>направления судебн</w:t>
      </w:r>
      <w:r w:rsidRPr="003A274B" w:rsidR="00C33296">
        <w:rPr>
          <w:rFonts w:eastAsia="SimSun"/>
          <w:sz w:val="25"/>
          <w:szCs w:val="25"/>
          <w:lang w:eastAsia="zh-CN"/>
        </w:rPr>
        <w:t>ой</w:t>
      </w:r>
      <w:r w:rsidRPr="003A274B">
        <w:rPr>
          <w:rFonts w:eastAsia="SimSun"/>
          <w:sz w:val="25"/>
          <w:szCs w:val="25"/>
          <w:lang w:eastAsia="zh-CN"/>
        </w:rPr>
        <w:t xml:space="preserve"> повестк</w:t>
      </w:r>
      <w:r w:rsidRPr="003A274B" w:rsidR="00C33296">
        <w:rPr>
          <w:rFonts w:eastAsia="SimSun"/>
          <w:sz w:val="25"/>
          <w:szCs w:val="25"/>
          <w:lang w:eastAsia="zh-CN"/>
        </w:rPr>
        <w:t>и</w:t>
      </w:r>
      <w:r w:rsidRPr="003A274B">
        <w:rPr>
          <w:rFonts w:eastAsia="SimSun"/>
          <w:sz w:val="25"/>
          <w:szCs w:val="25"/>
          <w:lang w:eastAsia="zh-CN"/>
        </w:rPr>
        <w:t xml:space="preserve"> </w:t>
      </w:r>
      <w:r w:rsidRPr="003A274B">
        <w:rPr>
          <w:sz w:val="25"/>
          <w:szCs w:val="25"/>
        </w:rPr>
        <w:t>по адресу места жительства</w:t>
      </w:r>
      <w:r w:rsidRPr="003A274B" w:rsidR="00C33296">
        <w:rPr>
          <w:sz w:val="25"/>
          <w:szCs w:val="25"/>
        </w:rPr>
        <w:t>, указанного в протоколе об административном правонарушении</w:t>
      </w:r>
      <w:r w:rsidRPr="003A274B">
        <w:rPr>
          <w:sz w:val="25"/>
          <w:szCs w:val="25"/>
        </w:rPr>
        <w:t>, а так же по</w:t>
      </w:r>
      <w:r w:rsidR="00446976">
        <w:rPr>
          <w:sz w:val="25"/>
          <w:szCs w:val="25"/>
        </w:rPr>
        <w:t xml:space="preserve"> адресу</w:t>
      </w:r>
      <w:r w:rsidRPr="003A274B">
        <w:rPr>
          <w:sz w:val="25"/>
          <w:szCs w:val="25"/>
        </w:rPr>
        <w:t xml:space="preserve"> мест</w:t>
      </w:r>
      <w:r w:rsidR="00446976">
        <w:rPr>
          <w:sz w:val="25"/>
          <w:szCs w:val="25"/>
        </w:rPr>
        <w:t>а</w:t>
      </w:r>
      <w:r w:rsidRPr="003A274B">
        <w:rPr>
          <w:sz w:val="25"/>
          <w:szCs w:val="25"/>
        </w:rPr>
        <w:t xml:space="preserve"> </w:t>
      </w:r>
      <w:r w:rsidRPr="003A274B" w:rsidR="00446976">
        <w:rPr>
          <w:sz w:val="25"/>
          <w:szCs w:val="25"/>
        </w:rPr>
        <w:t>регистрации</w:t>
      </w:r>
      <w:r w:rsidRPr="003A274B">
        <w:rPr>
          <w:sz w:val="25"/>
          <w:szCs w:val="25"/>
        </w:rPr>
        <w:t>. Д</w:t>
      </w:r>
      <w:r w:rsidRPr="003A274B">
        <w:rPr>
          <w:rFonts w:eastAsia="SimSun"/>
          <w:sz w:val="25"/>
          <w:szCs w:val="25"/>
          <w:lang w:eastAsia="zh-CN"/>
        </w:rPr>
        <w:t>ля получения</w:t>
      </w:r>
      <w:r w:rsidRPr="003A274B">
        <w:rPr>
          <w:rFonts w:eastAsia="SimSun"/>
          <w:sz w:val="25"/>
          <w:szCs w:val="25"/>
          <w:lang w:eastAsia="zh-CN"/>
        </w:rPr>
        <w:t xml:space="preserve"> судебной корреспонденции по приглашению органа почтовой связи не явилась. В этой связи судебн</w:t>
      </w:r>
      <w:r w:rsidRPr="003A274B" w:rsidR="00E2133D">
        <w:rPr>
          <w:rFonts w:eastAsia="SimSun"/>
          <w:sz w:val="25"/>
          <w:szCs w:val="25"/>
          <w:lang w:eastAsia="zh-CN"/>
        </w:rPr>
        <w:t>ые</w:t>
      </w:r>
      <w:r w:rsidRPr="003A274B">
        <w:rPr>
          <w:rFonts w:eastAsia="SimSun"/>
          <w:sz w:val="25"/>
          <w:szCs w:val="25"/>
          <w:lang w:eastAsia="zh-CN"/>
        </w:rPr>
        <w:t xml:space="preserve"> повестк</w:t>
      </w:r>
      <w:r w:rsidRPr="003A274B" w:rsidR="00E2133D">
        <w:rPr>
          <w:rFonts w:eastAsia="SimSun"/>
          <w:sz w:val="25"/>
          <w:szCs w:val="25"/>
          <w:lang w:eastAsia="zh-CN"/>
        </w:rPr>
        <w:t>и</w:t>
      </w:r>
      <w:r w:rsidRPr="003A274B">
        <w:rPr>
          <w:rFonts w:eastAsia="SimSun"/>
          <w:sz w:val="25"/>
          <w:szCs w:val="25"/>
          <w:lang w:eastAsia="zh-CN"/>
        </w:rPr>
        <w:t xml:space="preserve"> был</w:t>
      </w:r>
      <w:r w:rsidRPr="003A274B" w:rsidR="00E2133D">
        <w:rPr>
          <w:rFonts w:eastAsia="SimSun"/>
          <w:sz w:val="25"/>
          <w:szCs w:val="25"/>
          <w:lang w:eastAsia="zh-CN"/>
        </w:rPr>
        <w:t>и</w:t>
      </w:r>
      <w:r w:rsidRPr="003A274B">
        <w:rPr>
          <w:rFonts w:eastAsia="SimSun"/>
          <w:sz w:val="25"/>
          <w:szCs w:val="25"/>
          <w:lang w:eastAsia="zh-CN"/>
        </w:rPr>
        <w:t xml:space="preserve"> возвращен</w:t>
      </w:r>
      <w:r w:rsidRPr="003A274B" w:rsidR="00E2133D">
        <w:rPr>
          <w:rFonts w:eastAsia="SimSun"/>
          <w:sz w:val="25"/>
          <w:szCs w:val="25"/>
          <w:lang w:eastAsia="zh-CN"/>
        </w:rPr>
        <w:t>ы</w:t>
      </w:r>
      <w:r w:rsidRPr="003A274B">
        <w:rPr>
          <w:rFonts w:eastAsia="SimSun"/>
          <w:sz w:val="25"/>
          <w:szCs w:val="25"/>
          <w:lang w:eastAsia="zh-CN"/>
        </w:rPr>
        <w:t xml:space="preserve"> </w:t>
      </w:r>
      <w:r w:rsidRPr="003A274B">
        <w:rPr>
          <w:sz w:val="25"/>
          <w:szCs w:val="25"/>
        </w:rPr>
        <w:t xml:space="preserve">на судебный участок с отметкой «истек срок хранения». </w:t>
      </w:r>
    </w:p>
    <w:p w:rsidR="00C33296" w:rsidRPr="003A274B" w:rsidP="009E377A" w14:paraId="1EEDD8C1" w14:textId="64FA1075">
      <w:pPr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A274B">
        <w:rPr>
          <w:rFonts w:ascii="Times New Roman" w:hAnsi="Times New Roman" w:cs="Times New Roman"/>
          <w:sz w:val="25"/>
          <w:szCs w:val="25"/>
        </w:rPr>
        <w:t xml:space="preserve">Кроме этого, о дне и времени судебного заседания </w:t>
      </w:r>
      <w:r w:rsidRPr="003A274B" w:rsidR="002576E7">
        <w:rPr>
          <w:rFonts w:ascii="Times New Roman" w:hAnsi="Times New Roman" w:cs="Times New Roman"/>
          <w:sz w:val="25"/>
          <w:szCs w:val="25"/>
        </w:rPr>
        <w:t>Любицкая Т.Л.</w:t>
      </w:r>
      <w:r w:rsidRPr="003A274B">
        <w:rPr>
          <w:rFonts w:ascii="Times New Roman" w:hAnsi="Times New Roman" w:cs="Times New Roman"/>
          <w:sz w:val="25"/>
          <w:szCs w:val="25"/>
        </w:rPr>
        <w:t xml:space="preserve"> извещал</w:t>
      </w:r>
      <w:r w:rsidRPr="003A274B" w:rsidR="002576E7">
        <w:rPr>
          <w:rFonts w:ascii="Times New Roman" w:hAnsi="Times New Roman" w:cs="Times New Roman"/>
          <w:sz w:val="25"/>
          <w:szCs w:val="25"/>
        </w:rPr>
        <w:t>а</w:t>
      </w:r>
      <w:r w:rsidRPr="003A274B">
        <w:rPr>
          <w:rFonts w:ascii="Times New Roman" w:hAnsi="Times New Roman" w:cs="Times New Roman"/>
          <w:sz w:val="25"/>
          <w:szCs w:val="25"/>
        </w:rPr>
        <w:t>с</w:t>
      </w:r>
      <w:r w:rsidRPr="003A274B" w:rsidR="002576E7">
        <w:rPr>
          <w:rFonts w:ascii="Times New Roman" w:hAnsi="Times New Roman" w:cs="Times New Roman"/>
          <w:sz w:val="25"/>
          <w:szCs w:val="25"/>
        </w:rPr>
        <w:t>ь</w:t>
      </w:r>
      <w:r w:rsidRPr="003A274B">
        <w:rPr>
          <w:rFonts w:ascii="Times New Roman" w:hAnsi="Times New Roman" w:cs="Times New Roman"/>
          <w:sz w:val="25"/>
          <w:szCs w:val="25"/>
        </w:rPr>
        <w:t xml:space="preserve"> путем смс-уведомления по номеру телефона, указанного в согласии на смс-уведомления. Согласно отчета, находящегося в материалах дела, смс-уведомление </w:t>
      </w:r>
      <w:r w:rsidRPr="003A274B" w:rsidR="003A274B">
        <w:rPr>
          <w:rFonts w:ascii="Times New Roman" w:hAnsi="Times New Roman" w:cs="Times New Roman"/>
          <w:sz w:val="25"/>
          <w:szCs w:val="25"/>
        </w:rPr>
        <w:t>Любицкой Т.Л.</w:t>
      </w:r>
      <w:r w:rsidRPr="003A274B">
        <w:rPr>
          <w:rFonts w:ascii="Times New Roman" w:hAnsi="Times New Roman" w:cs="Times New Roman"/>
          <w:sz w:val="25"/>
          <w:szCs w:val="25"/>
        </w:rPr>
        <w:t xml:space="preserve"> </w:t>
      </w:r>
      <w:r w:rsidRPr="003A274B" w:rsidR="003A274B">
        <w:rPr>
          <w:rFonts w:ascii="Times New Roman" w:hAnsi="Times New Roman" w:cs="Times New Roman"/>
          <w:sz w:val="25"/>
          <w:szCs w:val="25"/>
        </w:rPr>
        <w:t>отправлено 12 ноября 2024 года</w:t>
      </w:r>
      <w:r w:rsidRPr="003A274B" w:rsidR="009E377A">
        <w:rPr>
          <w:rFonts w:ascii="Times New Roman" w:hAnsi="Times New Roman" w:cs="Times New Roman"/>
          <w:sz w:val="25"/>
          <w:szCs w:val="25"/>
        </w:rPr>
        <w:t>.</w:t>
      </w:r>
    </w:p>
    <w:p w:rsidR="00DB388A" w:rsidRPr="003A274B" w:rsidP="009E377A" w14:paraId="364B5E87" w14:textId="77777777">
      <w:pPr>
        <w:ind w:left="-567"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A274B">
        <w:rPr>
          <w:rFonts w:ascii="Times New Roman" w:hAnsi="Times New Roman" w:cs="Times New Roman"/>
          <w:sz w:val="25"/>
          <w:szCs w:val="25"/>
        </w:rPr>
        <w:t xml:space="preserve">В силу ч.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</w:t>
      </w:r>
      <w:r w:rsidRPr="003A274B">
        <w:rPr>
          <w:rFonts w:ascii="Times New Roman" w:hAnsi="Times New Roman" w:cs="Times New Roman"/>
          <w:sz w:val="25"/>
          <w:szCs w:val="25"/>
        </w:rPr>
        <w:t xml:space="preserve">лица не поступило ходатайство об отложении рассмотрения дела.  </w:t>
      </w:r>
    </w:p>
    <w:p w:rsidR="00DB388A" w:rsidRPr="003A274B" w:rsidP="009E377A" w14:paraId="0476386A" w14:textId="6E94674E">
      <w:pPr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A274B">
        <w:rPr>
          <w:rFonts w:ascii="Times New Roman" w:hAnsi="Times New Roman" w:cs="Times New Roman"/>
          <w:sz w:val="25"/>
          <w:szCs w:val="25"/>
        </w:rPr>
        <w:t xml:space="preserve">Принимая во внимание, что в материалах дела имеются сведения о надлежащем извещении </w:t>
      </w:r>
      <w:r w:rsidRPr="003A274B" w:rsidR="003A274B">
        <w:rPr>
          <w:rFonts w:ascii="Times New Roman" w:hAnsi="Times New Roman" w:cs="Times New Roman"/>
          <w:sz w:val="25"/>
          <w:szCs w:val="25"/>
        </w:rPr>
        <w:t>Любицкой Т.Л</w:t>
      </w:r>
      <w:r w:rsidRPr="003A274B"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. </w:t>
      </w:r>
      <w:r w:rsidRPr="003A274B">
        <w:rPr>
          <w:rFonts w:ascii="Times New Roman" w:hAnsi="Times New Roman" w:cs="Times New Roman"/>
          <w:sz w:val="25"/>
          <w:szCs w:val="25"/>
        </w:rPr>
        <w:t>о месте и времени рассмотрения дела, имеются предусмотренные законом осно</w:t>
      </w:r>
      <w:r w:rsidRPr="003A274B" w:rsidR="003A274B">
        <w:rPr>
          <w:rFonts w:ascii="Times New Roman" w:hAnsi="Times New Roman" w:cs="Times New Roman"/>
          <w:sz w:val="25"/>
          <w:szCs w:val="25"/>
        </w:rPr>
        <w:t>вания для рассмотрения дела в её</w:t>
      </w:r>
      <w:r w:rsidRPr="003A274B">
        <w:rPr>
          <w:rFonts w:ascii="Times New Roman" w:hAnsi="Times New Roman" w:cs="Times New Roman"/>
          <w:sz w:val="25"/>
          <w:szCs w:val="25"/>
        </w:rPr>
        <w:t xml:space="preserve"> отсутствие.</w:t>
      </w:r>
    </w:p>
    <w:p w:rsidR="00DB388A" w:rsidRPr="003A274B" w:rsidP="009E377A" w14:paraId="465EE60B" w14:textId="77777777">
      <w:pPr>
        <w:pStyle w:val="Style4"/>
        <w:widowControl/>
        <w:spacing w:line="240" w:lineRule="auto"/>
        <w:ind w:left="-567" w:right="-2" w:firstLine="567"/>
        <w:rPr>
          <w:rFonts w:eastAsia="Calibri"/>
          <w:sz w:val="25"/>
          <w:szCs w:val="25"/>
        </w:rPr>
      </w:pPr>
      <w:r w:rsidRPr="003A274B">
        <w:rPr>
          <w:rFonts w:eastAsia="Calibri"/>
          <w:sz w:val="25"/>
          <w:szCs w:val="25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3A274B">
        <w:rPr>
          <w:rFonts w:eastAsia="Calibri"/>
          <w:sz w:val="25"/>
          <w:szCs w:val="25"/>
        </w:rPr>
        <w:t>.</w:t>
      </w:r>
    </w:p>
    <w:p w:rsidR="00C33296" w:rsidRPr="003A274B" w:rsidP="009E377A" w14:paraId="00FB0304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Согласно положений статей 3 и 4 Федерального закона от 10.12.1995 г. № 196-ФЗ "О безопасности дорожного движения" (далее –</w:t>
      </w:r>
      <w:r w:rsidRPr="003A274B">
        <w:rPr>
          <w:sz w:val="25"/>
          <w:szCs w:val="25"/>
        </w:rPr>
        <w:t xml:space="preserve"> Федеральный закон от 10.12.1995 г. № 196-ФЗ) основными принципами обеспечения безопасности дорожного движения являются: приоритет жизни и здоровья граждан, участвующих в дорожном движении, над </w:t>
      </w:r>
      <w:r w:rsidRPr="003A274B">
        <w:rPr>
          <w:sz w:val="25"/>
          <w:szCs w:val="25"/>
        </w:rPr>
        <w:t>экономическими результатами хозяйственной деятельности; приори</w:t>
      </w:r>
      <w:r w:rsidRPr="003A274B">
        <w:rPr>
          <w:sz w:val="25"/>
          <w:szCs w:val="25"/>
        </w:rPr>
        <w:t>тет 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</w:t>
      </w:r>
      <w:r w:rsidRPr="003A274B">
        <w:rPr>
          <w:sz w:val="25"/>
          <w:szCs w:val="25"/>
        </w:rPr>
        <w:t>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</w:t>
      </w:r>
      <w:r w:rsidRPr="003A274B">
        <w:rPr>
          <w:sz w:val="25"/>
          <w:szCs w:val="25"/>
        </w:rPr>
        <w:t>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C33296" w:rsidRPr="003A274B" w:rsidP="009E377A" w14:paraId="38AF552B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В соответствии с пунктом 1.2 Правил дорожного движения РФ, водителем является лицо, управляющее как</w:t>
      </w:r>
      <w:r w:rsidRPr="003A274B">
        <w:rPr>
          <w:sz w:val="25"/>
          <w:szCs w:val="25"/>
        </w:rPr>
        <w:t>им-либо транспортным средством. При этом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</w:t>
      </w:r>
      <w:r w:rsidRPr="003A274B">
        <w:rPr>
          <w:sz w:val="25"/>
          <w:szCs w:val="25"/>
        </w:rPr>
        <w:t>енном состоянии, ставящем под угрозу безопасность движения (пункт 2.7. Правил дорожного движения РФ).</w:t>
      </w:r>
    </w:p>
    <w:p w:rsidR="00C33296" w:rsidRPr="003A274B" w:rsidP="009E377A" w14:paraId="39632C9D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Требования части 2.1 статьи 19 Федерального закона от 10.12.1995 года №196-ФЗ запрещают эксплуатацию транспортных средств лицами, находящимися в состоянии</w:t>
      </w:r>
      <w:r w:rsidRPr="003A274B">
        <w:rPr>
          <w:sz w:val="25"/>
          <w:szCs w:val="25"/>
        </w:rPr>
        <w:t xml:space="preserve"> алкогольного, наркотического или иного токсического опьянения.</w:t>
      </w:r>
    </w:p>
    <w:p w:rsidR="00C33296" w:rsidRPr="003A274B" w:rsidP="009E377A" w14:paraId="2CB347BF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 xml:space="preserve">В силу положений  пункта 14 части 1 статьи 13 Федерального закона от 07.02.2011 г. №3-ФЗ "О полиции", полиции для выполнения возложенных на нее обязанностей предоставляются следующие права: </w:t>
      </w:r>
      <w:r w:rsidRPr="003A274B">
        <w:rPr>
          <w:color w:val="000000"/>
          <w:sz w:val="25"/>
          <w:szCs w:val="25"/>
          <w:shd w:val="clear" w:color="auto" w:fill="FFFFFF"/>
        </w:rPr>
        <w:t>на</w:t>
      </w:r>
      <w:r w:rsidRPr="003A274B">
        <w:rPr>
          <w:color w:val="000000"/>
          <w:sz w:val="25"/>
          <w:szCs w:val="25"/>
          <w:shd w:val="clear" w:color="auto" w:fill="FFFFFF"/>
        </w:rPr>
        <w:t>правлять и (или) доставлять на медицинское освидетельствование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</w:t>
      </w:r>
      <w:r w:rsidRPr="003A274B">
        <w:rPr>
          <w:color w:val="000000"/>
          <w:sz w:val="25"/>
          <w:szCs w:val="25"/>
          <w:shd w:val="clear" w:color="auto" w:fill="FFFFFF"/>
        </w:rPr>
        <w:t xml:space="preserve">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</w:t>
      </w:r>
      <w:r w:rsidRPr="003A274B">
        <w:rPr>
          <w:color w:val="000000"/>
          <w:sz w:val="25"/>
          <w:szCs w:val="25"/>
          <w:shd w:val="clear" w:color="auto" w:fill="FFFFFF"/>
        </w:rPr>
        <w:t>опьянения в порядке, установленном Правительством Российской Федерации.</w:t>
      </w:r>
    </w:p>
    <w:p w:rsidR="00C33296" w:rsidRPr="003A274B" w:rsidP="009E377A" w14:paraId="74D43384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5"/>
          <w:szCs w:val="25"/>
        </w:rPr>
      </w:pPr>
      <w:r w:rsidRPr="003A274B">
        <w:rPr>
          <w:sz w:val="25"/>
          <w:szCs w:val="25"/>
        </w:rPr>
        <w:t xml:space="preserve">Согласно подпункту «л» пункта 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</w:t>
      </w:r>
      <w:r w:rsidRPr="003A274B">
        <w:rPr>
          <w:sz w:val="25"/>
          <w:szCs w:val="25"/>
        </w:rPr>
        <w:t>Российской Федерации от 15 июня 1998 г. N 711,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</w:t>
      </w:r>
      <w:r w:rsidRPr="003A274B">
        <w:rPr>
          <w:sz w:val="25"/>
          <w:szCs w:val="25"/>
        </w:rPr>
        <w:t>щих транспортными средствами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</w:t>
      </w:r>
      <w:r w:rsidRPr="003A274B">
        <w:rPr>
          <w:sz w:val="25"/>
          <w:szCs w:val="25"/>
        </w:rPr>
        <w:t xml:space="preserve"> доставлять на медицинское 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</w:t>
      </w:r>
      <w:r w:rsidRPr="003A274B">
        <w:rPr>
          <w:sz w:val="25"/>
          <w:szCs w:val="25"/>
        </w:rPr>
        <w:t>ательством Российской Федерации.</w:t>
      </w:r>
    </w:p>
    <w:p w:rsidR="00C33296" w:rsidRPr="003A274B" w:rsidP="009E377A" w14:paraId="0BC93396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В соответствии с пунктом 2.3.2 Правил дорожного движения РФ,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</w:t>
      </w:r>
      <w:r w:rsidRPr="003A274B">
        <w:rPr>
          <w:sz w:val="25"/>
          <w:szCs w:val="25"/>
        </w:rPr>
        <w:t xml:space="preserve">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3296" w:rsidRPr="003A274B" w:rsidP="009E377A" w14:paraId="40CCB2DF" w14:textId="70432A49">
      <w:pPr>
        <w:ind w:left="-567"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A274B">
        <w:rPr>
          <w:rFonts w:ascii="Times New Roman" w:hAnsi="Times New Roman" w:cs="Times New Roman"/>
          <w:sz w:val="25"/>
          <w:szCs w:val="25"/>
        </w:rPr>
        <w:t xml:space="preserve">Являясь участником дорожного движения, </w:t>
      </w:r>
      <w:r w:rsidRPr="003A274B" w:rsidR="003A274B">
        <w:rPr>
          <w:rFonts w:ascii="Times New Roman" w:hAnsi="Times New Roman" w:cs="Times New Roman"/>
          <w:sz w:val="25"/>
          <w:szCs w:val="25"/>
        </w:rPr>
        <w:t>Любицкая Т.Л. долж</w:t>
      </w:r>
      <w:r w:rsidRPr="003A274B">
        <w:rPr>
          <w:rFonts w:ascii="Times New Roman" w:hAnsi="Times New Roman" w:cs="Times New Roman"/>
          <w:sz w:val="25"/>
          <w:szCs w:val="25"/>
        </w:rPr>
        <w:t>н</w:t>
      </w:r>
      <w:r w:rsidRPr="003A274B" w:rsidR="003A274B">
        <w:rPr>
          <w:rFonts w:ascii="Times New Roman" w:hAnsi="Times New Roman" w:cs="Times New Roman"/>
          <w:sz w:val="25"/>
          <w:szCs w:val="25"/>
        </w:rPr>
        <w:t>а</w:t>
      </w:r>
      <w:r w:rsidRPr="003A274B">
        <w:rPr>
          <w:rFonts w:ascii="Times New Roman" w:hAnsi="Times New Roman" w:cs="Times New Roman"/>
          <w:sz w:val="25"/>
          <w:szCs w:val="25"/>
        </w:rPr>
        <w:t xml:space="preserve"> знать положения вышеуказанных правил об</w:t>
      </w:r>
      <w:r w:rsidRPr="003A274B">
        <w:rPr>
          <w:rFonts w:ascii="Times New Roman" w:hAnsi="Times New Roman" w:cs="Times New Roman"/>
          <w:sz w:val="25"/>
          <w:szCs w:val="25"/>
        </w:rPr>
        <w:t xml:space="preserve"> обязанности водителя транспортного средства проходить медицинское освидетельствование на состояние опьянения и наступлении ответственности за отказ от прохождения данного освидетельствования. </w:t>
      </w:r>
    </w:p>
    <w:p w:rsidR="00C33296" w:rsidRPr="003A274B" w:rsidP="009E377A" w14:paraId="07F6E364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 xml:space="preserve">В силу положений </w:t>
      </w:r>
      <w:hyperlink r:id="rId5" w:history="1">
        <w:r w:rsidRPr="003A274B">
          <w:rPr>
            <w:sz w:val="25"/>
            <w:szCs w:val="25"/>
          </w:rPr>
          <w:t>части</w:t>
        </w:r>
      </w:hyperlink>
      <w:r w:rsidRPr="003A274B">
        <w:rPr>
          <w:sz w:val="25"/>
          <w:szCs w:val="25"/>
        </w:rPr>
        <w:t xml:space="preserve"> </w:t>
      </w:r>
      <w:hyperlink r:id="rId6" w:history="1">
        <w:r w:rsidRPr="003A274B">
          <w:rPr>
            <w:sz w:val="25"/>
            <w:szCs w:val="25"/>
          </w:rPr>
          <w:t>1.1 статьи 27.12</w:t>
        </w:r>
      </w:hyperlink>
      <w:r w:rsidRPr="003A274B">
        <w:rPr>
          <w:sz w:val="25"/>
          <w:szCs w:val="25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</w:t>
      </w:r>
      <w:r w:rsidRPr="003A274B">
        <w:rPr>
          <w:sz w:val="25"/>
          <w:szCs w:val="25"/>
        </w:rPr>
        <w:t>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</w:t>
      </w:r>
      <w:r w:rsidRPr="003A274B">
        <w:rPr>
          <w:sz w:val="25"/>
          <w:szCs w:val="25"/>
        </w:rPr>
        <w:t xml:space="preserve">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</w:t>
      </w:r>
      <w:r w:rsidRPr="003A274B">
        <w:rPr>
          <w:sz w:val="25"/>
          <w:szCs w:val="25"/>
        </w:rPr>
        <w:t>ояние опьянения.</w:t>
      </w:r>
    </w:p>
    <w:p w:rsidR="00C33296" w:rsidRPr="003A274B" w:rsidP="009E377A" w14:paraId="257E26A8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5"/>
          <w:szCs w:val="25"/>
        </w:rPr>
      </w:pPr>
      <w:r w:rsidRPr="003A274B">
        <w:rPr>
          <w:sz w:val="25"/>
          <w:szCs w:val="25"/>
        </w:rPr>
        <w:t>Согласно пункта 2 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утвержденных Постановлением Правительства Российской Феде</w:t>
      </w:r>
      <w:r w:rsidRPr="003A274B">
        <w:rPr>
          <w:sz w:val="25"/>
          <w:szCs w:val="25"/>
        </w:rPr>
        <w:t>рации от 21 октября 2022 г. N 1882 (далее - Правила),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</w:t>
      </w:r>
      <w:r w:rsidRPr="003A274B">
        <w:rPr>
          <w:sz w:val="25"/>
          <w:szCs w:val="25"/>
        </w:rPr>
        <w:t>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</w:t>
      </w:r>
      <w:r w:rsidRPr="003A274B">
        <w:rPr>
          <w:sz w:val="25"/>
          <w:szCs w:val="25"/>
        </w:rPr>
        <w:t>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</w:t>
      </w:r>
      <w:r w:rsidRPr="003A274B">
        <w:rPr>
          <w:sz w:val="25"/>
          <w:szCs w:val="25"/>
        </w:rPr>
        <w:t>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</w:t>
      </w:r>
      <w:r w:rsidRPr="003A274B">
        <w:rPr>
          <w:sz w:val="25"/>
          <w:szCs w:val="25"/>
        </w:rPr>
        <w:t>вке), а также лица, в отношении которого вынесено определение о возбуждении дела об административном правонарушении, предусмотренном статьей 12.24 Кодекса Российской Федерации об административных правонарушениях (далее - водитель транспортного средства).</w:t>
      </w:r>
    </w:p>
    <w:p w:rsidR="00C33296" w:rsidRPr="003A274B" w:rsidP="009E377A" w14:paraId="739DBEC3" w14:textId="77777777">
      <w:pPr>
        <w:pStyle w:val="ConsPlusNormal"/>
        <w:ind w:left="-567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3A274B">
        <w:rPr>
          <w:rFonts w:ascii="Times New Roman" w:hAnsi="Times New Roman" w:cs="Times New Roman"/>
          <w:sz w:val="25"/>
          <w:szCs w:val="25"/>
        </w:rPr>
        <w:t> </w:t>
      </w:r>
      <w:r w:rsidRPr="003A274B">
        <w:rPr>
          <w:rFonts w:ascii="Times New Roman" w:hAnsi="Times New Roman" w:cs="Times New Roman"/>
          <w:sz w:val="25"/>
          <w:szCs w:val="25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</w:t>
      </w:r>
      <w:r w:rsidRPr="003A274B">
        <w:rPr>
          <w:rFonts w:ascii="Times New Roman" w:hAnsi="Times New Roman" w:cs="Times New Roman"/>
          <w:sz w:val="25"/>
          <w:szCs w:val="25"/>
        </w:rPr>
        <w:t>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3296" w:rsidRPr="003A274B" w:rsidP="009E377A" w14:paraId="05AC46D7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</w:t>
      </w:r>
      <w:r w:rsidRPr="003A274B">
        <w:rPr>
          <w:sz w:val="25"/>
          <w:szCs w:val="25"/>
        </w:rPr>
        <w:t>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33296" w:rsidRPr="003A274B" w:rsidP="009E377A" w14:paraId="3D264D4B" w14:textId="20EE74AF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 xml:space="preserve">Виновность </w:t>
      </w:r>
      <w:r w:rsidRPr="003A274B" w:rsidR="003A274B">
        <w:rPr>
          <w:sz w:val="25"/>
          <w:szCs w:val="25"/>
        </w:rPr>
        <w:t>Любицкой Т.Л.</w:t>
      </w:r>
      <w:r w:rsidRPr="003A274B">
        <w:rPr>
          <w:sz w:val="25"/>
          <w:szCs w:val="25"/>
        </w:rPr>
        <w:t>. в совершении данного правонарушения подтверждается:</w:t>
      </w:r>
    </w:p>
    <w:p w:rsidR="00C33296" w:rsidRPr="003A274B" w:rsidP="009E377A" w14:paraId="01701004" w14:textId="15FDBC1A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- протоколом об административном правонарушени</w:t>
      </w:r>
      <w:r w:rsidRPr="003A274B">
        <w:rPr>
          <w:sz w:val="25"/>
          <w:szCs w:val="25"/>
        </w:rPr>
        <w:t xml:space="preserve">и серии 82 АП № </w:t>
      </w:r>
      <w:r w:rsidRPr="003A274B" w:rsidR="003A274B">
        <w:rPr>
          <w:sz w:val="25"/>
          <w:szCs w:val="25"/>
        </w:rPr>
        <w:t>269906</w:t>
      </w:r>
      <w:r w:rsidRPr="003A274B">
        <w:rPr>
          <w:sz w:val="25"/>
          <w:szCs w:val="25"/>
        </w:rPr>
        <w:t xml:space="preserve"> от </w:t>
      </w:r>
      <w:r w:rsidRPr="003A274B" w:rsidR="003A274B">
        <w:rPr>
          <w:sz w:val="25"/>
          <w:szCs w:val="25"/>
        </w:rPr>
        <w:t>11 октября</w:t>
      </w:r>
      <w:r w:rsidRPr="003A274B">
        <w:rPr>
          <w:sz w:val="25"/>
          <w:szCs w:val="25"/>
        </w:rPr>
        <w:t xml:space="preserve"> 2024 года, который составлен компетентным лицом в соответствие с требованиями статьи 28.2 КоАП РФ. </w:t>
      </w:r>
      <w:r w:rsidRPr="003A274B" w:rsidR="003A274B">
        <w:rPr>
          <w:rStyle w:val="FontStyle17"/>
          <w:sz w:val="25"/>
          <w:szCs w:val="25"/>
        </w:rPr>
        <w:t>Любицкой Т.Л</w:t>
      </w:r>
      <w:r w:rsidRPr="003A274B">
        <w:rPr>
          <w:rStyle w:val="FontStyle17"/>
          <w:sz w:val="25"/>
          <w:szCs w:val="25"/>
        </w:rPr>
        <w:t>.</w:t>
      </w:r>
      <w:r w:rsidRPr="003A274B">
        <w:rPr>
          <w:sz w:val="25"/>
          <w:szCs w:val="25"/>
          <w:lang w:val="uk-UA" w:eastAsia="x-none"/>
        </w:rPr>
        <w:t xml:space="preserve"> </w:t>
      </w:r>
      <w:r w:rsidRPr="003A274B" w:rsidR="003A274B">
        <w:rPr>
          <w:rStyle w:val="FontStyle17"/>
          <w:sz w:val="25"/>
          <w:szCs w:val="25"/>
        </w:rPr>
        <w:t>разъяснены её</w:t>
      </w:r>
      <w:r w:rsidRPr="003A274B">
        <w:rPr>
          <w:rStyle w:val="FontStyle17"/>
          <w:sz w:val="25"/>
          <w:szCs w:val="25"/>
        </w:rPr>
        <w:t xml:space="preserve"> права и обязанности, предусмотренные Конституцией РФ и К</w:t>
      </w:r>
      <w:r w:rsidRPr="003A274B" w:rsidR="003A274B">
        <w:rPr>
          <w:rStyle w:val="FontStyle17"/>
          <w:sz w:val="25"/>
          <w:szCs w:val="25"/>
        </w:rPr>
        <w:t>оАП РФ, о чем свидетельствует её</w:t>
      </w:r>
      <w:r w:rsidRPr="003A274B">
        <w:rPr>
          <w:rStyle w:val="FontStyle17"/>
          <w:sz w:val="25"/>
          <w:szCs w:val="25"/>
        </w:rPr>
        <w:t xml:space="preserve"> под</w:t>
      </w:r>
      <w:r w:rsidRPr="003A274B">
        <w:rPr>
          <w:rStyle w:val="FontStyle17"/>
          <w:sz w:val="25"/>
          <w:szCs w:val="25"/>
        </w:rPr>
        <w:t xml:space="preserve">пись. </w:t>
      </w:r>
      <w:r w:rsidRPr="003A274B">
        <w:rPr>
          <w:sz w:val="25"/>
          <w:szCs w:val="25"/>
        </w:rPr>
        <w:t xml:space="preserve">Копия протокола вручена </w:t>
      </w:r>
      <w:r w:rsidRPr="003A274B" w:rsidR="003A274B">
        <w:rPr>
          <w:sz w:val="25"/>
          <w:szCs w:val="25"/>
        </w:rPr>
        <w:t>Любицкой Т.Л</w:t>
      </w:r>
      <w:r w:rsidRPr="003A274B">
        <w:rPr>
          <w:sz w:val="25"/>
          <w:szCs w:val="25"/>
        </w:rPr>
        <w:t>.;</w:t>
      </w:r>
    </w:p>
    <w:p w:rsidR="00C33296" w:rsidRPr="003A274B" w:rsidP="009E377A" w14:paraId="43230DCB" w14:textId="5CD90070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- протоколом об отстранении от управления транспортным средством серии 82 ОТ №0</w:t>
      </w:r>
      <w:r w:rsidRPr="003A274B" w:rsidR="00D432D8">
        <w:rPr>
          <w:sz w:val="25"/>
          <w:szCs w:val="25"/>
        </w:rPr>
        <w:t>6</w:t>
      </w:r>
      <w:r w:rsidRPr="003A274B" w:rsidR="003A274B">
        <w:rPr>
          <w:sz w:val="25"/>
          <w:szCs w:val="25"/>
        </w:rPr>
        <w:t>7502</w:t>
      </w:r>
      <w:r w:rsidRPr="003A274B">
        <w:rPr>
          <w:sz w:val="25"/>
          <w:szCs w:val="25"/>
        </w:rPr>
        <w:t xml:space="preserve"> от </w:t>
      </w:r>
      <w:r w:rsidRPr="003A274B" w:rsidR="003A274B">
        <w:rPr>
          <w:sz w:val="25"/>
          <w:szCs w:val="25"/>
        </w:rPr>
        <w:t>11 октября</w:t>
      </w:r>
      <w:r w:rsidRPr="003A274B">
        <w:rPr>
          <w:sz w:val="25"/>
          <w:szCs w:val="25"/>
        </w:rPr>
        <w:t xml:space="preserve"> 202</w:t>
      </w:r>
      <w:r w:rsidRPr="003A274B" w:rsidR="00D432D8">
        <w:rPr>
          <w:sz w:val="25"/>
          <w:szCs w:val="25"/>
        </w:rPr>
        <w:t>4</w:t>
      </w:r>
      <w:r w:rsidRPr="003A274B">
        <w:rPr>
          <w:sz w:val="25"/>
          <w:szCs w:val="25"/>
        </w:rPr>
        <w:t xml:space="preserve"> года, согласно которому, при производстве видеофиксации, </w:t>
      </w:r>
      <w:r w:rsidRPr="003A274B" w:rsidR="003A274B">
        <w:rPr>
          <w:sz w:val="25"/>
          <w:szCs w:val="25"/>
        </w:rPr>
        <w:t>Любицкая Т.Л.</w:t>
      </w:r>
      <w:r w:rsidRPr="003A274B">
        <w:rPr>
          <w:sz w:val="25"/>
          <w:szCs w:val="25"/>
        </w:rPr>
        <w:t xml:space="preserve"> отстранен</w:t>
      </w:r>
      <w:r w:rsidRPr="003A274B" w:rsidR="003A274B">
        <w:rPr>
          <w:sz w:val="25"/>
          <w:szCs w:val="25"/>
        </w:rPr>
        <w:t>а</w:t>
      </w:r>
      <w:r w:rsidRPr="003A274B">
        <w:rPr>
          <w:sz w:val="25"/>
          <w:szCs w:val="25"/>
        </w:rPr>
        <w:t xml:space="preserve"> от управления транспортны</w:t>
      </w:r>
      <w:r w:rsidRPr="003A274B">
        <w:rPr>
          <w:sz w:val="25"/>
          <w:szCs w:val="25"/>
        </w:rPr>
        <w:t xml:space="preserve">м средством, поскольку имелись </w:t>
      </w:r>
      <w:r w:rsidRPr="003A274B">
        <w:rPr>
          <w:sz w:val="25"/>
          <w:szCs w:val="25"/>
        </w:rPr>
        <w:t>основания полагать, что он</w:t>
      </w:r>
      <w:r w:rsidRPr="003A274B" w:rsidR="003A274B">
        <w:rPr>
          <w:sz w:val="25"/>
          <w:szCs w:val="25"/>
        </w:rPr>
        <w:t>а</w:t>
      </w:r>
      <w:r w:rsidRPr="003A274B">
        <w:rPr>
          <w:sz w:val="25"/>
          <w:szCs w:val="25"/>
        </w:rPr>
        <w:t xml:space="preserve"> находится в состоянии опьянения – резкое изменение окраски кожных покровов лица;</w:t>
      </w:r>
    </w:p>
    <w:p w:rsidR="00D432D8" w:rsidRPr="003A274B" w:rsidP="009E377A" w14:paraId="556CBE9F" w14:textId="0BF2A348">
      <w:pPr>
        <w:pStyle w:val="Style4"/>
        <w:widowControl/>
        <w:spacing w:line="240" w:lineRule="auto"/>
        <w:ind w:left="-567" w:right="-2" w:firstLine="567"/>
        <w:rPr>
          <w:rStyle w:val="FontStyle17"/>
          <w:sz w:val="25"/>
          <w:szCs w:val="25"/>
        </w:rPr>
      </w:pPr>
      <w:r w:rsidRPr="003A274B">
        <w:rPr>
          <w:rStyle w:val="FontStyle17"/>
          <w:sz w:val="25"/>
          <w:szCs w:val="25"/>
        </w:rPr>
        <w:t xml:space="preserve">- протоколом о направлении на медицинское освидетельствование на состояние опьянения серии </w:t>
      </w:r>
      <w:r w:rsidRPr="003A274B" w:rsidR="003A274B">
        <w:rPr>
          <w:sz w:val="25"/>
          <w:szCs w:val="25"/>
        </w:rPr>
        <w:t>82 МО № 02</w:t>
      </w:r>
      <w:r w:rsidRPr="003A274B">
        <w:rPr>
          <w:sz w:val="25"/>
          <w:szCs w:val="25"/>
        </w:rPr>
        <w:t>2</w:t>
      </w:r>
      <w:r w:rsidRPr="003A274B" w:rsidR="003A274B">
        <w:rPr>
          <w:sz w:val="25"/>
          <w:szCs w:val="25"/>
        </w:rPr>
        <w:t>866</w:t>
      </w:r>
      <w:r w:rsidRPr="003A274B">
        <w:rPr>
          <w:sz w:val="25"/>
          <w:szCs w:val="25"/>
        </w:rPr>
        <w:t xml:space="preserve"> от </w:t>
      </w:r>
      <w:r w:rsidRPr="003A274B" w:rsidR="003A274B">
        <w:rPr>
          <w:sz w:val="25"/>
          <w:szCs w:val="25"/>
        </w:rPr>
        <w:t>11 октября</w:t>
      </w:r>
      <w:r w:rsidRPr="003A274B">
        <w:rPr>
          <w:sz w:val="25"/>
          <w:szCs w:val="25"/>
        </w:rPr>
        <w:t xml:space="preserve"> 2024 года, </w:t>
      </w:r>
      <w:r w:rsidRPr="003A274B">
        <w:rPr>
          <w:rStyle w:val="FontStyle17"/>
          <w:sz w:val="25"/>
          <w:szCs w:val="25"/>
        </w:rPr>
        <w:t xml:space="preserve">согласно которому, при производстве видеофиксации, </w:t>
      </w:r>
      <w:r w:rsidRPr="003A274B" w:rsidR="003A274B">
        <w:rPr>
          <w:sz w:val="25"/>
          <w:szCs w:val="25"/>
          <w:lang w:eastAsia="x-none"/>
        </w:rPr>
        <w:t>Любицкой Т.Л</w:t>
      </w:r>
      <w:r w:rsidRPr="003A274B">
        <w:rPr>
          <w:sz w:val="25"/>
          <w:szCs w:val="25"/>
          <w:lang w:eastAsia="x-none"/>
        </w:rPr>
        <w:t xml:space="preserve">., </w:t>
      </w:r>
      <w:r w:rsidRPr="003A274B" w:rsidR="003A274B">
        <w:rPr>
          <w:rStyle w:val="FontStyle17"/>
          <w:sz w:val="25"/>
          <w:szCs w:val="25"/>
        </w:rPr>
        <w:t>у которой</w:t>
      </w:r>
      <w:r w:rsidRPr="003A274B">
        <w:rPr>
          <w:rStyle w:val="FontStyle17"/>
          <w:sz w:val="25"/>
          <w:szCs w:val="25"/>
        </w:rPr>
        <w:t xml:space="preserve"> обнаружены признаки опьянения (</w:t>
      </w:r>
      <w:r w:rsidRPr="003A274B">
        <w:rPr>
          <w:sz w:val="25"/>
          <w:szCs w:val="25"/>
        </w:rPr>
        <w:t>резкое изменение ок</w:t>
      </w:r>
      <w:r w:rsidRPr="003A274B" w:rsidR="003A274B">
        <w:rPr>
          <w:sz w:val="25"/>
          <w:szCs w:val="25"/>
        </w:rPr>
        <w:t>раски кожных покровов лица</w:t>
      </w:r>
      <w:r w:rsidRPr="003A274B">
        <w:rPr>
          <w:rStyle w:val="FontStyle17"/>
          <w:sz w:val="25"/>
          <w:szCs w:val="25"/>
        </w:rPr>
        <w:t>), в связи с наличием достаточных оснований полагать, что он</w:t>
      </w:r>
      <w:r w:rsidRPr="003A274B" w:rsidR="003A274B">
        <w:rPr>
          <w:rStyle w:val="FontStyle17"/>
          <w:sz w:val="25"/>
          <w:szCs w:val="25"/>
        </w:rPr>
        <w:t>а</w:t>
      </w:r>
      <w:r w:rsidRPr="003A274B">
        <w:rPr>
          <w:rStyle w:val="FontStyle17"/>
          <w:sz w:val="25"/>
          <w:szCs w:val="25"/>
        </w:rPr>
        <w:t xml:space="preserve"> (</w:t>
      </w:r>
      <w:r w:rsidRPr="003A274B" w:rsidR="003A274B">
        <w:rPr>
          <w:rStyle w:val="FontStyle17"/>
          <w:sz w:val="25"/>
          <w:szCs w:val="25"/>
        </w:rPr>
        <w:t>Любицкая Т.Л.)</w:t>
      </w:r>
      <w:r w:rsidRPr="003A274B">
        <w:rPr>
          <w:rStyle w:val="FontStyle17"/>
          <w:sz w:val="25"/>
          <w:szCs w:val="25"/>
        </w:rPr>
        <w:t xml:space="preserve"> находит</w:t>
      </w:r>
      <w:r w:rsidRPr="003A274B">
        <w:rPr>
          <w:rStyle w:val="FontStyle17"/>
          <w:sz w:val="25"/>
          <w:szCs w:val="25"/>
        </w:rPr>
        <w:t>ся в состоянии опьянения, направлен</w:t>
      </w:r>
      <w:r w:rsidRPr="003A274B" w:rsidR="003A274B">
        <w:rPr>
          <w:rStyle w:val="FontStyle17"/>
          <w:sz w:val="25"/>
          <w:szCs w:val="25"/>
        </w:rPr>
        <w:t>а</w:t>
      </w:r>
      <w:r w:rsidRPr="003A274B">
        <w:rPr>
          <w:rStyle w:val="FontStyle17"/>
          <w:sz w:val="25"/>
          <w:szCs w:val="25"/>
        </w:rPr>
        <w:t xml:space="preserve"> для прохождения медицинского освидетельствования, от прохождения которого </w:t>
      </w:r>
      <w:r w:rsidRPr="003A274B" w:rsidR="003A274B">
        <w:rPr>
          <w:rStyle w:val="FontStyle17"/>
          <w:sz w:val="25"/>
          <w:szCs w:val="25"/>
        </w:rPr>
        <w:t>Любицкая Т.Л</w:t>
      </w:r>
      <w:r w:rsidRPr="003A274B">
        <w:rPr>
          <w:rStyle w:val="FontStyle17"/>
          <w:sz w:val="25"/>
          <w:szCs w:val="25"/>
        </w:rPr>
        <w:t>. отказал</w:t>
      </w:r>
      <w:r w:rsidRPr="003A274B" w:rsidR="003A274B">
        <w:rPr>
          <w:rStyle w:val="FontStyle17"/>
          <w:sz w:val="25"/>
          <w:szCs w:val="25"/>
        </w:rPr>
        <w:t>а</w:t>
      </w:r>
      <w:r w:rsidRPr="003A274B">
        <w:rPr>
          <w:rStyle w:val="FontStyle17"/>
          <w:sz w:val="25"/>
          <w:szCs w:val="25"/>
        </w:rPr>
        <w:t>с</w:t>
      </w:r>
      <w:r w:rsidRPr="003A274B" w:rsidR="003A274B">
        <w:rPr>
          <w:rStyle w:val="FontStyle17"/>
          <w:sz w:val="25"/>
          <w:szCs w:val="25"/>
        </w:rPr>
        <w:t>ь</w:t>
      </w:r>
      <w:r w:rsidRPr="003A274B">
        <w:rPr>
          <w:rStyle w:val="FontStyle17"/>
          <w:sz w:val="25"/>
          <w:szCs w:val="25"/>
        </w:rPr>
        <w:t>;</w:t>
      </w:r>
    </w:p>
    <w:p w:rsidR="00D432D8" w:rsidRPr="003A274B" w:rsidP="009E377A" w14:paraId="08610EE0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- видеозаписью, хранящейся на компакт-диске, которая была исследована в судебном заседании.</w:t>
      </w:r>
    </w:p>
    <w:p w:rsidR="00C33296" w:rsidRPr="003A274B" w:rsidP="009E377A" w14:paraId="3DCBA96A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По смыслу разъяснений, соде</w:t>
      </w:r>
      <w:r w:rsidRPr="003A274B">
        <w:rPr>
          <w:sz w:val="25"/>
          <w:szCs w:val="25"/>
        </w:rPr>
        <w:t xml:space="preserve">ржащихся в абз. 5 п. 13 Постановления Пленума Верховного Суда РФ от 25 июня 2019 г. №20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  <w:r w:rsidRPr="003A274B">
        <w:rPr>
          <w:sz w:val="25"/>
          <w:szCs w:val="25"/>
        </w:rPr>
        <w:t xml:space="preserve">об административных правонарушениях", судье необходимо выяснять наличие в действиях (бездействии) лица, привлекаемого по части 1 статьи 12.26 КоАП РФ, состава преступления, предусмотренного </w:t>
      </w:r>
      <w:hyperlink r:id="rId7" w:history="1">
        <w:r w:rsidRPr="003A274B">
          <w:rPr>
            <w:sz w:val="25"/>
            <w:szCs w:val="25"/>
          </w:rPr>
          <w:t>статьей 264.1</w:t>
        </w:r>
      </w:hyperlink>
      <w:r w:rsidRPr="003A274B">
        <w:rPr>
          <w:sz w:val="25"/>
          <w:szCs w:val="25"/>
        </w:rPr>
        <w:t xml:space="preserve"> УК РФ. </w:t>
      </w:r>
    </w:p>
    <w:p w:rsidR="00C33296" w:rsidRPr="003A274B" w:rsidP="009E377A" w14:paraId="492F137C" w14:textId="63A63D89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 xml:space="preserve">Согласно справке инспектора группы по ИАЗ ОГИБДД </w:t>
      </w:r>
      <w:r w:rsidRPr="003A274B" w:rsidR="003A274B">
        <w:rPr>
          <w:sz w:val="25"/>
          <w:szCs w:val="25"/>
        </w:rPr>
        <w:t xml:space="preserve">МВД по Республике Крым Любицкая Т.Л. </w:t>
      </w:r>
      <w:r w:rsidRPr="003A274B">
        <w:rPr>
          <w:sz w:val="25"/>
          <w:szCs w:val="25"/>
        </w:rPr>
        <w:t>к административной ответственности по статьям 12.8, 12.</w:t>
      </w:r>
      <w:r w:rsidRPr="003A274B">
        <w:rPr>
          <w:sz w:val="25"/>
          <w:szCs w:val="25"/>
        </w:rPr>
        <w:t>26, части 3 статьи 12.27 КоАП РФ, а также по статьям 264, 264.1 УК РФ, не привлекал</w:t>
      </w:r>
      <w:r w:rsidRPr="003A274B" w:rsidR="003A274B">
        <w:rPr>
          <w:sz w:val="25"/>
          <w:szCs w:val="25"/>
        </w:rPr>
        <w:t>а</w:t>
      </w:r>
      <w:r w:rsidRPr="003A274B">
        <w:rPr>
          <w:sz w:val="25"/>
          <w:szCs w:val="25"/>
        </w:rPr>
        <w:t>с</w:t>
      </w:r>
      <w:r w:rsidRPr="003A274B" w:rsidR="003A274B">
        <w:rPr>
          <w:sz w:val="25"/>
          <w:szCs w:val="25"/>
        </w:rPr>
        <w:t>ь</w:t>
      </w:r>
      <w:r w:rsidRPr="003A274B">
        <w:rPr>
          <w:sz w:val="25"/>
          <w:szCs w:val="25"/>
        </w:rPr>
        <w:t>.</w:t>
      </w:r>
    </w:p>
    <w:p w:rsidR="00C33296" w:rsidRPr="003A274B" w:rsidP="009E377A" w14:paraId="2E0B5CEE" w14:textId="3B0A6574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 xml:space="preserve">Таким образом, в действиях </w:t>
      </w:r>
      <w:r w:rsidRPr="003A274B" w:rsidR="003A274B">
        <w:rPr>
          <w:sz w:val="25"/>
          <w:szCs w:val="25"/>
          <w:lang w:val="uk-UA"/>
        </w:rPr>
        <w:t>Любицкой Т.Л</w:t>
      </w:r>
      <w:r w:rsidRPr="003A274B" w:rsidR="00D432D8">
        <w:rPr>
          <w:sz w:val="25"/>
          <w:szCs w:val="25"/>
          <w:lang w:val="uk-UA"/>
        </w:rPr>
        <w:t>.</w:t>
      </w:r>
      <w:r w:rsidRPr="003A274B">
        <w:rPr>
          <w:sz w:val="25"/>
          <w:szCs w:val="25"/>
        </w:rPr>
        <w:t xml:space="preserve"> отсутствуют признаки уголовно-наказуемого деяния.</w:t>
      </w:r>
    </w:p>
    <w:p w:rsidR="00C33296" w:rsidRPr="003A274B" w:rsidP="009E377A" w14:paraId="04F8EAFC" w14:textId="2249ED70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val="uk-UA"/>
        </w:rPr>
      </w:pPr>
      <w:r w:rsidRPr="003A274B">
        <w:rPr>
          <w:sz w:val="25"/>
          <w:szCs w:val="25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</w:t>
      </w:r>
      <w:r w:rsidRPr="003A274B">
        <w:rPr>
          <w:sz w:val="25"/>
          <w:szCs w:val="25"/>
        </w:rPr>
        <w:t xml:space="preserve">оизводства по делу об административном правонарушении в отношении </w:t>
      </w:r>
      <w:r w:rsidRPr="003A274B" w:rsidR="003A274B">
        <w:rPr>
          <w:sz w:val="25"/>
          <w:szCs w:val="25"/>
          <w:lang w:val="uk-UA"/>
        </w:rPr>
        <w:t>Любицкой Т.Л</w:t>
      </w:r>
      <w:r w:rsidRPr="003A274B">
        <w:rPr>
          <w:sz w:val="25"/>
          <w:szCs w:val="25"/>
          <w:lang w:val="uk-UA"/>
        </w:rPr>
        <w:t>.</w:t>
      </w:r>
    </w:p>
    <w:p w:rsidR="00C33296" w:rsidRPr="003A274B" w:rsidP="009E377A" w14:paraId="5C5B74D3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rFonts w:eastAsia="Calibri"/>
          <w:sz w:val="25"/>
          <w:szCs w:val="25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C33296" w:rsidRPr="003A274B" w:rsidP="009E377A" w14:paraId="3B9DB418" w14:textId="77777777">
      <w:pPr>
        <w:pStyle w:val="Style4"/>
        <w:widowControl/>
        <w:spacing w:line="240" w:lineRule="auto"/>
        <w:ind w:left="-567" w:right="-7" w:firstLine="567"/>
        <w:rPr>
          <w:rFonts w:eastAsia="Calibri"/>
          <w:sz w:val="25"/>
          <w:szCs w:val="25"/>
        </w:rPr>
      </w:pPr>
      <w:r w:rsidRPr="003A274B">
        <w:rPr>
          <w:rFonts w:eastAsia="Calibri"/>
          <w:sz w:val="25"/>
          <w:szCs w:val="25"/>
        </w:rPr>
        <w:t xml:space="preserve">Каких-либо неустранимых сомнений по делу, которые в соответствии со </w:t>
      </w:r>
      <w:hyperlink r:id="rId8" w:history="1">
        <w:r w:rsidRPr="003A274B">
          <w:rPr>
            <w:rFonts w:eastAsia="Calibri"/>
            <w:sz w:val="25"/>
            <w:szCs w:val="25"/>
          </w:rPr>
          <w:t>статьей 1.5</w:t>
        </w:r>
      </w:hyperlink>
      <w:r w:rsidRPr="003A274B">
        <w:rPr>
          <w:rFonts w:eastAsia="Calibri"/>
          <w:sz w:val="25"/>
          <w:szCs w:val="25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C33296" w:rsidRPr="003A274B" w:rsidP="009E377A" w14:paraId="2C12D6B6" w14:textId="77777777">
      <w:pPr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274B">
        <w:rPr>
          <w:rFonts w:ascii="Times New Roman" w:eastAsia="Calibri" w:hAnsi="Times New Roman" w:cs="Times New Roman"/>
          <w:sz w:val="25"/>
          <w:szCs w:val="25"/>
        </w:rPr>
        <w:t>При выявлении и фиксации административного правонарушения</w:t>
      </w:r>
      <w:r w:rsidRPr="003A274B">
        <w:rPr>
          <w:rFonts w:ascii="Times New Roman" w:eastAsia="Calibri" w:hAnsi="Times New Roman" w:cs="Times New Roman"/>
          <w:sz w:val="25"/>
          <w:szCs w:val="25"/>
        </w:rPr>
        <w:t xml:space="preserve"> должностным лицом органов внутренних дел существенных нарушений действующего законодательства Российской Федерации допущено не было. Лицо, в отношении которого возбуждено дело об административном правонарушении, с соответствующими жалобами не обращался, д</w:t>
      </w:r>
      <w:r w:rsidRPr="003A274B">
        <w:rPr>
          <w:rFonts w:ascii="Times New Roman" w:eastAsia="Calibri" w:hAnsi="Times New Roman" w:cs="Times New Roman"/>
          <w:sz w:val="25"/>
          <w:szCs w:val="25"/>
        </w:rPr>
        <w:t>оказательств этому мировому судье не представлено.</w:t>
      </w:r>
    </w:p>
    <w:p w:rsidR="00C33296" w:rsidRPr="003A274B" w:rsidP="009E377A" w14:paraId="69C3BD5C" w14:textId="4D25C1FF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3A274B" w:rsidR="003A274B">
        <w:rPr>
          <w:sz w:val="25"/>
          <w:szCs w:val="25"/>
          <w:lang w:eastAsia="x-none"/>
        </w:rPr>
        <w:t>Любицкой Т.Л.</w:t>
      </w:r>
      <w:r w:rsidRPr="003A274B" w:rsidR="00D432D8">
        <w:rPr>
          <w:sz w:val="25"/>
          <w:szCs w:val="25"/>
          <w:lang w:eastAsia="x-none"/>
        </w:rPr>
        <w:t xml:space="preserve"> </w:t>
      </w:r>
      <w:r w:rsidRPr="003A274B">
        <w:rPr>
          <w:sz w:val="25"/>
          <w:szCs w:val="25"/>
        </w:rPr>
        <w:t>в совершении административного правонарушения, предусмотренно</w:t>
      </w:r>
      <w:r w:rsidRPr="003A274B">
        <w:rPr>
          <w:sz w:val="25"/>
          <w:szCs w:val="25"/>
        </w:rPr>
        <w:t>го  частью 1 статьи 12.26 КоАП РФ, а именно: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</w:t>
      </w:r>
      <w:r w:rsidRPr="003A274B">
        <w:rPr>
          <w:sz w:val="25"/>
          <w:szCs w:val="25"/>
        </w:rPr>
        <w:t>держат уголовно наказуемого деяния.</w:t>
      </w:r>
    </w:p>
    <w:p w:rsidR="00C33296" w:rsidRPr="003A274B" w:rsidP="009E377A" w14:paraId="154469EF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  <w:r w:rsidRPr="003A274B">
        <w:rPr>
          <w:rFonts w:eastAsia="Calibri"/>
          <w:sz w:val="25"/>
          <w:szCs w:val="25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</w:t>
      </w:r>
      <w:r w:rsidRPr="003A274B">
        <w:rPr>
          <w:rFonts w:eastAsia="Calibri"/>
          <w:sz w:val="25"/>
          <w:szCs w:val="25"/>
        </w:rPr>
        <w:t xml:space="preserve">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</w:t>
      </w:r>
      <w:r w:rsidRPr="003A274B">
        <w:rPr>
          <w:rFonts w:eastAsia="Calibri"/>
          <w:sz w:val="25"/>
          <w:szCs w:val="25"/>
        </w:rPr>
        <w:t>Российской Федерации об административных правонарушениях (часть 1 статьи 4.1 КоАП  РФ).</w:t>
      </w:r>
    </w:p>
    <w:p w:rsidR="00C33296" w:rsidRPr="003A274B" w:rsidP="009E377A" w14:paraId="7CA0C4CC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3A274B">
        <w:rPr>
          <w:sz w:val="25"/>
          <w:szCs w:val="25"/>
        </w:rPr>
        <w:t>ва, отягчающие административную ответственность (часть 2 статьи 4.1 названного Кодекса).</w:t>
      </w:r>
    </w:p>
    <w:p w:rsidR="00C33296" w:rsidRPr="003A274B" w:rsidP="009E377A" w14:paraId="3EAAB12F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</w:t>
      </w:r>
      <w:r w:rsidRPr="003A274B">
        <w:rPr>
          <w:sz w:val="25"/>
          <w:szCs w:val="25"/>
        </w:rPr>
        <w:t>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C33296" w:rsidRPr="003A274B" w:rsidP="009E377A" w14:paraId="355C2148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>При этом назначение административного наказания должно основываться на данных, подтверждающих действительную необходимость приме</w:t>
      </w:r>
      <w:r w:rsidRPr="003A274B">
        <w:rPr>
          <w:sz w:val="25"/>
          <w:szCs w:val="25"/>
        </w:rPr>
        <w:t>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</w:t>
      </w:r>
      <w:r w:rsidRPr="003A274B">
        <w:rPr>
          <w:sz w:val="25"/>
          <w:szCs w:val="25"/>
        </w:rPr>
        <w:t>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</w:t>
      </w:r>
      <w:r w:rsidRPr="003A274B">
        <w:rPr>
          <w:sz w:val="25"/>
          <w:szCs w:val="25"/>
        </w:rPr>
        <w:t>бличных и частных интересов в рамках административного судопроизводства.</w:t>
      </w:r>
    </w:p>
    <w:p w:rsidR="00C33296" w:rsidRPr="003A274B" w:rsidP="009E377A" w14:paraId="2A758C64" w14:textId="66BC70C4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  <w:r w:rsidRPr="003A274B">
        <w:rPr>
          <w:sz w:val="25"/>
          <w:szCs w:val="25"/>
        </w:rPr>
        <w:t xml:space="preserve">Принимая во внимание личность </w:t>
      </w:r>
      <w:r w:rsidRPr="003A274B" w:rsidR="003A274B">
        <w:rPr>
          <w:sz w:val="25"/>
          <w:szCs w:val="25"/>
        </w:rPr>
        <w:t>Любицкой Т.Л., характер совершенного ею</w:t>
      </w:r>
      <w:r w:rsidRPr="003A274B">
        <w:rPr>
          <w:sz w:val="25"/>
          <w:szCs w:val="25"/>
        </w:rPr>
        <w:t xml:space="preserve"> адми</w:t>
      </w:r>
      <w:r w:rsidRPr="003A274B" w:rsidR="003A274B">
        <w:rPr>
          <w:sz w:val="25"/>
          <w:szCs w:val="25"/>
        </w:rPr>
        <w:t>нистративного правонарушения, её</w:t>
      </w:r>
      <w:r w:rsidRPr="003A274B">
        <w:rPr>
          <w:sz w:val="25"/>
          <w:szCs w:val="25"/>
        </w:rPr>
        <w:t xml:space="preserve"> имущественн</w:t>
      </w:r>
      <w:r w:rsidRPr="003A274B" w:rsidR="003A274B">
        <w:rPr>
          <w:sz w:val="25"/>
          <w:szCs w:val="25"/>
        </w:rPr>
        <w:t>ое положение, отношение виновной</w:t>
      </w:r>
      <w:r w:rsidRPr="003A274B">
        <w:rPr>
          <w:sz w:val="25"/>
          <w:szCs w:val="25"/>
        </w:rPr>
        <w:t xml:space="preserve"> к содеянному, отсутствие отягчающих </w:t>
      </w:r>
      <w:r w:rsidRPr="003A274B" w:rsidR="00D432D8">
        <w:rPr>
          <w:sz w:val="25"/>
          <w:szCs w:val="25"/>
        </w:rPr>
        <w:t xml:space="preserve">и смягчающих </w:t>
      </w:r>
      <w:r w:rsidRPr="003A274B">
        <w:rPr>
          <w:sz w:val="25"/>
          <w:szCs w:val="25"/>
        </w:rPr>
        <w:t xml:space="preserve">административную ответственность обстоятельств, полагаю необходимым назначить </w:t>
      </w:r>
      <w:r w:rsidRPr="003A274B" w:rsidR="003A274B">
        <w:rPr>
          <w:sz w:val="25"/>
          <w:szCs w:val="25"/>
        </w:rPr>
        <w:t>Любицкой Т.Л</w:t>
      </w:r>
      <w:r w:rsidRPr="003A274B">
        <w:rPr>
          <w:sz w:val="25"/>
          <w:szCs w:val="25"/>
        </w:rPr>
        <w:t>. административное наказание в виде административного штрафа с лишением права управления транспортными средствами на</w:t>
      </w:r>
      <w:r w:rsidRPr="003A274B">
        <w:rPr>
          <w:sz w:val="25"/>
          <w:szCs w:val="25"/>
        </w:rPr>
        <w:t xml:space="preserve"> срок, предусмотренный санкцией части 1 статьи 12.26 КоАП РФ.</w:t>
      </w:r>
    </w:p>
    <w:p w:rsidR="00C33296" w:rsidRPr="003A274B" w:rsidP="009E377A" w14:paraId="7A97ABDF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5"/>
          <w:szCs w:val="25"/>
        </w:rPr>
      </w:pPr>
      <w:r w:rsidRPr="003A274B">
        <w:rPr>
          <w:sz w:val="25"/>
          <w:szCs w:val="25"/>
        </w:rPr>
        <w:t xml:space="preserve">На основании вышеизложенного, руководствуясь ст.ст. 1.7, 4.1 - 4.3, 12.26, 29.9, 29.10, 29.11, 32.2, 30.1-30.3 </w:t>
      </w:r>
      <w:r w:rsidRPr="003A274B">
        <w:rPr>
          <w:rStyle w:val="FontStyle17"/>
          <w:sz w:val="25"/>
          <w:szCs w:val="25"/>
        </w:rPr>
        <w:t xml:space="preserve">Кодекса Российской Федерации об административных правонарушениях, мировой судья – </w:t>
      </w:r>
    </w:p>
    <w:p w:rsidR="00C33296" w:rsidRPr="003A274B" w:rsidP="009E377A" w14:paraId="2B7370F9" w14:textId="77777777">
      <w:pPr>
        <w:pStyle w:val="Style4"/>
        <w:widowControl/>
        <w:spacing w:line="240" w:lineRule="auto"/>
        <w:ind w:left="-567" w:right="-7" w:firstLine="567"/>
        <w:jc w:val="center"/>
        <w:rPr>
          <w:rStyle w:val="FontStyle17"/>
          <w:sz w:val="25"/>
          <w:szCs w:val="25"/>
        </w:rPr>
      </w:pPr>
      <w:r w:rsidRPr="003A274B">
        <w:rPr>
          <w:rStyle w:val="FontStyle17"/>
          <w:sz w:val="25"/>
          <w:szCs w:val="25"/>
        </w:rPr>
        <w:t>ПОСТАНОВИЛ:</w:t>
      </w:r>
    </w:p>
    <w:p w:rsidR="00C33296" w:rsidRPr="003A274B" w:rsidP="009E377A" w14:paraId="06C1BD27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</w:p>
    <w:p w:rsidR="00C33296" w:rsidRPr="003A274B" w:rsidP="009E377A" w14:paraId="51823997" w14:textId="07CD0728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  <w:r w:rsidRPr="003A274B">
        <w:rPr>
          <w:sz w:val="25"/>
          <w:szCs w:val="25"/>
        </w:rPr>
        <w:t>Любицкую Татьяну Леонидовну</w:t>
      </w:r>
      <w:r w:rsidRPr="003A274B">
        <w:rPr>
          <w:sz w:val="25"/>
          <w:szCs w:val="25"/>
          <w:lang w:eastAsia="x-none"/>
        </w:rPr>
        <w:t xml:space="preserve"> признать виновной в совершении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ей административное наказание в ви</w:t>
      </w:r>
      <w:r w:rsidRPr="003A274B">
        <w:rPr>
          <w:sz w:val="25"/>
          <w:szCs w:val="25"/>
          <w:lang w:eastAsia="x-none"/>
        </w:rPr>
        <w:t xml:space="preserve">де административного штрафа в размере 30000 руб. (тридцать тысяч рублей) с лишением права управления транспортными средствами сроком на 1 (один) год 6 (шесть) месяцев. </w:t>
      </w:r>
    </w:p>
    <w:p w:rsidR="00C33296" w:rsidRPr="003A274B" w:rsidP="003A274B" w14:paraId="0BE82715" w14:textId="77777777">
      <w:pPr>
        <w:pStyle w:val="Style4"/>
        <w:widowControl/>
        <w:spacing w:line="240" w:lineRule="auto"/>
        <w:ind w:left="-567" w:right="-7" w:firstLine="567"/>
        <w:rPr>
          <w:rFonts w:eastAsia="MS Mincho"/>
          <w:sz w:val="25"/>
          <w:szCs w:val="25"/>
        </w:rPr>
      </w:pPr>
      <w:r w:rsidRPr="003A274B">
        <w:rPr>
          <w:rFonts w:eastAsia="MS Mincho"/>
          <w:sz w:val="25"/>
          <w:szCs w:val="25"/>
        </w:rPr>
        <w:t xml:space="preserve">Реквизиты для уплаты административного штрафа: </w:t>
      </w:r>
    </w:p>
    <w:p w:rsidR="003A274B" w:rsidRPr="003A274B" w:rsidP="003A274B" w14:paraId="6928540F" w14:textId="12F56427">
      <w:pPr>
        <w:pStyle w:val="Style4"/>
        <w:widowControl/>
        <w:spacing w:line="240" w:lineRule="auto"/>
        <w:ind w:left="-567" w:right="-7" w:firstLine="567"/>
        <w:rPr>
          <w:rFonts w:eastAsia="MS Mincho"/>
          <w:sz w:val="25"/>
          <w:szCs w:val="25"/>
        </w:rPr>
      </w:pPr>
      <w:r w:rsidRPr="003A274B">
        <w:rPr>
          <w:rFonts w:eastAsia="MS Mincho"/>
          <w:sz w:val="25"/>
          <w:szCs w:val="25"/>
        </w:rPr>
        <w:t xml:space="preserve">Получатель платежа: </w:t>
      </w:r>
      <w:r w:rsidRPr="003A274B">
        <w:rPr>
          <w:rFonts w:eastAsia="MS Mincho"/>
          <w:bCs/>
          <w:sz w:val="25"/>
          <w:szCs w:val="25"/>
        </w:rPr>
        <w:t>УФК по Республике К</w:t>
      </w:r>
      <w:r w:rsidRPr="003A274B">
        <w:rPr>
          <w:rFonts w:eastAsia="MS Mincho"/>
          <w:bCs/>
          <w:sz w:val="25"/>
          <w:szCs w:val="25"/>
        </w:rPr>
        <w:t xml:space="preserve">рым (для УМВД России по г.Симферополю); КПП 910201001, ИНН 9102003230, ОКТМО 35701000, номер счета получателя платежа 03100643000000017500 в Отделение Республика Крым Банк России, БИК 013510002, кор./сч. 40102810645370000035, УИН 18810491241000015785, КБК </w:t>
      </w:r>
      <w:r w:rsidRPr="003A274B">
        <w:rPr>
          <w:rFonts w:eastAsia="MS Mincho"/>
          <w:bCs/>
          <w:sz w:val="25"/>
          <w:szCs w:val="25"/>
        </w:rPr>
        <w:t xml:space="preserve"> 18811601123010001140, плательщик ЛЮБИЦКАЯ ТАТЬЯНА ЛЕОНИДОВНА, назначение платежа: штраф по постановлению № 5-94-422/2024 от 2 декабря 2024 года.</w:t>
      </w:r>
    </w:p>
    <w:p w:rsidR="00C33296" w:rsidRPr="003A274B" w:rsidP="003A274B" w14:paraId="2084D835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  <w:r w:rsidRPr="003A274B">
        <w:rPr>
          <w:sz w:val="25"/>
          <w:szCs w:val="25"/>
          <w:lang w:eastAsia="x-none"/>
        </w:rPr>
        <w:t xml:space="preserve">Административный штраф должен быть уплачен лицом, привлеченным к административной ответственности, не позднее </w:t>
      </w:r>
      <w:r w:rsidRPr="003A274B">
        <w:rPr>
          <w:sz w:val="25"/>
          <w:szCs w:val="25"/>
          <w:lang w:eastAsia="x-none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3A274B">
          <w:rPr>
            <w:sz w:val="25"/>
            <w:szCs w:val="25"/>
            <w:lang w:eastAsia="x-none"/>
          </w:rPr>
          <w:t>частью 1.1</w:t>
        </w:r>
      </w:hyperlink>
      <w:r w:rsidRPr="003A274B">
        <w:rPr>
          <w:sz w:val="25"/>
          <w:szCs w:val="25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3A274B">
          <w:rPr>
            <w:sz w:val="25"/>
            <w:szCs w:val="25"/>
            <w:lang w:eastAsia="x-none"/>
          </w:rPr>
          <w:t xml:space="preserve">статьей </w:t>
        </w:r>
        <w:r w:rsidRPr="003A274B">
          <w:rPr>
            <w:sz w:val="25"/>
            <w:szCs w:val="25"/>
            <w:lang w:eastAsia="x-none"/>
          </w:rPr>
          <w:t>31.5</w:t>
        </w:r>
      </w:hyperlink>
      <w:r w:rsidRPr="003A274B">
        <w:rPr>
          <w:sz w:val="25"/>
          <w:szCs w:val="25"/>
          <w:lang w:eastAsia="x-none"/>
        </w:rPr>
        <w:t xml:space="preserve"> настоящего Кодекса.</w:t>
      </w:r>
    </w:p>
    <w:p w:rsidR="00C33296" w:rsidRPr="003A274B" w:rsidP="009E377A" w14:paraId="236732C3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  <w:r w:rsidRPr="003A274B">
        <w:rPr>
          <w:sz w:val="25"/>
          <w:szCs w:val="25"/>
          <w:lang w:eastAsia="x-none"/>
        </w:rPr>
        <w:t xml:space="preserve">Неуплата административного штрафа в срок, предусмотренный настоящим </w:t>
      </w:r>
      <w:hyperlink r:id="rId11" w:history="1">
        <w:r w:rsidRPr="003A274B">
          <w:rPr>
            <w:sz w:val="25"/>
            <w:szCs w:val="25"/>
            <w:lang w:eastAsia="x-none"/>
          </w:rPr>
          <w:t>Кодексом</w:t>
        </w:r>
      </w:hyperlink>
      <w:r w:rsidRPr="003A274B">
        <w:rPr>
          <w:sz w:val="25"/>
          <w:szCs w:val="25"/>
          <w:lang w:eastAsia="x-none"/>
        </w:rPr>
        <w:t>, - влечет наложение адм</w:t>
      </w:r>
      <w:r w:rsidRPr="003A274B">
        <w:rPr>
          <w:sz w:val="25"/>
          <w:szCs w:val="25"/>
          <w:lang w:eastAsia="x-none"/>
        </w:rPr>
        <w:t xml:space="preserve">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3A274B">
        <w:rPr>
          <w:sz w:val="25"/>
          <w:szCs w:val="25"/>
          <w:lang w:eastAsia="x-none"/>
        </w:rPr>
        <w:t>административный арест на срок до пятнадцати суток, либо обязательные работы на срок до пятидесяти часов.</w:t>
      </w:r>
    </w:p>
    <w:p w:rsidR="00C33296" w:rsidRPr="003A274B" w:rsidP="009E377A" w14:paraId="49131D95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  <w:r w:rsidRPr="003A274B">
        <w:rPr>
          <w:sz w:val="25"/>
          <w:szCs w:val="25"/>
          <w:lang w:eastAsia="x-none"/>
        </w:rPr>
        <w:t>Исполнение данного пост</w:t>
      </w:r>
      <w:r w:rsidRPr="003A274B">
        <w:rPr>
          <w:sz w:val="25"/>
          <w:szCs w:val="25"/>
          <w:lang w:eastAsia="x-none"/>
        </w:rPr>
        <w:t>ановления в части изъятия водительского удостоверения поручить компетентному органу Госавтоинспекции РФ.</w:t>
      </w:r>
    </w:p>
    <w:p w:rsidR="00C33296" w:rsidRPr="003A274B" w:rsidP="009E377A" w14:paraId="7D62C68D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  <w:r w:rsidRPr="003A274B">
        <w:rPr>
          <w:sz w:val="25"/>
          <w:szCs w:val="25"/>
          <w:lang w:eastAsia="x-none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</w:t>
      </w:r>
      <w:r w:rsidRPr="003A274B">
        <w:rPr>
          <w:sz w:val="25"/>
          <w:szCs w:val="25"/>
          <w:lang w:eastAsia="x-none"/>
        </w:rPr>
        <w:t>ения соответствующего специального права.</w:t>
      </w:r>
    </w:p>
    <w:p w:rsidR="00C33296" w:rsidRPr="003A274B" w:rsidP="009E377A" w14:paraId="5167FEDD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  <w:r w:rsidRPr="003A274B">
        <w:rPr>
          <w:sz w:val="25"/>
          <w:szCs w:val="25"/>
          <w:lang w:eastAsia="x-none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</w:t>
      </w:r>
      <w:r w:rsidRPr="003A274B">
        <w:rPr>
          <w:sz w:val="25"/>
          <w:szCs w:val="25"/>
          <w:lang w:eastAsia="x-none"/>
        </w:rPr>
        <w:t xml:space="preserve">ь документы, предусмотренные </w:t>
      </w:r>
      <w:hyperlink r:id="rId12" w:history="1">
        <w:r w:rsidRPr="003A274B">
          <w:rPr>
            <w:sz w:val="25"/>
            <w:szCs w:val="25"/>
            <w:lang w:eastAsia="x-none"/>
          </w:rPr>
          <w:t>частями 1</w:t>
        </w:r>
      </w:hyperlink>
      <w:r w:rsidRPr="003A274B">
        <w:rPr>
          <w:sz w:val="25"/>
          <w:szCs w:val="25"/>
          <w:lang w:eastAsia="x-none"/>
        </w:rPr>
        <w:t xml:space="preserve"> - </w:t>
      </w:r>
      <w:hyperlink r:id="rId13" w:history="1">
        <w:r w:rsidRPr="003A274B">
          <w:rPr>
            <w:sz w:val="25"/>
            <w:szCs w:val="25"/>
            <w:lang w:eastAsia="x-none"/>
          </w:rPr>
          <w:t>3 статьи 32.6</w:t>
        </w:r>
      </w:hyperlink>
      <w:r w:rsidRPr="003A274B">
        <w:rPr>
          <w:sz w:val="25"/>
          <w:szCs w:val="25"/>
          <w:lang w:eastAsia="x-none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C33296" w:rsidRPr="003A274B" w:rsidP="009E377A" w14:paraId="1DA95701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  <w:r w:rsidRPr="003A274B">
        <w:rPr>
          <w:sz w:val="25"/>
          <w:szCs w:val="25"/>
          <w:lang w:eastAsia="x-none"/>
        </w:rPr>
        <w:t>В случае уклонения лица, лиш</w:t>
      </w:r>
      <w:r w:rsidRPr="003A274B">
        <w:rPr>
          <w:sz w:val="25"/>
          <w:szCs w:val="25"/>
          <w:lang w:eastAsia="x-none"/>
        </w:rPr>
        <w:t>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</w:t>
      </w:r>
      <w:r w:rsidRPr="003A274B">
        <w:rPr>
          <w:sz w:val="25"/>
          <w:szCs w:val="25"/>
          <w:lang w:eastAsia="x-none"/>
        </w:rPr>
        <w:t>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C33296" w:rsidRPr="003A274B" w:rsidP="009E377A" w14:paraId="047B785D" w14:textId="77777777">
      <w:pPr>
        <w:pStyle w:val="Style4"/>
        <w:widowControl/>
        <w:spacing w:line="240" w:lineRule="auto"/>
        <w:ind w:left="-567" w:right="-7" w:firstLine="567"/>
        <w:rPr>
          <w:sz w:val="25"/>
          <w:szCs w:val="25"/>
          <w:lang w:eastAsia="x-none"/>
        </w:rPr>
      </w:pPr>
      <w:r w:rsidRPr="003A274B">
        <w:rPr>
          <w:sz w:val="25"/>
          <w:szCs w:val="25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4" w:history="1">
        <w:r w:rsidRPr="003A274B">
          <w:rPr>
            <w:sz w:val="25"/>
            <w:szCs w:val="25"/>
            <w:lang w:eastAsia="x-none"/>
          </w:rPr>
          <w:t>статьей 9.3</w:t>
        </w:r>
      </w:hyperlink>
      <w:r w:rsidRPr="003A274B">
        <w:rPr>
          <w:sz w:val="25"/>
          <w:szCs w:val="25"/>
          <w:lang w:eastAsia="x-none"/>
        </w:rPr>
        <w:t xml:space="preserve"> и </w:t>
      </w:r>
      <w:hyperlink r:id="rId15" w:history="1">
        <w:r w:rsidRPr="003A274B">
          <w:rPr>
            <w:sz w:val="25"/>
            <w:szCs w:val="25"/>
            <w:lang w:eastAsia="x-none"/>
          </w:rPr>
          <w:t>главой 12</w:t>
        </w:r>
      </w:hyperlink>
      <w:r w:rsidRPr="003A274B">
        <w:rPr>
          <w:sz w:val="25"/>
          <w:szCs w:val="25"/>
          <w:lang w:eastAsia="x-none"/>
        </w:rPr>
        <w:t xml:space="preserve"> настоящего Кодекса, водительское удостоверение или удостоверение тракториста-машиниста (тракториста), изъятые у лица,</w:t>
      </w:r>
      <w:r w:rsidRPr="003A274B">
        <w:rPr>
          <w:sz w:val="25"/>
          <w:szCs w:val="25"/>
          <w:lang w:eastAsia="x-none"/>
        </w:rPr>
        <w:t xml:space="preserve">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</w:t>
      </w:r>
      <w:r w:rsidRPr="003A274B">
        <w:rPr>
          <w:sz w:val="25"/>
          <w:szCs w:val="25"/>
          <w:lang w:eastAsia="x-none"/>
        </w:rPr>
        <w:t xml:space="preserve">го движения, а за совершение административных правонарушений, предусмотренных </w:t>
      </w:r>
      <w:hyperlink r:id="rId16" w:history="1">
        <w:r w:rsidRPr="003A274B">
          <w:rPr>
            <w:sz w:val="25"/>
            <w:szCs w:val="25"/>
            <w:lang w:eastAsia="x-none"/>
          </w:rPr>
          <w:t>частью 1 статьи 12.8</w:t>
        </w:r>
      </w:hyperlink>
      <w:r w:rsidRPr="003A274B">
        <w:rPr>
          <w:sz w:val="25"/>
          <w:szCs w:val="25"/>
          <w:lang w:eastAsia="x-none"/>
        </w:rPr>
        <w:t xml:space="preserve">, </w:t>
      </w:r>
      <w:hyperlink r:id="rId17" w:history="1">
        <w:r w:rsidRPr="003A274B">
          <w:rPr>
            <w:sz w:val="25"/>
            <w:szCs w:val="25"/>
            <w:lang w:eastAsia="x-none"/>
          </w:rPr>
          <w:t>частью 1 статьи 12.26</w:t>
        </w:r>
      </w:hyperlink>
      <w:r w:rsidRPr="003A274B">
        <w:rPr>
          <w:sz w:val="25"/>
          <w:szCs w:val="25"/>
          <w:lang w:eastAsia="x-none"/>
        </w:rPr>
        <w:t xml:space="preserve"> и </w:t>
      </w:r>
      <w:hyperlink r:id="rId18" w:history="1">
        <w:r w:rsidRPr="003A274B">
          <w:rPr>
            <w:sz w:val="25"/>
            <w:szCs w:val="25"/>
            <w:lang w:eastAsia="x-none"/>
          </w:rPr>
          <w:t xml:space="preserve">частью </w:t>
        </w:r>
        <w:r w:rsidRPr="003A274B">
          <w:rPr>
            <w:sz w:val="25"/>
            <w:szCs w:val="25"/>
            <w:lang w:eastAsia="x-none"/>
          </w:rPr>
          <w:t>3 статьи 12.27</w:t>
        </w:r>
      </w:hyperlink>
      <w:r w:rsidRPr="003A274B">
        <w:rPr>
          <w:sz w:val="25"/>
          <w:szCs w:val="25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C33296" w:rsidRPr="003A274B" w:rsidP="009E377A" w14:paraId="0FC547B4" w14:textId="0FFAF981">
      <w:pPr>
        <w:pStyle w:val="Style4"/>
        <w:widowControl/>
        <w:spacing w:line="240" w:lineRule="auto"/>
        <w:ind w:left="-567" w:right="-7" w:firstLine="567"/>
        <w:rPr>
          <w:bCs/>
          <w:sz w:val="25"/>
          <w:szCs w:val="25"/>
          <w:lang w:eastAsia="x-none"/>
        </w:rPr>
      </w:pPr>
      <w:r w:rsidRPr="003A274B">
        <w:rPr>
          <w:bCs/>
          <w:sz w:val="25"/>
          <w:szCs w:val="25"/>
          <w:lang w:eastAsia="x-none"/>
        </w:rPr>
        <w:t xml:space="preserve">Постановление может быть обжаловано </w:t>
      </w:r>
      <w:r w:rsidRPr="003A274B" w:rsidR="00FB119A">
        <w:rPr>
          <w:bCs/>
          <w:sz w:val="25"/>
          <w:szCs w:val="25"/>
          <w:lang w:eastAsia="x-none"/>
        </w:rPr>
        <w:t xml:space="preserve">как </w:t>
      </w:r>
      <w:r w:rsidRPr="003A274B">
        <w:rPr>
          <w:bCs/>
          <w:sz w:val="25"/>
          <w:szCs w:val="25"/>
          <w:lang w:eastAsia="x-none"/>
        </w:rPr>
        <w:t xml:space="preserve">в Ялтинский городской суд Республики Крым </w:t>
      </w:r>
      <w:r w:rsidRPr="003A274B" w:rsidR="00FB119A">
        <w:rPr>
          <w:bCs/>
          <w:sz w:val="25"/>
          <w:szCs w:val="25"/>
          <w:lang w:eastAsia="x-none"/>
        </w:rPr>
        <w:t xml:space="preserve">так и </w:t>
      </w:r>
      <w:r w:rsidRPr="003A274B">
        <w:rPr>
          <w:bCs/>
          <w:sz w:val="25"/>
          <w:szCs w:val="25"/>
          <w:lang w:eastAsia="x-none"/>
        </w:rPr>
        <w:t>чере</w:t>
      </w:r>
      <w:r w:rsidRPr="003A274B">
        <w:rPr>
          <w:bCs/>
          <w:sz w:val="25"/>
          <w:szCs w:val="25"/>
          <w:lang w:eastAsia="x-none"/>
        </w:rPr>
        <w:t xml:space="preserve">з </w:t>
      </w:r>
      <w:r w:rsidRPr="003A274B">
        <w:rPr>
          <w:sz w:val="25"/>
          <w:szCs w:val="25"/>
          <w:lang w:eastAsia="x-none"/>
        </w:rPr>
        <w:t xml:space="preserve">судебный участок № 94 Ялтинского судебного района (городской округ Ялта) Республики Крым </w:t>
      </w:r>
      <w:r w:rsidRPr="003A274B">
        <w:rPr>
          <w:bCs/>
          <w:sz w:val="25"/>
          <w:szCs w:val="25"/>
          <w:lang w:eastAsia="x-none"/>
        </w:rPr>
        <w:t xml:space="preserve">в течение 10 </w:t>
      </w:r>
      <w:r w:rsidR="00854E73">
        <w:rPr>
          <w:bCs/>
          <w:sz w:val="25"/>
          <w:szCs w:val="25"/>
          <w:lang w:eastAsia="x-none"/>
        </w:rPr>
        <w:t>дней</w:t>
      </w:r>
      <w:r w:rsidRPr="003A274B">
        <w:rPr>
          <w:bCs/>
          <w:sz w:val="25"/>
          <w:szCs w:val="25"/>
          <w:lang w:eastAsia="x-none"/>
        </w:rPr>
        <w:t xml:space="preserve"> со дня вручения или получения копии постановления.</w:t>
      </w:r>
    </w:p>
    <w:p w:rsidR="00C33296" w:rsidRPr="003A274B" w:rsidP="009E377A" w14:paraId="1E5C758C" w14:textId="77777777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33296" w:rsidRPr="003A274B" w:rsidP="009E377A" w14:paraId="5C163554" w14:textId="1C6006A8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3A274B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</w:t>
      </w:r>
      <w:r w:rsidRPr="003A274B" w:rsidR="009E377A">
        <w:rPr>
          <w:rFonts w:ascii="Times New Roman" w:eastAsia="Times New Roman" w:hAnsi="Times New Roman" w:cs="Times New Roman"/>
          <w:sz w:val="25"/>
          <w:szCs w:val="25"/>
        </w:rPr>
        <w:t xml:space="preserve">                   </w:t>
      </w:r>
      <w:r w:rsidRPr="003A274B"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 w:rsidR="003A274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 w:rsidRPr="003A274B">
        <w:rPr>
          <w:rFonts w:ascii="Times New Roman" w:eastAsia="Times New Roman" w:hAnsi="Times New Roman" w:cs="Times New Roman"/>
          <w:sz w:val="25"/>
          <w:szCs w:val="25"/>
        </w:rPr>
        <w:t>А.Н. Хачатурова</w:t>
      </w:r>
      <w:r w:rsidRPr="003A274B">
        <w:rPr>
          <w:rFonts w:ascii="Times New Roman" w:eastAsia="Times New Roman" w:hAnsi="Times New Roman" w:cs="Times New Roman"/>
          <w:sz w:val="25"/>
          <w:szCs w:val="25"/>
        </w:rPr>
        <w:tab/>
      </w:r>
      <w:r w:rsidRPr="003A274B">
        <w:rPr>
          <w:rFonts w:ascii="Times New Roman" w:eastAsia="Times New Roman" w:hAnsi="Times New Roman" w:cs="Times New Roman"/>
          <w:sz w:val="25"/>
          <w:szCs w:val="25"/>
        </w:rPr>
        <w:tab/>
      </w:r>
      <w:r w:rsidRPr="003A274B">
        <w:rPr>
          <w:rFonts w:ascii="Times New Roman" w:eastAsia="Times New Roman" w:hAnsi="Times New Roman" w:cs="Times New Roman"/>
          <w:sz w:val="25"/>
          <w:szCs w:val="25"/>
        </w:rPr>
        <w:tab/>
      </w:r>
    </w:p>
    <w:p w:rsidR="00C33296" w:rsidRPr="003A274B" w:rsidP="009E377A" w14:paraId="3B89081B" w14:textId="77777777">
      <w:pPr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33296" w:rsidRPr="003A274B" w:rsidP="009E377A" w14:paraId="1308D658" w14:textId="77777777">
      <w:pPr>
        <w:widowControl w:val="0"/>
        <w:autoSpaceDE w:val="0"/>
        <w:autoSpaceDN w:val="0"/>
        <w:adjustRightInd w:val="0"/>
        <w:ind w:left="-567" w:right="-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C33296" w:rsidRPr="003A274B" w:rsidP="009E377A" w14:paraId="55139BF9" w14:textId="77777777">
      <w:pPr>
        <w:autoSpaceDE w:val="0"/>
        <w:autoSpaceDN w:val="0"/>
        <w:adjustRightInd w:val="0"/>
        <w:ind w:left="-567" w:firstLine="567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A64BC2" w:rsidRPr="003A274B" w:rsidP="009E377A" w14:paraId="7812E418" w14:textId="17F19E87">
      <w:pPr>
        <w:pStyle w:val="Style4"/>
        <w:widowControl/>
        <w:spacing w:line="240" w:lineRule="auto"/>
        <w:ind w:left="-567" w:right="-7" w:firstLine="567"/>
        <w:rPr>
          <w:sz w:val="25"/>
          <w:szCs w:val="25"/>
        </w:rPr>
      </w:pPr>
    </w:p>
    <w:sectPr w:rsidSect="00446976">
      <w:footerReference w:type="default" r:id="rId19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 w14:paraId="768AA7C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356">
          <w:rPr>
            <w:noProof/>
          </w:rPr>
          <w:t>6</w:t>
        </w:r>
        <w:r>
          <w:fldChar w:fldCharType="end"/>
        </w:r>
      </w:p>
    </w:sdtContent>
  </w:sdt>
  <w:p w:rsidR="00D00801" w14:paraId="4052A03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53E9E"/>
    <w:rsid w:val="00055398"/>
    <w:rsid w:val="00084C01"/>
    <w:rsid w:val="0008579F"/>
    <w:rsid w:val="0009311B"/>
    <w:rsid w:val="000A4546"/>
    <w:rsid w:val="000C0E71"/>
    <w:rsid w:val="000C6350"/>
    <w:rsid w:val="000D2A2D"/>
    <w:rsid w:val="000D726A"/>
    <w:rsid w:val="000E3D79"/>
    <w:rsid w:val="000E57D3"/>
    <w:rsid w:val="001127E3"/>
    <w:rsid w:val="00123494"/>
    <w:rsid w:val="001309C9"/>
    <w:rsid w:val="00130B32"/>
    <w:rsid w:val="00155A3C"/>
    <w:rsid w:val="001754E4"/>
    <w:rsid w:val="00183D62"/>
    <w:rsid w:val="0019136F"/>
    <w:rsid w:val="001A204F"/>
    <w:rsid w:val="001E2F1A"/>
    <w:rsid w:val="0020663B"/>
    <w:rsid w:val="002077DE"/>
    <w:rsid w:val="002118C0"/>
    <w:rsid w:val="00215324"/>
    <w:rsid w:val="00221AE9"/>
    <w:rsid w:val="00234F7F"/>
    <w:rsid w:val="00254DF3"/>
    <w:rsid w:val="00255775"/>
    <w:rsid w:val="002567F1"/>
    <w:rsid w:val="002576E7"/>
    <w:rsid w:val="00257C55"/>
    <w:rsid w:val="00260BDD"/>
    <w:rsid w:val="00281870"/>
    <w:rsid w:val="002962BC"/>
    <w:rsid w:val="002A5CAD"/>
    <w:rsid w:val="002A6318"/>
    <w:rsid w:val="002D7C79"/>
    <w:rsid w:val="002D7FD9"/>
    <w:rsid w:val="002E36D7"/>
    <w:rsid w:val="002E62AA"/>
    <w:rsid w:val="002F1432"/>
    <w:rsid w:val="002F2278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6E8A"/>
    <w:rsid w:val="00357044"/>
    <w:rsid w:val="003650A7"/>
    <w:rsid w:val="00366896"/>
    <w:rsid w:val="0036717C"/>
    <w:rsid w:val="0036776D"/>
    <w:rsid w:val="00376E3F"/>
    <w:rsid w:val="00383C18"/>
    <w:rsid w:val="003962DE"/>
    <w:rsid w:val="003964FC"/>
    <w:rsid w:val="003A274B"/>
    <w:rsid w:val="003A2E1F"/>
    <w:rsid w:val="003B1666"/>
    <w:rsid w:val="003B1E92"/>
    <w:rsid w:val="003B7FBB"/>
    <w:rsid w:val="003C53FA"/>
    <w:rsid w:val="003D1638"/>
    <w:rsid w:val="003D3E7F"/>
    <w:rsid w:val="003D4979"/>
    <w:rsid w:val="003F548F"/>
    <w:rsid w:val="00400D2D"/>
    <w:rsid w:val="004121D7"/>
    <w:rsid w:val="0043327A"/>
    <w:rsid w:val="00444356"/>
    <w:rsid w:val="00446976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500F62"/>
    <w:rsid w:val="00503A67"/>
    <w:rsid w:val="0051030A"/>
    <w:rsid w:val="005361AB"/>
    <w:rsid w:val="00536FDE"/>
    <w:rsid w:val="005403D8"/>
    <w:rsid w:val="0055153E"/>
    <w:rsid w:val="0056550E"/>
    <w:rsid w:val="00567A1D"/>
    <w:rsid w:val="00586EB3"/>
    <w:rsid w:val="00592AEF"/>
    <w:rsid w:val="005B32FF"/>
    <w:rsid w:val="005C2233"/>
    <w:rsid w:val="005D76D1"/>
    <w:rsid w:val="005E3899"/>
    <w:rsid w:val="00604352"/>
    <w:rsid w:val="00611F84"/>
    <w:rsid w:val="00624E0D"/>
    <w:rsid w:val="00645A79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D5B8B"/>
    <w:rsid w:val="006F2711"/>
    <w:rsid w:val="006F40DA"/>
    <w:rsid w:val="00702021"/>
    <w:rsid w:val="00707CAD"/>
    <w:rsid w:val="007171C6"/>
    <w:rsid w:val="00720680"/>
    <w:rsid w:val="00732627"/>
    <w:rsid w:val="00745B9F"/>
    <w:rsid w:val="00766D39"/>
    <w:rsid w:val="00780053"/>
    <w:rsid w:val="00781110"/>
    <w:rsid w:val="007901D8"/>
    <w:rsid w:val="007913BE"/>
    <w:rsid w:val="00797F3A"/>
    <w:rsid w:val="007B125E"/>
    <w:rsid w:val="007C764B"/>
    <w:rsid w:val="007E471D"/>
    <w:rsid w:val="00810F9A"/>
    <w:rsid w:val="00811FC4"/>
    <w:rsid w:val="0082604E"/>
    <w:rsid w:val="00827266"/>
    <w:rsid w:val="00854E73"/>
    <w:rsid w:val="0086030C"/>
    <w:rsid w:val="008937FF"/>
    <w:rsid w:val="00893C00"/>
    <w:rsid w:val="008958E5"/>
    <w:rsid w:val="008A0FE8"/>
    <w:rsid w:val="008A516D"/>
    <w:rsid w:val="008A762B"/>
    <w:rsid w:val="008A78BD"/>
    <w:rsid w:val="008B2EB7"/>
    <w:rsid w:val="008C12E1"/>
    <w:rsid w:val="008D2C59"/>
    <w:rsid w:val="008F7EF4"/>
    <w:rsid w:val="00900B5C"/>
    <w:rsid w:val="00901862"/>
    <w:rsid w:val="00903815"/>
    <w:rsid w:val="00906053"/>
    <w:rsid w:val="009172EA"/>
    <w:rsid w:val="00927F5B"/>
    <w:rsid w:val="009368DA"/>
    <w:rsid w:val="00962C1F"/>
    <w:rsid w:val="00966742"/>
    <w:rsid w:val="00970616"/>
    <w:rsid w:val="009714C8"/>
    <w:rsid w:val="009901B5"/>
    <w:rsid w:val="009A7949"/>
    <w:rsid w:val="009D0D0A"/>
    <w:rsid w:val="009E377A"/>
    <w:rsid w:val="00A040D4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B12EBA"/>
    <w:rsid w:val="00B228A9"/>
    <w:rsid w:val="00B45D41"/>
    <w:rsid w:val="00B75886"/>
    <w:rsid w:val="00B7607B"/>
    <w:rsid w:val="00B90BC5"/>
    <w:rsid w:val="00B92E0B"/>
    <w:rsid w:val="00B939BA"/>
    <w:rsid w:val="00BC5AFB"/>
    <w:rsid w:val="00BE4780"/>
    <w:rsid w:val="00C0792E"/>
    <w:rsid w:val="00C105A6"/>
    <w:rsid w:val="00C33296"/>
    <w:rsid w:val="00C84B54"/>
    <w:rsid w:val="00C8508F"/>
    <w:rsid w:val="00C876A1"/>
    <w:rsid w:val="00CE2497"/>
    <w:rsid w:val="00CE4E2D"/>
    <w:rsid w:val="00CF6F96"/>
    <w:rsid w:val="00D00039"/>
    <w:rsid w:val="00D00801"/>
    <w:rsid w:val="00D056F0"/>
    <w:rsid w:val="00D3547A"/>
    <w:rsid w:val="00D35F1F"/>
    <w:rsid w:val="00D432D8"/>
    <w:rsid w:val="00D43C0D"/>
    <w:rsid w:val="00D511C7"/>
    <w:rsid w:val="00D6548C"/>
    <w:rsid w:val="00D84D88"/>
    <w:rsid w:val="00DA1B52"/>
    <w:rsid w:val="00DA600F"/>
    <w:rsid w:val="00DB388A"/>
    <w:rsid w:val="00DB56E4"/>
    <w:rsid w:val="00DD4C16"/>
    <w:rsid w:val="00DD6CD5"/>
    <w:rsid w:val="00DF00F9"/>
    <w:rsid w:val="00DF0817"/>
    <w:rsid w:val="00E15DB2"/>
    <w:rsid w:val="00E1662A"/>
    <w:rsid w:val="00E1705D"/>
    <w:rsid w:val="00E2133D"/>
    <w:rsid w:val="00E25540"/>
    <w:rsid w:val="00E3114E"/>
    <w:rsid w:val="00E46AA8"/>
    <w:rsid w:val="00E565BD"/>
    <w:rsid w:val="00E5680A"/>
    <w:rsid w:val="00E670CD"/>
    <w:rsid w:val="00E67C41"/>
    <w:rsid w:val="00E85678"/>
    <w:rsid w:val="00EA5734"/>
    <w:rsid w:val="00EB0C8D"/>
    <w:rsid w:val="00EB15A6"/>
    <w:rsid w:val="00ED43BA"/>
    <w:rsid w:val="00ED6063"/>
    <w:rsid w:val="00EF7556"/>
    <w:rsid w:val="00F0336B"/>
    <w:rsid w:val="00F07156"/>
    <w:rsid w:val="00F13AAA"/>
    <w:rsid w:val="00F40930"/>
    <w:rsid w:val="00F418D1"/>
    <w:rsid w:val="00F46D45"/>
    <w:rsid w:val="00F61BB8"/>
    <w:rsid w:val="00F84A94"/>
    <w:rsid w:val="00F97B33"/>
    <w:rsid w:val="00FA16DD"/>
    <w:rsid w:val="00FA70B2"/>
    <w:rsid w:val="00FB119A"/>
    <w:rsid w:val="00FB2069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hyperlink" Target="consultantplus://offline/ref=6BA7B547D902252D4E86F7553B3CABD318CC03AD2DE28BB4F19350B222D3C37ABB0013D21D0E1975c3AFH" TargetMode="External" /><Relationship Id="rId13" Type="http://schemas.openxmlformats.org/officeDocument/2006/relationships/hyperlink" Target="consultantplus://offline/ref=6BA7B547D902252D4E86F7553B3CABD318CC03AD2DE28BB4F19350B222D3C37ABB0013D21D081176c3ACH" TargetMode="External" /><Relationship Id="rId14" Type="http://schemas.openxmlformats.org/officeDocument/2006/relationships/hyperlink" Target="consultantplus://offline/ref=EDEEF186622448285741DD17794F1D8534C1B78E1546FABC93925D2771291FF7432D66ED6590367132YCI" TargetMode="External" /><Relationship Id="rId15" Type="http://schemas.openxmlformats.org/officeDocument/2006/relationships/hyperlink" Target="consultantplus://offline/ref=EDEEF186622448285741DD17794F1D8534C1B78E1546FABC93925D2771291FF7432D66ED6590397632YDI" TargetMode="External" /><Relationship Id="rId16" Type="http://schemas.openxmlformats.org/officeDocument/2006/relationships/hyperlink" Target="consultantplus://offline/ref=EDEEF186622448285741DD17794F1D8534C1B78E1546FABC93925D2771291FF7432D66E8679733Y1I" TargetMode="External" /><Relationship Id="rId17" Type="http://schemas.openxmlformats.org/officeDocument/2006/relationships/hyperlink" Target="consultantplus://offline/ref=EDEEF186622448285741DD17794F1D8534C1B78E1546FABC93925D2771291FF7432D66E8669233Y0I" TargetMode="External" /><Relationship Id="rId18" Type="http://schemas.openxmlformats.org/officeDocument/2006/relationships/hyperlink" Target="consultantplus://offline/ref=EDEEF186622448285741DD17794F1D8534C1B78E1546FABC93925D2771291FF7432D66EE609333Y6I" TargetMode="External" /><Relationship Id="rId19" Type="http://schemas.openxmlformats.org/officeDocument/2006/relationships/footer" Target="foot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71201" TargetMode="External" /><Relationship Id="rId6" Type="http://schemas.openxmlformats.org/officeDocument/2006/relationships/hyperlink" Target="garantF1://12025267.27120011" TargetMode="External" /><Relationship Id="rId7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8" Type="http://schemas.openxmlformats.org/officeDocument/2006/relationships/hyperlink" Target="garantF1://12025267.15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55A2F-E0CF-4EF6-BAB9-3C0E78C6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