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71670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71670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 xml:space="preserve">                              </w:t>
      </w:r>
    </w:p>
    <w:p w:rsidR="00BA068F" w:rsidRPr="00716705" w:rsidP="003E34CC">
      <w:pPr>
        <w:pStyle w:val="Style3"/>
        <w:widowControl/>
        <w:ind w:firstLine="567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 xml:space="preserve">                                    </w:t>
      </w:r>
      <w:r w:rsidRPr="00716705">
        <w:rPr>
          <w:b/>
          <w:sz w:val="28"/>
          <w:szCs w:val="28"/>
        </w:rPr>
        <w:t>П</w:t>
      </w:r>
      <w:r w:rsidRPr="00716705">
        <w:rPr>
          <w:b/>
          <w:sz w:val="28"/>
          <w:szCs w:val="28"/>
        </w:rPr>
        <w:t xml:space="preserve"> О С Т А Н О В Л Е Н И Е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71670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DA5EEF">
        <w:rPr>
          <w:sz w:val="28"/>
          <w:szCs w:val="28"/>
        </w:rPr>
        <w:t>Мировой судья судебного участка № 9</w:t>
      </w:r>
      <w:r w:rsidR="00A2493B">
        <w:rPr>
          <w:sz w:val="28"/>
          <w:szCs w:val="28"/>
        </w:rPr>
        <w:t>4</w:t>
      </w:r>
      <w:r w:rsidRPr="00DA5EEF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A2493B">
        <w:rPr>
          <w:sz w:val="28"/>
          <w:szCs w:val="28"/>
        </w:rPr>
        <w:t>Киреев П.Н</w:t>
      </w:r>
      <w:r w:rsidRPr="00DA5EEF">
        <w:rPr>
          <w:sz w:val="28"/>
          <w:szCs w:val="28"/>
        </w:rPr>
        <w:t>.</w:t>
      </w:r>
      <w:r w:rsidRPr="00716705">
        <w:rPr>
          <w:rStyle w:val="FontStyle17"/>
          <w:sz w:val="28"/>
          <w:szCs w:val="28"/>
        </w:rPr>
        <w:t>,</w:t>
      </w:r>
      <w:r w:rsidRPr="00716705" w:rsidR="006D0132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716705">
        <w:rPr>
          <w:color w:val="000000"/>
          <w:sz w:val="28"/>
          <w:szCs w:val="28"/>
          <w:shd w:val="clear" w:color="auto" w:fill="FFFFFF"/>
        </w:rPr>
        <w:t>в отношении</w:t>
      </w:r>
      <w:r w:rsidRPr="00716705">
        <w:rPr>
          <w:rStyle w:val="FontStyle13"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 </w:t>
      </w:r>
      <w:r w:rsidR="00A2493B">
        <w:rPr>
          <w:rStyle w:val="FontStyle13"/>
          <w:sz w:val="28"/>
          <w:szCs w:val="28"/>
        </w:rPr>
        <w:t xml:space="preserve"> 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716705">
        <w:rPr>
          <w:b/>
          <w:bCs/>
          <w:i/>
          <w:iCs/>
          <w:sz w:val="28"/>
          <w:szCs w:val="28"/>
        </w:rPr>
        <w:t>регистрационный</w:t>
      </w:r>
      <w:r w:rsidRPr="00716705">
        <w:rPr>
          <w:b/>
          <w:bCs/>
          <w:i/>
          <w:iCs/>
          <w:sz w:val="28"/>
          <w:szCs w:val="28"/>
        </w:rPr>
        <w:t xml:space="preserve"> </w:t>
      </w:r>
      <w:r w:rsidR="00C35363">
        <w:rPr>
          <w:b/>
          <w:bCs/>
          <w:i/>
          <w:iCs/>
          <w:sz w:val="28"/>
          <w:szCs w:val="28"/>
        </w:rPr>
        <w:t>Мнацаканян</w:t>
      </w:r>
      <w:r w:rsidR="00C35363">
        <w:rPr>
          <w:b/>
          <w:bCs/>
          <w:i/>
          <w:iCs/>
          <w:sz w:val="28"/>
          <w:szCs w:val="28"/>
        </w:rPr>
        <w:t xml:space="preserve"> Степана </w:t>
      </w:r>
      <w:r w:rsidR="00C35363">
        <w:rPr>
          <w:b/>
          <w:bCs/>
          <w:i/>
          <w:iCs/>
          <w:sz w:val="28"/>
          <w:szCs w:val="28"/>
        </w:rPr>
        <w:t>Гамлетовича</w:t>
      </w:r>
      <w:r w:rsidRPr="00716705" w:rsidR="00A10D0D">
        <w:rPr>
          <w:b/>
          <w:bCs/>
          <w:i/>
          <w:iCs/>
          <w:sz w:val="28"/>
          <w:szCs w:val="28"/>
        </w:rPr>
        <w:t>,</w:t>
      </w:r>
      <w:r w:rsidR="008D34E5">
        <w:rPr>
          <w:bCs/>
          <w:iCs/>
          <w:sz w:val="28"/>
          <w:szCs w:val="28"/>
        </w:rPr>
        <w:t xml:space="preserve"> «персональные данные»</w:t>
      </w:r>
      <w:r w:rsidRPr="00716705" w:rsidR="00A10D0D">
        <w:rPr>
          <w:sz w:val="28"/>
          <w:szCs w:val="28"/>
        </w:rPr>
        <w:t>,</w:t>
      </w:r>
      <w:r w:rsidRPr="0071670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716705" w:rsidR="004F0075">
        <w:rPr>
          <w:sz w:val="28"/>
          <w:szCs w:val="28"/>
        </w:rPr>
        <w:t>ст.15.33.2</w:t>
      </w:r>
      <w:r w:rsidRPr="00716705" w:rsidR="003E34CC">
        <w:rPr>
          <w:sz w:val="28"/>
          <w:szCs w:val="28"/>
        </w:rPr>
        <w:t xml:space="preserve"> КоАП РФ,</w:t>
      </w:r>
      <w:r w:rsidR="00DA5EEF">
        <w:rPr>
          <w:sz w:val="28"/>
          <w:szCs w:val="28"/>
        </w:rPr>
        <w:t>-</w:t>
      </w:r>
      <w:r w:rsidRPr="00716705" w:rsidR="003E34CC">
        <w:rPr>
          <w:sz w:val="28"/>
          <w:szCs w:val="28"/>
        </w:rPr>
        <w:t xml:space="preserve"> </w:t>
      </w:r>
      <w:r w:rsidR="00716705">
        <w:rPr>
          <w:sz w:val="28"/>
          <w:szCs w:val="28"/>
        </w:rPr>
        <w:t xml:space="preserve"> 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УСТАНОВИЛ</w:t>
      </w:r>
      <w:r w:rsidRPr="00716705">
        <w:rPr>
          <w:rStyle w:val="FontStyle16"/>
          <w:sz w:val="28"/>
          <w:szCs w:val="28"/>
        </w:rPr>
        <w:t>:</w:t>
      </w:r>
      <w:r w:rsidR="00A2493B">
        <w:rPr>
          <w:rStyle w:val="FontStyle16"/>
          <w:sz w:val="28"/>
          <w:szCs w:val="28"/>
        </w:rPr>
        <w:t xml:space="preserve"> </w:t>
      </w:r>
    </w:p>
    <w:p w:rsidR="00EE442E" w:rsidRPr="0071670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1670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Мнацаканян</w:t>
      </w:r>
      <w:r>
        <w:rPr>
          <w:color w:val="000000"/>
          <w:sz w:val="28"/>
          <w:szCs w:val="28"/>
          <w:shd w:val="clear" w:color="auto" w:fill="FFFFFF"/>
        </w:rPr>
        <w:t xml:space="preserve"> С.Г., </w:t>
      </w:r>
      <w:r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в нарушение 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>
        <w:rPr>
          <w:sz w:val="28"/>
          <w:szCs w:val="28"/>
          <w:shd w:val="clear" w:color="auto" w:fill="FFFFFF"/>
        </w:rPr>
        <w:t xml:space="preserve">несвоевременно </w:t>
      </w:r>
      <w:r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, посредством телекоммуникационной связи БПИ на 6 наемных работников, далее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был выявлен факт неполноты представленных сведений в ежемесячном отчетности на 1 наемного работника, дополняющая форма представлена «дата», установленный законодательством срок сдачи отчетности до 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716705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="00716705">
        <w:rPr>
          <w:color w:val="000000"/>
          <w:sz w:val="28"/>
          <w:szCs w:val="28"/>
          <w:shd w:val="clear" w:color="auto" w:fill="FFFFFF"/>
        </w:rPr>
        <w:t xml:space="preserve">  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363">
        <w:rPr>
          <w:rFonts w:ascii="Times New Roman" w:hAnsi="Times New Roman" w:cs="Times New Roman"/>
          <w:sz w:val="28"/>
          <w:szCs w:val="28"/>
        </w:rPr>
        <w:t>Мнацаканян</w:t>
      </w:r>
      <w:r w:rsidRPr="00C35363">
        <w:rPr>
          <w:rFonts w:ascii="Times New Roman" w:hAnsi="Times New Roman" w:cs="Times New Roman"/>
          <w:sz w:val="28"/>
          <w:szCs w:val="28"/>
        </w:rPr>
        <w:t xml:space="preserve"> С.Г</w:t>
      </w:r>
      <w:r w:rsidRPr="00716705">
        <w:rPr>
          <w:rFonts w:ascii="Times New Roman" w:hAnsi="Times New Roman" w:cs="Times New Roman"/>
          <w:sz w:val="28"/>
          <w:szCs w:val="28"/>
        </w:rPr>
        <w:t>. уведомлял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716705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="00DA5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369">
        <w:rPr>
          <w:rFonts w:ascii="Times New Roman" w:hAnsi="Times New Roman" w:cs="Times New Roman"/>
          <w:sz w:val="28"/>
          <w:szCs w:val="28"/>
        </w:rPr>
        <w:t xml:space="preserve"> </w:t>
      </w:r>
      <w:r w:rsidR="00BF4927">
        <w:rPr>
          <w:rFonts w:ascii="Times New Roman" w:hAnsi="Times New Roman" w:cs="Times New Roman"/>
          <w:sz w:val="28"/>
          <w:szCs w:val="28"/>
        </w:rPr>
        <w:t xml:space="preserve"> </w:t>
      </w:r>
      <w:r w:rsidR="008D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716705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716705">
        <w:rPr>
          <w:rStyle w:val="FontStyle17"/>
          <w:sz w:val="28"/>
          <w:szCs w:val="28"/>
        </w:rPr>
        <w:t>.</w:t>
      </w:r>
    </w:p>
    <w:p w:rsidR="006D0132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</w:t>
      </w:r>
      <w:r w:rsidRPr="007167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="00A2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C35363" w:rsidR="00C35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Мнацаканян</w:t>
      </w:r>
      <w:r w:rsidRPr="00C35363" w:rsidR="00C35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1670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1670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71670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F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C35363">
        <w:rPr>
          <w:color w:val="000000"/>
          <w:sz w:val="28"/>
          <w:szCs w:val="28"/>
          <w:shd w:val="clear" w:color="auto" w:fill="FFFFFF"/>
        </w:rPr>
        <w:t>Мнацаканян</w:t>
      </w:r>
      <w:r w:rsidR="00C35363">
        <w:rPr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716705" w:rsidR="004E02D1">
        <w:rPr>
          <w:color w:val="000000"/>
          <w:sz w:val="28"/>
          <w:szCs w:val="28"/>
          <w:shd w:val="clear" w:color="auto" w:fill="FFFFFF"/>
        </w:rPr>
        <w:t>у</w:t>
      </w:r>
      <w:r w:rsidRPr="00716705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716705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4E02D1">
        <w:rPr>
          <w:color w:val="000000"/>
          <w:sz w:val="28"/>
          <w:szCs w:val="28"/>
          <w:shd w:val="clear" w:color="auto" w:fill="FFFFFF"/>
        </w:rPr>
        <w:t>.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  <w:r w:rsidR="00C353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 w:rsidRPr="00716705" w:rsidR="00CA25AE">
        <w:rPr>
          <w:sz w:val="28"/>
          <w:szCs w:val="28"/>
        </w:rPr>
        <w:t>индивидуальн</w:t>
      </w:r>
      <w:r w:rsidR="000E1E20">
        <w:rPr>
          <w:sz w:val="28"/>
          <w:szCs w:val="28"/>
        </w:rPr>
        <w:t>ого</w:t>
      </w:r>
      <w:r w:rsidRPr="00716705" w:rsidR="00CA25AE">
        <w:rPr>
          <w:sz w:val="28"/>
          <w:szCs w:val="28"/>
        </w:rPr>
        <w:t xml:space="preserve"> предпринимател</w:t>
      </w:r>
      <w:r w:rsidR="000E1E20">
        <w:rPr>
          <w:sz w:val="28"/>
          <w:szCs w:val="28"/>
        </w:rPr>
        <w:t>я</w:t>
      </w:r>
      <w:r w:rsidRPr="00716705" w:rsidR="00CA25AE">
        <w:rPr>
          <w:sz w:val="28"/>
          <w:szCs w:val="28"/>
        </w:rPr>
        <w:t xml:space="preserve"> </w:t>
      </w:r>
      <w:r w:rsidR="00C35363">
        <w:rPr>
          <w:color w:val="000000"/>
          <w:sz w:val="28"/>
          <w:szCs w:val="28"/>
          <w:shd w:val="clear" w:color="auto" w:fill="FFFFFF"/>
        </w:rPr>
        <w:t>Мнацаканян</w:t>
      </w:r>
      <w:r w:rsidR="00C35363">
        <w:rPr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>подтверждае</w:t>
      </w:r>
      <w:r w:rsidRPr="00716705" w:rsidR="00682FA3">
        <w:rPr>
          <w:sz w:val="28"/>
          <w:szCs w:val="28"/>
        </w:rPr>
        <w:t xml:space="preserve">тся следующими доказательствами: </w:t>
      </w:r>
      <w:r w:rsidRPr="00716705" w:rsidR="00CA25AE">
        <w:rPr>
          <w:sz w:val="28"/>
          <w:szCs w:val="28"/>
        </w:rPr>
        <w:t xml:space="preserve"> </w:t>
      </w:r>
      <w:r w:rsidR="00DA5EEF">
        <w:rPr>
          <w:sz w:val="28"/>
          <w:szCs w:val="28"/>
        </w:rPr>
        <w:t xml:space="preserve"> </w:t>
      </w:r>
      <w:r w:rsidR="00C35363">
        <w:rPr>
          <w:sz w:val="28"/>
          <w:szCs w:val="28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8D34E5">
        <w:rPr>
          <w:color w:val="000000"/>
          <w:sz w:val="28"/>
          <w:szCs w:val="28"/>
          <w:shd w:val="clear" w:color="auto" w:fill="FFFFFF"/>
        </w:rPr>
        <w:t>«номер»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8D34E5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716705" w:rsidR="00C0624F">
        <w:rPr>
          <w:color w:val="000000"/>
          <w:sz w:val="28"/>
          <w:szCs w:val="28"/>
          <w:shd w:val="clear" w:color="auto" w:fill="FFFFFF"/>
        </w:rPr>
        <w:t>ИП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Pr="00716705">
        <w:rPr>
          <w:color w:val="000000" w:themeColor="text1"/>
          <w:sz w:val="28"/>
          <w:szCs w:val="28"/>
        </w:rPr>
        <w:t xml:space="preserve">согласно которым </w:t>
      </w:r>
      <w:r w:rsidR="00F86E3D">
        <w:rPr>
          <w:color w:val="000000"/>
          <w:sz w:val="28"/>
          <w:szCs w:val="28"/>
          <w:shd w:val="clear" w:color="auto" w:fill="FFFFFF"/>
        </w:rPr>
        <w:t>Мнацаканян</w:t>
      </w:r>
      <w:r w:rsidR="00F86E3D">
        <w:rPr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>
        <w:rPr>
          <w:color w:val="000000" w:themeColor="text1"/>
          <w:sz w:val="28"/>
          <w:szCs w:val="28"/>
        </w:rPr>
        <w:t xml:space="preserve"> </w:t>
      </w:r>
      <w:r w:rsidRPr="00716705" w:rsidR="00060B7C">
        <w:rPr>
          <w:color w:val="000000" w:themeColor="text1"/>
          <w:sz w:val="28"/>
          <w:szCs w:val="28"/>
        </w:rPr>
        <w:t xml:space="preserve">является </w:t>
      </w:r>
      <w:r w:rsidRPr="00716705" w:rsidR="00CA25AE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Pr="00716705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8D34E5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 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F86E3D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  <w:r w:rsidR="00F86E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F86E3D">
        <w:rPr>
          <w:color w:val="000000"/>
          <w:sz w:val="28"/>
          <w:szCs w:val="28"/>
          <w:shd w:val="clear" w:color="auto" w:fill="FFFFFF"/>
        </w:rPr>
        <w:t>Мнацаканян</w:t>
      </w:r>
      <w:r w:rsidR="00F86E3D">
        <w:rPr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16705" w:rsidR="00EE442E">
        <w:rPr>
          <w:sz w:val="28"/>
          <w:szCs w:val="28"/>
        </w:rPr>
        <w:t xml:space="preserve"> </w:t>
      </w:r>
      <w:r w:rsidRPr="00716705" w:rsidR="00C64300">
        <w:rPr>
          <w:sz w:val="28"/>
          <w:szCs w:val="28"/>
        </w:rPr>
        <w:t>–</w:t>
      </w:r>
      <w:r w:rsidR="000E1E20">
        <w:rPr>
          <w:sz w:val="28"/>
          <w:szCs w:val="28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71670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71670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716705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917369">
        <w:rPr>
          <w:color w:val="000000"/>
          <w:sz w:val="28"/>
          <w:szCs w:val="28"/>
          <w:shd w:val="clear" w:color="auto" w:fill="FFFFFF"/>
        </w:rPr>
        <w:t xml:space="preserve"> </w:t>
      </w:r>
      <w:r w:rsidR="00A2493B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  <w:r w:rsidR="00F86E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16705" w:rsidR="009705DC">
        <w:rPr>
          <w:sz w:val="28"/>
          <w:szCs w:val="28"/>
        </w:rPr>
        <w:t xml:space="preserve">индивидуального предпринимателя </w:t>
      </w:r>
      <w:r w:rsidR="00F86E3D">
        <w:rPr>
          <w:color w:val="000000"/>
          <w:sz w:val="28"/>
          <w:szCs w:val="28"/>
          <w:shd w:val="clear" w:color="auto" w:fill="FFFFFF"/>
        </w:rPr>
        <w:t>Мнацаканян</w:t>
      </w:r>
      <w:r w:rsidR="00F86E3D">
        <w:rPr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B84A78">
        <w:rPr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16705" w:rsidR="00EE442E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1670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н</w:t>
      </w:r>
      <w:r w:rsidRPr="0071670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="00DA5EEF">
        <w:rPr>
          <w:color w:val="000000"/>
          <w:sz w:val="28"/>
          <w:szCs w:val="28"/>
          <w:shd w:val="clear" w:color="auto" w:fill="FFFFFF"/>
        </w:rPr>
        <w:t xml:space="preserve"> </w:t>
      </w:r>
      <w:r w:rsidR="00BF49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71670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F86E3D" w:rsidR="00F8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Мнацаканян</w:t>
      </w:r>
      <w:r w:rsidRPr="00F86E3D" w:rsidR="00F8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С.Г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705" w:rsidR="00EB5DAF">
        <w:rPr>
          <w:color w:val="FF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 w:rsidRPr="00716705" w:rsidR="001E1BC6">
        <w:rPr>
          <w:rStyle w:val="FontStyle17"/>
          <w:sz w:val="28"/>
          <w:szCs w:val="28"/>
        </w:rPr>
        <w:t>го</w:t>
      </w:r>
      <w:r w:rsidRPr="00716705" w:rsidR="00592096">
        <w:rPr>
          <w:rStyle w:val="FontStyle17"/>
          <w:sz w:val="28"/>
          <w:szCs w:val="28"/>
        </w:rPr>
        <w:t xml:space="preserve"> личность</w:t>
      </w:r>
      <w:r w:rsidRPr="00716705" w:rsidR="006615F1">
        <w:rPr>
          <w:rStyle w:val="FontStyle17"/>
          <w:sz w:val="28"/>
          <w:szCs w:val="28"/>
        </w:rPr>
        <w:t>,</w:t>
      </w:r>
      <w:r w:rsidRPr="00716705" w:rsidR="00592096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71670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>в связи с чем</w:t>
      </w:r>
      <w:r w:rsidR="000E1E20">
        <w:rPr>
          <w:rStyle w:val="FontStyle17"/>
          <w:sz w:val="28"/>
          <w:szCs w:val="28"/>
        </w:rPr>
        <w:t>,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592096">
        <w:rPr>
          <w:rStyle w:val="FontStyle17"/>
          <w:sz w:val="28"/>
          <w:szCs w:val="28"/>
        </w:rPr>
        <w:t>считаю</w:t>
      </w:r>
      <w:r w:rsidRPr="00716705">
        <w:rPr>
          <w:rStyle w:val="FontStyle17"/>
          <w:sz w:val="28"/>
          <w:szCs w:val="28"/>
        </w:rPr>
        <w:t xml:space="preserve"> необходимым применить к </w:t>
      </w:r>
      <w:r w:rsidRPr="00716705" w:rsidR="00C64300">
        <w:rPr>
          <w:rStyle w:val="FontStyle17"/>
          <w:sz w:val="28"/>
          <w:szCs w:val="28"/>
        </w:rPr>
        <w:t>не</w:t>
      </w:r>
      <w:r w:rsidRPr="00716705" w:rsidR="006615F1">
        <w:rPr>
          <w:rStyle w:val="FontStyle17"/>
          <w:sz w:val="28"/>
          <w:szCs w:val="28"/>
        </w:rPr>
        <w:t>му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EE442E">
        <w:rPr>
          <w:rStyle w:val="FontStyle17"/>
          <w:sz w:val="28"/>
          <w:szCs w:val="28"/>
        </w:rPr>
        <w:t xml:space="preserve">административное </w:t>
      </w:r>
      <w:r w:rsidRPr="0071670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716705" w:rsidR="009705DC">
        <w:rPr>
          <w:rStyle w:val="FontStyle17"/>
          <w:sz w:val="28"/>
          <w:szCs w:val="28"/>
        </w:rPr>
        <w:t xml:space="preserve"> </w:t>
      </w:r>
      <w:r w:rsidRPr="00716705" w:rsidR="001E1BC6">
        <w:rPr>
          <w:rStyle w:val="FontStyle17"/>
          <w:sz w:val="28"/>
          <w:szCs w:val="28"/>
        </w:rPr>
        <w:t xml:space="preserve"> </w:t>
      </w:r>
      <w:r w:rsidR="00DA5EEF">
        <w:rPr>
          <w:rStyle w:val="FontStyle17"/>
          <w:sz w:val="28"/>
          <w:szCs w:val="28"/>
        </w:rPr>
        <w:t xml:space="preserve"> </w:t>
      </w:r>
      <w:r w:rsidR="00917369">
        <w:rPr>
          <w:rStyle w:val="FontStyle17"/>
          <w:sz w:val="28"/>
          <w:szCs w:val="28"/>
        </w:rPr>
        <w:t xml:space="preserve"> </w:t>
      </w:r>
      <w:r w:rsidR="00A2493B">
        <w:rPr>
          <w:rStyle w:val="FontStyle17"/>
          <w:sz w:val="28"/>
          <w:szCs w:val="28"/>
        </w:rPr>
        <w:t xml:space="preserve"> </w:t>
      </w:r>
      <w:r w:rsidR="00406609">
        <w:rPr>
          <w:rStyle w:val="FontStyle17"/>
          <w:sz w:val="28"/>
          <w:szCs w:val="28"/>
        </w:rPr>
        <w:t xml:space="preserve"> </w:t>
      </w:r>
    </w:p>
    <w:p w:rsidR="008B42E6" w:rsidRPr="0071670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16705" w:rsidR="00EE442E">
        <w:rPr>
          <w:rStyle w:val="FontStyle17"/>
          <w:sz w:val="28"/>
          <w:szCs w:val="28"/>
        </w:rPr>
        <w:t xml:space="preserve">мировой </w:t>
      </w:r>
      <w:r w:rsidRPr="00716705">
        <w:rPr>
          <w:rStyle w:val="FontStyle17"/>
          <w:sz w:val="28"/>
          <w:szCs w:val="28"/>
        </w:rPr>
        <w:t>судья –</w:t>
      </w:r>
      <w:r w:rsidRPr="00716705" w:rsidR="009705DC">
        <w:rPr>
          <w:rStyle w:val="FontStyle17"/>
          <w:sz w:val="28"/>
          <w:szCs w:val="28"/>
        </w:rPr>
        <w:t xml:space="preserve"> </w:t>
      </w:r>
    </w:p>
    <w:p w:rsidR="007E6E50" w:rsidRPr="0071670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71670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ПОСТАНОВИЛ</w:t>
      </w:r>
      <w:r w:rsidRPr="00716705" w:rsidR="00EF6F9F">
        <w:rPr>
          <w:rStyle w:val="FontStyle16"/>
          <w:spacing w:val="60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1670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F86E3D">
        <w:rPr>
          <w:b/>
          <w:bCs/>
          <w:i/>
          <w:iCs/>
          <w:sz w:val="28"/>
          <w:szCs w:val="28"/>
        </w:rPr>
        <w:t>Мнацаканян</w:t>
      </w:r>
      <w:r w:rsidRPr="00F86E3D">
        <w:rPr>
          <w:b/>
          <w:bCs/>
          <w:i/>
          <w:iCs/>
          <w:sz w:val="28"/>
          <w:szCs w:val="28"/>
        </w:rPr>
        <w:t xml:space="preserve"> С</w:t>
      </w:r>
      <w:r>
        <w:rPr>
          <w:b/>
          <w:bCs/>
          <w:i/>
          <w:iCs/>
          <w:sz w:val="28"/>
          <w:szCs w:val="28"/>
        </w:rPr>
        <w:t xml:space="preserve">тепана </w:t>
      </w:r>
      <w:r w:rsidRPr="00F86E3D">
        <w:rPr>
          <w:b/>
          <w:bCs/>
          <w:i/>
          <w:iCs/>
          <w:sz w:val="28"/>
          <w:szCs w:val="28"/>
        </w:rPr>
        <w:t>Г</w:t>
      </w:r>
      <w:r>
        <w:rPr>
          <w:b/>
          <w:bCs/>
          <w:i/>
          <w:iCs/>
          <w:sz w:val="28"/>
          <w:szCs w:val="28"/>
        </w:rPr>
        <w:t>амлетовича</w:t>
      </w:r>
      <w:r w:rsidRPr="00716705" w:rsidR="006B1263">
        <w:rPr>
          <w:bCs/>
          <w:iCs/>
          <w:sz w:val="28"/>
          <w:szCs w:val="28"/>
        </w:rPr>
        <w:t>,</w:t>
      </w:r>
      <w:r w:rsidRPr="00716705" w:rsidR="007E6E50">
        <w:rPr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признать виновн</w:t>
      </w:r>
      <w:r w:rsidRPr="00716705" w:rsidR="001E1BC6">
        <w:rPr>
          <w:rStyle w:val="FontStyle17"/>
          <w:sz w:val="28"/>
          <w:szCs w:val="28"/>
        </w:rPr>
        <w:t>ым</w:t>
      </w:r>
      <w:r w:rsidRPr="0071670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1670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16705" w:rsidR="007E6E50">
        <w:rPr>
          <w:rStyle w:val="FontStyle17"/>
          <w:sz w:val="28"/>
          <w:szCs w:val="28"/>
        </w:rPr>
        <w:t>ст.</w:t>
      </w:r>
      <w:r w:rsidRPr="00716705" w:rsidR="00D11EE9">
        <w:rPr>
          <w:rStyle w:val="FontStyle17"/>
          <w:sz w:val="28"/>
          <w:szCs w:val="28"/>
        </w:rPr>
        <w:t>15.33.2</w:t>
      </w:r>
      <w:r w:rsidRPr="0071670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716705" w:rsidR="006615F1">
        <w:rPr>
          <w:rStyle w:val="FontStyle17"/>
          <w:sz w:val="28"/>
          <w:szCs w:val="28"/>
        </w:rPr>
        <w:t>му</w:t>
      </w:r>
      <w:r w:rsidRPr="007167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16705" w:rsidR="006615F1">
        <w:rPr>
          <w:rStyle w:val="FontStyle17"/>
          <w:color w:val="000000" w:themeColor="text1"/>
          <w:sz w:val="28"/>
          <w:szCs w:val="28"/>
        </w:rPr>
        <w:t>3</w:t>
      </w:r>
      <w:r w:rsidRPr="00716705" w:rsidR="00EE442E">
        <w:rPr>
          <w:rStyle w:val="FontStyle17"/>
          <w:color w:val="000000" w:themeColor="text1"/>
          <w:sz w:val="28"/>
          <w:szCs w:val="28"/>
        </w:rPr>
        <w:t>00</w:t>
      </w:r>
      <w:r w:rsidRPr="00716705">
        <w:rPr>
          <w:rStyle w:val="FontStyle17"/>
          <w:color w:val="000000" w:themeColor="text1"/>
          <w:sz w:val="28"/>
          <w:szCs w:val="28"/>
        </w:rPr>
        <w:t>,00 руб. (</w:t>
      </w:r>
      <w:r w:rsidRPr="0071670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716705">
        <w:rPr>
          <w:rStyle w:val="FontStyle17"/>
          <w:color w:val="000000" w:themeColor="text1"/>
          <w:sz w:val="28"/>
          <w:szCs w:val="28"/>
        </w:rPr>
        <w:t>) рублей.</w:t>
      </w:r>
      <w:r w:rsidRPr="0071670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="00DA5EEF">
        <w:rPr>
          <w:rStyle w:val="FontStyle17"/>
          <w:color w:val="000000" w:themeColor="text1"/>
          <w:sz w:val="28"/>
          <w:szCs w:val="28"/>
        </w:rPr>
        <w:t xml:space="preserve"> 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  <w:r w:rsidR="00917369">
        <w:rPr>
          <w:rStyle w:val="FontStyle17"/>
          <w:color w:val="000000" w:themeColor="text1"/>
          <w:sz w:val="28"/>
          <w:szCs w:val="28"/>
        </w:rPr>
        <w:t xml:space="preserve"> </w:t>
      </w:r>
      <w:r w:rsidR="00A2493B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16705">
        <w:rPr>
          <w:rStyle w:val="FontStyle17"/>
          <w:sz w:val="28"/>
          <w:szCs w:val="28"/>
        </w:rPr>
        <w:t>:</w:t>
      </w:r>
    </w:p>
    <w:p w:rsidR="00EF6F9F" w:rsidRPr="0071670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716705">
        <w:rPr>
          <w:rStyle w:val="FontStyle17"/>
          <w:sz w:val="28"/>
          <w:szCs w:val="28"/>
        </w:rPr>
        <w:t>УФК по Республике Крым (</w:t>
      </w:r>
      <w:r w:rsidRPr="00716705" w:rsidR="00504FF8">
        <w:rPr>
          <w:rStyle w:val="FontStyle17"/>
          <w:sz w:val="28"/>
          <w:szCs w:val="28"/>
        </w:rPr>
        <w:t>Отделение ПФР по Республике Крым</w:t>
      </w:r>
      <w:r w:rsidRPr="0071670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716705">
        <w:rPr>
          <w:rStyle w:val="FontStyle17"/>
          <w:sz w:val="28"/>
          <w:szCs w:val="28"/>
        </w:rPr>
        <w:t>р</w:t>
      </w:r>
      <w:r w:rsidRPr="00716705">
        <w:rPr>
          <w:rStyle w:val="FontStyle17"/>
          <w:sz w:val="28"/>
          <w:szCs w:val="28"/>
        </w:rPr>
        <w:t xml:space="preserve">\с 40101810335100010001, ИНН – </w:t>
      </w:r>
      <w:r w:rsidRPr="00716705" w:rsidR="00504FF8">
        <w:rPr>
          <w:rStyle w:val="FontStyle17"/>
          <w:sz w:val="28"/>
          <w:szCs w:val="28"/>
        </w:rPr>
        <w:t>7706808265</w:t>
      </w:r>
      <w:r w:rsidRPr="00716705">
        <w:rPr>
          <w:rStyle w:val="FontStyle17"/>
          <w:sz w:val="28"/>
          <w:szCs w:val="28"/>
        </w:rPr>
        <w:t xml:space="preserve">, БИК </w:t>
      </w:r>
      <w:r w:rsidRPr="00716705" w:rsidR="00504FF8">
        <w:rPr>
          <w:rStyle w:val="FontStyle17"/>
          <w:sz w:val="28"/>
          <w:szCs w:val="28"/>
        </w:rPr>
        <w:t>043510001</w:t>
      </w:r>
      <w:r w:rsidRPr="00716705">
        <w:rPr>
          <w:rStyle w:val="FontStyle17"/>
          <w:sz w:val="28"/>
          <w:szCs w:val="28"/>
        </w:rPr>
        <w:t xml:space="preserve">, КПП – </w:t>
      </w:r>
      <w:r w:rsidRPr="00716705" w:rsidR="00504FF8">
        <w:rPr>
          <w:rStyle w:val="FontStyle17"/>
          <w:sz w:val="28"/>
          <w:szCs w:val="28"/>
        </w:rPr>
        <w:t>910201001</w:t>
      </w:r>
      <w:r w:rsidRPr="00716705">
        <w:rPr>
          <w:rStyle w:val="FontStyle17"/>
          <w:sz w:val="28"/>
          <w:szCs w:val="28"/>
        </w:rPr>
        <w:t xml:space="preserve">, КБК </w:t>
      </w:r>
      <w:r w:rsidRPr="00716705" w:rsidR="00504FF8">
        <w:rPr>
          <w:rStyle w:val="FontStyle17"/>
          <w:sz w:val="28"/>
          <w:szCs w:val="28"/>
        </w:rPr>
        <w:t>392 1 16 20010 06 6000 140</w:t>
      </w:r>
      <w:r w:rsidRPr="00716705">
        <w:rPr>
          <w:rStyle w:val="FontStyle17"/>
          <w:sz w:val="28"/>
          <w:szCs w:val="28"/>
        </w:rPr>
        <w:t xml:space="preserve">, ОКТМО </w:t>
      </w:r>
      <w:r w:rsidRPr="00716705" w:rsidR="00504FF8">
        <w:rPr>
          <w:rStyle w:val="FontStyle17"/>
          <w:sz w:val="28"/>
          <w:szCs w:val="28"/>
        </w:rPr>
        <w:t>35000000</w:t>
      </w:r>
      <w:r w:rsidRPr="00716705">
        <w:rPr>
          <w:rStyle w:val="FontStyle17"/>
          <w:sz w:val="28"/>
          <w:szCs w:val="28"/>
        </w:rPr>
        <w:t xml:space="preserve">, наименование платежа </w:t>
      </w:r>
      <w:r w:rsidRPr="00716705" w:rsidR="00504FF8">
        <w:rPr>
          <w:rStyle w:val="FontStyle17"/>
          <w:sz w:val="28"/>
          <w:szCs w:val="28"/>
        </w:rPr>
        <w:t>–</w:t>
      </w:r>
      <w:r w:rsidRPr="00716705">
        <w:rPr>
          <w:rStyle w:val="FontStyle17"/>
          <w:sz w:val="28"/>
          <w:szCs w:val="28"/>
        </w:rPr>
        <w:t xml:space="preserve"> </w:t>
      </w:r>
      <w:r w:rsidRPr="0071670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1670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716705" w:rsidR="00CD2089">
        <w:rPr>
          <w:rStyle w:val="FontStyle17"/>
          <w:sz w:val="28"/>
          <w:szCs w:val="28"/>
        </w:rPr>
        <w:t>)</w:t>
      </w:r>
      <w:r w:rsidR="00F86E3D">
        <w:rPr>
          <w:rStyle w:val="FontStyle17"/>
          <w:sz w:val="28"/>
          <w:szCs w:val="28"/>
        </w:rPr>
        <w:t>.</w:t>
      </w:r>
    </w:p>
    <w:p w:rsidR="00EF6F9F" w:rsidRPr="0071670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716705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71670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16705">
        <w:rPr>
          <w:bCs/>
          <w:iCs/>
          <w:sz w:val="28"/>
          <w:szCs w:val="28"/>
        </w:rPr>
        <w:t>судебный участок №9</w:t>
      </w:r>
      <w:r w:rsidRPr="00716705" w:rsidR="006615F1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16705">
        <w:rPr>
          <w:rStyle w:val="FontStyle11"/>
          <w:b w:val="0"/>
          <w:sz w:val="28"/>
          <w:szCs w:val="28"/>
        </w:rPr>
        <w:t>в течени</w:t>
      </w:r>
      <w:r w:rsidRPr="00716705" w:rsidR="00EB5DAF">
        <w:rPr>
          <w:rStyle w:val="FontStyle11"/>
          <w:b w:val="0"/>
          <w:sz w:val="28"/>
          <w:szCs w:val="28"/>
        </w:rPr>
        <w:t>е</w:t>
      </w:r>
      <w:r w:rsidRPr="0071670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1670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71670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167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1E20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06609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41B71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A70E7"/>
    <w:rsid w:val="008B42E6"/>
    <w:rsid w:val="008C1C02"/>
    <w:rsid w:val="008C7FD5"/>
    <w:rsid w:val="008D34E5"/>
    <w:rsid w:val="00900D49"/>
    <w:rsid w:val="00917369"/>
    <w:rsid w:val="00946E17"/>
    <w:rsid w:val="009705DC"/>
    <w:rsid w:val="009D1B9A"/>
    <w:rsid w:val="00A10D0D"/>
    <w:rsid w:val="00A2493B"/>
    <w:rsid w:val="00A34295"/>
    <w:rsid w:val="00AB25B3"/>
    <w:rsid w:val="00AB5F07"/>
    <w:rsid w:val="00AD125B"/>
    <w:rsid w:val="00AE7FE3"/>
    <w:rsid w:val="00B53389"/>
    <w:rsid w:val="00B84A78"/>
    <w:rsid w:val="00BA068F"/>
    <w:rsid w:val="00BF4927"/>
    <w:rsid w:val="00C0624F"/>
    <w:rsid w:val="00C35363"/>
    <w:rsid w:val="00C64300"/>
    <w:rsid w:val="00CA25AE"/>
    <w:rsid w:val="00CD2089"/>
    <w:rsid w:val="00D11EE9"/>
    <w:rsid w:val="00DA0079"/>
    <w:rsid w:val="00DA5EEF"/>
    <w:rsid w:val="00DF0D87"/>
    <w:rsid w:val="00E07416"/>
    <w:rsid w:val="00E17958"/>
    <w:rsid w:val="00E52A18"/>
    <w:rsid w:val="00E55153"/>
    <w:rsid w:val="00E72AE5"/>
    <w:rsid w:val="00E76197"/>
    <w:rsid w:val="00EB5DAF"/>
    <w:rsid w:val="00EE442E"/>
    <w:rsid w:val="00EF6F9F"/>
    <w:rsid w:val="00F06630"/>
    <w:rsid w:val="00F554B8"/>
    <w:rsid w:val="00F86E3D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E9F4-966E-49C0-9B74-A6D9C03B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