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B61" w:rsidP="003F0B61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Дело № 5-95-12/2023</w:t>
      </w:r>
    </w:p>
    <w:p w:rsidR="003F0B61" w:rsidP="003F0B6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0095-01-2022-002189-69</w:t>
      </w:r>
    </w:p>
    <w:p w:rsidR="003F0B61" w:rsidP="003F0B61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F0B61" w:rsidP="003F0B61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F0B61" w:rsidP="003F0B61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 xml:space="preserve">10 января </w:t>
      </w:r>
      <w:r>
        <w:rPr>
          <w:sz w:val="24"/>
        </w:rPr>
        <w:t>2023 г.                                                                                                              г. Ялта</w:t>
      </w:r>
    </w:p>
    <w:p w:rsidR="003F0B61" w:rsidP="003F0B61">
      <w:pPr>
        <w:tabs>
          <w:tab w:val="left" w:pos="9923"/>
        </w:tabs>
        <w:jc w:val="both"/>
        <w:rPr>
          <w:sz w:val="24"/>
        </w:rPr>
      </w:pPr>
    </w:p>
    <w:p w:rsidR="003F0B61" w:rsidP="003F0B61">
      <w:pPr>
        <w:tabs>
          <w:tab w:val="left" w:pos="9923"/>
        </w:tabs>
        <w:ind w:firstLine="851"/>
        <w:jc w:val="both"/>
        <w:rPr>
          <w:sz w:val="24"/>
        </w:rPr>
      </w:pPr>
      <w:r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>
        <w:rPr>
          <w:sz w:val="24"/>
        </w:rPr>
        <w:t>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 рассмотрев дело об административном правонарушении, предусмотренном ст. 15.5 Кодекса Российской</w:t>
      </w:r>
      <w:r>
        <w:rPr>
          <w:sz w:val="24"/>
        </w:rPr>
        <w:t xml:space="preserve"> Федерации об административных правонарушениях (далее КоАП РФ), в отношении должностного лица</w:t>
      </w:r>
    </w:p>
    <w:p w:rsidR="003F0B61" w:rsidRPr="008F4D7B" w:rsidP="003F0B61">
      <w:pPr>
        <w:ind w:left="3119"/>
        <w:jc w:val="both"/>
        <w:rPr>
          <w:sz w:val="24"/>
        </w:rPr>
      </w:pPr>
      <w:r>
        <w:rPr>
          <w:rStyle w:val="a0"/>
          <w:b w:val="0"/>
          <w:sz w:val="24"/>
        </w:rPr>
        <w:t xml:space="preserve">*** </w:t>
      </w:r>
      <w:r>
        <w:rPr>
          <w:sz w:val="24"/>
        </w:rPr>
        <w:t>родившегося ***</w:t>
      </w:r>
      <w:r>
        <w:rPr>
          <w:sz w:val="24"/>
        </w:rPr>
        <w:t xml:space="preserve"> </w:t>
      </w:r>
      <w:r w:rsidRPr="008F4D7B">
        <w:rPr>
          <w:sz w:val="24"/>
        </w:rPr>
        <w:t>.</w:t>
      </w:r>
      <w:r w:rsidRPr="008F4D7B">
        <w:rPr>
          <w:sz w:val="24"/>
        </w:rPr>
        <w:t xml:space="preserve">, </w:t>
      </w:r>
      <w:r>
        <w:rPr>
          <w:sz w:val="24"/>
        </w:rPr>
        <w:t xml:space="preserve">           </w:t>
      </w:r>
      <w:r w:rsidRPr="008F4D7B">
        <w:rPr>
          <w:sz w:val="24"/>
        </w:rPr>
        <w:t xml:space="preserve">в </w:t>
      </w:r>
      <w:r>
        <w:rPr>
          <w:sz w:val="24"/>
        </w:rPr>
        <w:t xml:space="preserve">г. *** </w:t>
      </w:r>
      <w:r w:rsidRPr="008F4D7B">
        <w:rPr>
          <w:sz w:val="24"/>
        </w:rPr>
        <w:t xml:space="preserve">паспорт серии </w:t>
      </w:r>
      <w:r w:rsidRPr="008F4D7B">
        <w:rPr>
          <w:sz w:val="24"/>
        </w:rPr>
        <w:t xml:space="preserve"> </w:t>
      </w:r>
      <w:r>
        <w:rPr>
          <w:sz w:val="24"/>
        </w:rPr>
        <w:t xml:space="preserve">ОВД района*** </w:t>
      </w:r>
      <w:r>
        <w:rPr>
          <w:rStyle w:val="a0"/>
          <w:sz w:val="24"/>
        </w:rPr>
        <w:t xml:space="preserve">, </w:t>
      </w:r>
      <w:r w:rsidRPr="008F4D7B">
        <w:rPr>
          <w:rStyle w:val="a0"/>
          <w:b w:val="0"/>
          <w:sz w:val="24"/>
        </w:rPr>
        <w:t xml:space="preserve">ИНН </w:t>
      </w:r>
      <w:r>
        <w:rPr>
          <w:rStyle w:val="a0"/>
          <w:b w:val="0"/>
          <w:sz w:val="24"/>
        </w:rPr>
        <w:t xml:space="preserve">*** </w:t>
      </w:r>
      <w:r w:rsidRPr="008F4D7B">
        <w:rPr>
          <w:rStyle w:val="a0"/>
          <w:b w:val="0"/>
          <w:sz w:val="24"/>
        </w:rPr>
        <w:t xml:space="preserve">являющегося </w:t>
      </w:r>
      <w:r>
        <w:rPr>
          <w:rStyle w:val="a0"/>
          <w:b w:val="0"/>
          <w:sz w:val="24"/>
        </w:rPr>
        <w:t xml:space="preserve">генеральным директором  *** </w:t>
      </w:r>
      <w:r w:rsidRPr="008F4D7B">
        <w:rPr>
          <w:rStyle w:val="a0"/>
          <w:b w:val="0"/>
          <w:sz w:val="24"/>
        </w:rPr>
        <w:t xml:space="preserve">проживающего по адресу: </w:t>
      </w:r>
      <w:r>
        <w:rPr>
          <w:rStyle w:val="a0"/>
          <w:b w:val="0"/>
          <w:sz w:val="24"/>
        </w:rPr>
        <w:t xml:space="preserve">*** </w:t>
      </w:r>
    </w:p>
    <w:p w:rsidR="003F0B61" w:rsidP="003F0B61">
      <w:pPr>
        <w:jc w:val="center"/>
        <w:rPr>
          <w:sz w:val="24"/>
        </w:rPr>
      </w:pPr>
    </w:p>
    <w:p w:rsidR="003F0B61" w:rsidP="003F0B61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3F0B61" w:rsidP="003F0B61">
      <w:pPr>
        <w:pStyle w:val="11"/>
        <w:ind w:firstLine="851"/>
        <w:rPr>
          <w:sz w:val="24"/>
          <w:szCs w:val="24"/>
        </w:rPr>
      </w:pPr>
    </w:p>
    <w:p w:rsidR="003F0B61" w:rsidRPr="00A84FD0" w:rsidP="003F0B61">
      <w:pPr>
        <w:ind w:firstLine="851"/>
        <w:jc w:val="both"/>
        <w:rPr>
          <w:sz w:val="24"/>
        </w:rPr>
      </w:pPr>
      <w:r>
        <w:rPr>
          <w:sz w:val="24"/>
        </w:rPr>
        <w:t>27 апреля 2022 г. в 00 часов 01 минуту ***</w:t>
      </w:r>
      <w:r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>, являясь должностным</w:t>
      </w:r>
      <w:r>
        <w:rPr>
          <w:sz w:val="24"/>
        </w:rPr>
        <w:t xml:space="preserve"> лицом – генеральным </w:t>
      </w:r>
      <w:r>
        <w:rPr>
          <w:rStyle w:val="a0"/>
          <w:b w:val="0"/>
          <w:sz w:val="24"/>
        </w:rPr>
        <w:t xml:space="preserve">директором Общества с ограниченной ответственностью*** </w:t>
      </w:r>
      <w:r w:rsidRPr="008F4D7B">
        <w:rPr>
          <w:rStyle w:val="a0"/>
          <w:b w:val="0"/>
          <w:sz w:val="24"/>
        </w:rPr>
        <w:t xml:space="preserve">, </w:t>
      </w:r>
      <w:r>
        <w:rPr>
          <w:sz w:val="24"/>
        </w:rPr>
        <w:t xml:space="preserve">расположенного по адресу: </w:t>
      </w:r>
      <w:r>
        <w:rPr>
          <w:rStyle w:val="a0"/>
          <w:b w:val="0"/>
          <w:sz w:val="24"/>
        </w:rPr>
        <w:t xml:space="preserve">*** </w:t>
      </w:r>
      <w:r w:rsidRPr="008F4D7B">
        <w:rPr>
          <w:rStyle w:val="a0"/>
          <w:b w:val="0"/>
          <w:sz w:val="24"/>
        </w:rPr>
        <w:t>,</w:t>
      </w:r>
      <w:r>
        <w:rPr>
          <w:rStyle w:val="a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представил </w:t>
      </w:r>
      <w:r>
        <w:rPr>
          <w:sz w:val="24"/>
        </w:rPr>
        <w:t>в Межрайонную инспекцию Федеральной налоговой служ</w:t>
      </w:r>
      <w:r>
        <w:rPr>
          <w:sz w:val="24"/>
        </w:rPr>
        <w:t xml:space="preserve">бы № 8 по Республике Крым декларацию по налогу на добавленную стоимость за 1 квартал 2022 года- </w:t>
      </w:r>
      <w:r>
        <w:rPr>
          <w:iCs/>
          <w:sz w:val="24"/>
        </w:rPr>
        <w:t>07 июня 2022</w:t>
      </w:r>
      <w:r w:rsidRPr="0083782D">
        <w:rPr>
          <w:iCs/>
          <w:sz w:val="24"/>
        </w:rPr>
        <w:t xml:space="preserve"> года с нарушением срока, установленного п.</w:t>
      </w:r>
      <w:r>
        <w:rPr>
          <w:iCs/>
          <w:sz w:val="24"/>
        </w:rPr>
        <w:t>5</w:t>
      </w:r>
      <w:r w:rsidRPr="0083782D">
        <w:rPr>
          <w:iCs/>
          <w:sz w:val="24"/>
        </w:rPr>
        <w:t xml:space="preserve"> </w:t>
      </w:r>
      <w:r>
        <w:rPr>
          <w:iCs/>
          <w:sz w:val="24"/>
        </w:rPr>
        <w:t>ст. 174</w:t>
      </w:r>
      <w:r w:rsidRPr="0083782D">
        <w:rPr>
          <w:iCs/>
          <w:sz w:val="24"/>
        </w:rPr>
        <w:t xml:space="preserve"> Налогового кодекса РФ, </w:t>
      </w:r>
      <w:r w:rsidRPr="0083782D">
        <w:rPr>
          <w:sz w:val="24"/>
        </w:rPr>
        <w:t xml:space="preserve">при сроке представления не позднее </w:t>
      </w:r>
      <w:r>
        <w:rPr>
          <w:sz w:val="24"/>
        </w:rPr>
        <w:t>26 апреля 2022 г., тем самым совершил</w:t>
      </w:r>
      <w:r w:rsidRPr="0083782D">
        <w:rPr>
          <w:sz w:val="24"/>
        </w:rPr>
        <w:t xml:space="preserve"> административное правонарушение, предусмотренное ст. 15.5 КоАП РФ.</w:t>
      </w:r>
    </w:p>
    <w:p w:rsidR="003F0B61" w:rsidP="003F0B61">
      <w:pPr>
        <w:ind w:firstLine="709"/>
        <w:jc w:val="both"/>
        <w:rPr>
          <w:rStyle w:val="FontStyle17"/>
          <w:sz w:val="24"/>
        </w:rPr>
      </w:pPr>
      <w:r>
        <w:rPr>
          <w:rStyle w:val="a0"/>
          <w:b w:val="0"/>
          <w:sz w:val="24"/>
        </w:rPr>
        <w:t xml:space="preserve">*** </w:t>
      </w:r>
      <w:r w:rsidRPr="008F4D7B">
        <w:rPr>
          <w:rStyle w:val="a0"/>
          <w:b w:val="0"/>
          <w:sz w:val="24"/>
        </w:rPr>
        <w:t>.</w:t>
      </w:r>
      <w:r>
        <w:rPr>
          <w:b/>
          <w:sz w:val="24"/>
        </w:rPr>
        <w:t>,</w:t>
      </w:r>
      <w:r>
        <w:rPr>
          <w:sz w:val="24"/>
        </w:rPr>
        <w:t xml:space="preserve"> </w:t>
      </w:r>
      <w:r>
        <w:rPr>
          <w:rStyle w:val="FontStyle17"/>
          <w:sz w:val="24"/>
        </w:rPr>
        <w:t xml:space="preserve">надлежащим образом уведомленный о времени и месте рассмотрения дела, в суд не явился, о причинах неявки суду не сообщил. </w:t>
      </w:r>
    </w:p>
    <w:p w:rsidR="003F0B61" w:rsidP="003F0B61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>
        <w:rPr>
          <w:rFonts w:eastAsia="Calibri"/>
          <w:sz w:val="24"/>
        </w:rPr>
        <w:t>При таких обстоятельствах, считаю возможным рассмотре</w:t>
      </w:r>
      <w:r>
        <w:rPr>
          <w:rFonts w:eastAsia="Calibri"/>
          <w:sz w:val="24"/>
        </w:rPr>
        <w:t>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3F0B61" w:rsidP="003F0B61">
      <w:pPr>
        <w:ind w:firstLine="709"/>
        <w:jc w:val="both"/>
      </w:pPr>
      <w:r>
        <w:rPr>
          <w:sz w:val="24"/>
        </w:rPr>
        <w:t xml:space="preserve">В соответствии со ст. 24.1 КоАП РФ задачами производства по делам </w:t>
      </w:r>
      <w:r>
        <w:rPr>
          <w:sz w:val="24"/>
        </w:rPr>
        <w:br/>
      </w:r>
      <w:r>
        <w:rPr>
          <w:sz w:val="24"/>
        </w:rPr>
        <w:t xml:space="preserve">об административных правонарушениях являются всестороннее, полное, объективное </w:t>
      </w:r>
      <w:r>
        <w:rPr>
          <w:sz w:val="24"/>
        </w:rPr>
        <w:br/>
        <w:t xml:space="preserve">и своевременное выяснение обстоятельств каждого дела, разрешение </w:t>
      </w:r>
      <w:r>
        <w:rPr>
          <w:sz w:val="24"/>
        </w:rPr>
        <w:br/>
        <w:t>его в соответствии с законом.</w:t>
      </w:r>
    </w:p>
    <w:p w:rsidR="003F0B61" w:rsidP="003F0B6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</w:t>
      </w:r>
      <w:r>
        <w:rPr>
          <w:rFonts w:ascii="Times New Roman" w:hAnsi="Times New Roman"/>
          <w:sz w:val="24"/>
          <w:szCs w:val="24"/>
        </w:rPr>
        <w:t xml:space="preserve">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</w:t>
      </w:r>
      <w:r>
        <w:rPr>
          <w:rFonts w:ascii="Times New Roman" w:hAnsi="Times New Roman"/>
          <w:sz w:val="24"/>
          <w:szCs w:val="24"/>
        </w:rPr>
        <w:t>для правильного разрешения дела.</w:t>
      </w:r>
    </w:p>
    <w:p w:rsidR="003F0B61" w:rsidP="003F0B61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Изучив материалы дела в полном объеме, полагаю, что виновность </w:t>
      </w:r>
      <w:r>
        <w:rPr>
          <w:rStyle w:val="a0"/>
          <w:b w:val="0"/>
          <w:sz w:val="24"/>
        </w:rPr>
        <w:t xml:space="preserve">*** </w:t>
      </w:r>
      <w:r>
        <w:rPr>
          <w:sz w:val="24"/>
        </w:rPr>
        <w:t xml:space="preserve">               в совершении административного правонарушения, предусмотренного ст. 15.5 КоАП РФ, нашла свое подтверждение в судебном заседании и по</w:t>
      </w:r>
      <w:r>
        <w:rPr>
          <w:sz w:val="24"/>
        </w:rPr>
        <w:t xml:space="preserve">дтверждается следующими доказательствами: </w:t>
      </w:r>
    </w:p>
    <w:p w:rsidR="003F0B61" w:rsidP="003F0B61">
      <w:pPr>
        <w:ind w:firstLine="851"/>
        <w:jc w:val="both"/>
        <w:rPr>
          <w:sz w:val="24"/>
        </w:rPr>
      </w:pPr>
      <w:r>
        <w:rPr>
          <w:sz w:val="24"/>
        </w:rPr>
        <w:t>- протоколом об административном правонарушении № 91032224300085500002</w:t>
      </w:r>
      <w:r>
        <w:rPr>
          <w:sz w:val="24"/>
        </w:rPr>
        <w:br/>
        <w:t>от 05 октября 2022 г. составленным уполномоченным лицом в соответствии с требованиями КоАП РФ с указанием обстоятельств его совершения, соглас</w:t>
      </w:r>
      <w:r>
        <w:rPr>
          <w:sz w:val="24"/>
        </w:rPr>
        <w:t xml:space="preserve">но которому </w:t>
      </w:r>
      <w:r>
        <w:rPr>
          <w:rStyle w:val="a0"/>
          <w:b w:val="0"/>
          <w:sz w:val="24"/>
        </w:rPr>
        <w:t xml:space="preserve"> </w:t>
      </w:r>
      <w:r>
        <w:rPr>
          <w:sz w:val="24"/>
        </w:rPr>
        <w:t xml:space="preserve">27 апреля 2022 г. в 00 часов 01 минуту, </w:t>
      </w:r>
      <w:r>
        <w:rPr>
          <w:rStyle w:val="a0"/>
          <w:b w:val="0"/>
          <w:sz w:val="24"/>
        </w:rPr>
        <w:t>***</w:t>
      </w:r>
      <w:r>
        <w:rPr>
          <w:sz w:val="24"/>
        </w:rPr>
        <w:t xml:space="preserve">., являясь должностным лицом – генеральным </w:t>
      </w:r>
      <w:r>
        <w:rPr>
          <w:rStyle w:val="a0"/>
          <w:b w:val="0"/>
          <w:sz w:val="24"/>
        </w:rPr>
        <w:t xml:space="preserve">директором Общества с ограниченной ответственностью *** </w:t>
      </w:r>
      <w:r>
        <w:rPr>
          <w:sz w:val="24"/>
        </w:rPr>
        <w:t xml:space="preserve">расположенного по адресу*** </w:t>
      </w:r>
      <w:r>
        <w:rPr>
          <w:color w:val="000000"/>
          <w:sz w:val="24"/>
          <w:shd w:val="clear" w:color="auto" w:fill="FFFFFF"/>
        </w:rPr>
        <w:t xml:space="preserve">представил </w:t>
      </w:r>
      <w:r>
        <w:rPr>
          <w:sz w:val="24"/>
        </w:rPr>
        <w:t>в Межрайонную инспекцию Федеральной налоговой службы № 8 по Республике Крым декларацию по</w:t>
      </w:r>
      <w:r>
        <w:rPr>
          <w:sz w:val="24"/>
        </w:rPr>
        <w:t xml:space="preserve"> налогу на добавленную стоимость за 1 квартал 2022 года- </w:t>
      </w:r>
      <w:r>
        <w:rPr>
          <w:iCs/>
          <w:sz w:val="24"/>
        </w:rPr>
        <w:t>07 июня 2022</w:t>
      </w:r>
      <w:r w:rsidRPr="0083782D">
        <w:rPr>
          <w:iCs/>
          <w:sz w:val="24"/>
        </w:rPr>
        <w:t xml:space="preserve"> года с нарушением срока, установленного п.</w:t>
      </w:r>
      <w:r>
        <w:rPr>
          <w:iCs/>
          <w:sz w:val="24"/>
        </w:rPr>
        <w:t>5</w:t>
      </w:r>
      <w:r w:rsidRPr="0083782D">
        <w:rPr>
          <w:iCs/>
          <w:sz w:val="24"/>
        </w:rPr>
        <w:t xml:space="preserve"> </w:t>
      </w:r>
      <w:r>
        <w:rPr>
          <w:iCs/>
          <w:sz w:val="24"/>
        </w:rPr>
        <w:t>ст. 174</w:t>
      </w:r>
      <w:r w:rsidRPr="0083782D">
        <w:rPr>
          <w:iCs/>
          <w:sz w:val="24"/>
        </w:rPr>
        <w:t xml:space="preserve"> Налогового</w:t>
      </w:r>
      <w:r w:rsidRPr="0083782D">
        <w:rPr>
          <w:iCs/>
          <w:sz w:val="24"/>
        </w:rPr>
        <w:t xml:space="preserve"> </w:t>
      </w:r>
      <w:r w:rsidRPr="0083782D">
        <w:rPr>
          <w:iCs/>
          <w:sz w:val="24"/>
        </w:rPr>
        <w:t xml:space="preserve">кодекса РФ, </w:t>
      </w:r>
      <w:r w:rsidRPr="0083782D">
        <w:rPr>
          <w:sz w:val="24"/>
        </w:rPr>
        <w:t xml:space="preserve">при сроке представления не позднее </w:t>
      </w:r>
      <w:r>
        <w:rPr>
          <w:sz w:val="24"/>
        </w:rPr>
        <w:t>26 апреля 2022 г., тем самым совершил</w:t>
      </w:r>
      <w:r w:rsidRPr="0083782D">
        <w:rPr>
          <w:sz w:val="24"/>
        </w:rPr>
        <w:t xml:space="preserve"> административное правонарушение, п</w:t>
      </w:r>
      <w:r>
        <w:rPr>
          <w:sz w:val="24"/>
        </w:rPr>
        <w:t>редусмотренное ст. 15.5 КоАП РФ (л.д. 1-2);</w:t>
      </w:r>
    </w:p>
    <w:p w:rsidR="003F0B61" w:rsidP="003F0B61">
      <w:pPr>
        <w:ind w:firstLine="851"/>
        <w:jc w:val="both"/>
        <w:rPr>
          <w:sz w:val="24"/>
        </w:rPr>
      </w:pPr>
      <w:r>
        <w:rPr>
          <w:sz w:val="24"/>
        </w:rPr>
        <w:t>- актом налоговой проверки № 2291 от 22.08.2022 г. (л.д.10-12);</w:t>
      </w:r>
    </w:p>
    <w:p w:rsidR="003F0B61" w:rsidP="003F0B61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 xml:space="preserve">- сведениями из ЕГРЮЛ, согласно которым *** </w:t>
      </w:r>
      <w:r>
        <w:rPr>
          <w:sz w:val="24"/>
        </w:rPr>
        <w:t xml:space="preserve">является директором              *** </w:t>
      </w:r>
      <w:r>
        <w:rPr>
          <w:sz w:val="24"/>
        </w:rPr>
        <w:t xml:space="preserve"> (л.д.13);</w:t>
      </w:r>
    </w:p>
    <w:p w:rsidR="003F0B61" w:rsidP="003F0B61">
      <w:pPr>
        <w:ind w:firstLine="709"/>
        <w:jc w:val="both"/>
        <w:rPr>
          <w:sz w:val="24"/>
        </w:rPr>
      </w:pPr>
      <w:r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</w:t>
      </w:r>
      <w:r>
        <w:rPr>
          <w:sz w:val="24"/>
        </w:rPr>
        <w:t xml:space="preserve">орм КоАП РФ, являются достоверными, допустимыми и достаточными для признания </w:t>
      </w:r>
      <w:r>
        <w:rPr>
          <w:rStyle w:val="a0"/>
          <w:b w:val="0"/>
          <w:sz w:val="24"/>
        </w:rPr>
        <w:t xml:space="preserve">*** </w:t>
      </w:r>
      <w:r>
        <w:rPr>
          <w:sz w:val="24"/>
        </w:rPr>
        <w:t xml:space="preserve">виновным </w:t>
      </w:r>
      <w:r>
        <w:rPr>
          <w:sz w:val="24"/>
        </w:rPr>
        <w:br/>
        <w:t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 в д</w:t>
      </w:r>
      <w:r>
        <w:rPr>
          <w:sz w:val="24"/>
        </w:rPr>
        <w:t xml:space="preserve">еле </w:t>
      </w:r>
      <w:r>
        <w:rPr>
          <w:sz w:val="24"/>
        </w:rPr>
        <w:br/>
        <w:t xml:space="preserve">не содержится, лицом, привлекаемым к административной ответственности, представлено </w:t>
      </w:r>
      <w:r>
        <w:rPr>
          <w:sz w:val="24"/>
        </w:rPr>
        <w:br/>
        <w:t>не было.</w:t>
      </w:r>
    </w:p>
    <w:p w:rsidR="003F0B61" w:rsidP="003F0B61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</w:t>
      </w:r>
      <w:r>
        <w:rPr>
          <w:sz w:val="24"/>
        </w:rPr>
        <w:t>ла.</w:t>
      </w:r>
    </w:p>
    <w:p w:rsidR="003F0B61" w:rsidP="003F0B61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F0B61" w:rsidP="003F0B61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</w:t>
      </w:r>
      <w:r>
        <w:rPr>
          <w:sz w:val="24"/>
        </w:rPr>
        <w:t>считаю</w:t>
      </w:r>
      <w:r>
        <w:rPr>
          <w:sz w:val="24"/>
        </w:rPr>
        <w:t xml:space="preserve"> *** </w:t>
      </w:r>
      <w:r>
        <w:rPr>
          <w:sz w:val="24"/>
        </w:rPr>
        <w:t>были нарушены требования п. 5 ст.174  Налогового ко</w:t>
      </w:r>
      <w:r>
        <w:rPr>
          <w:sz w:val="24"/>
        </w:rPr>
        <w:t>декса Российской Федерации.</w:t>
      </w:r>
    </w:p>
    <w:p w:rsidR="003F0B61" w:rsidP="003F0B61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Действия </w:t>
      </w:r>
      <w:r>
        <w:rPr>
          <w:rStyle w:val="a0"/>
          <w:b w:val="0"/>
          <w:sz w:val="24"/>
        </w:rPr>
        <w:t>***</w:t>
      </w:r>
      <w:r>
        <w:rPr>
          <w:rStyle w:val="a0"/>
          <w:b w:val="0"/>
          <w:sz w:val="24"/>
        </w:rPr>
        <w:t xml:space="preserve"> </w:t>
      </w:r>
      <w:r>
        <w:rPr>
          <w:rStyle w:val="a0"/>
          <w:b w:val="0"/>
          <w:sz w:val="24"/>
        </w:rPr>
        <w:t>.</w:t>
      </w:r>
      <w:r>
        <w:rPr>
          <w:sz w:val="24"/>
        </w:rPr>
        <w:t xml:space="preserve"> правильно квалифицированы по ст. 15.5 КоАП РФ, </w:t>
      </w:r>
      <w:r>
        <w:rPr>
          <w:sz w:val="24"/>
        </w:rPr>
        <w:br/>
        <w:t xml:space="preserve">как </w:t>
      </w:r>
      <w:r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>
        <w:rPr>
          <w:rFonts w:eastAsia="Calibri"/>
          <w:sz w:val="24"/>
        </w:rPr>
        <w:t>.</w:t>
      </w:r>
    </w:p>
    <w:p w:rsidR="003F0B61" w:rsidP="003F0B61">
      <w:pPr>
        <w:ind w:firstLine="709"/>
        <w:jc w:val="both"/>
        <w:rPr>
          <w:sz w:val="24"/>
        </w:rPr>
      </w:pPr>
      <w:r>
        <w:rPr>
          <w:sz w:val="24"/>
        </w:rPr>
        <w:t xml:space="preserve">При назначении административного наказания, учитываю требования </w:t>
      </w:r>
      <w:r>
        <w:rPr>
          <w:sz w:val="24"/>
        </w:rPr>
        <w:br/>
        <w:t>ст. 3.1, 4.1 - 4.3 КоАП РФ, характер совершенного административного правонарушения, лично</w:t>
      </w:r>
      <w:r>
        <w:rPr>
          <w:sz w:val="24"/>
        </w:rPr>
        <w:t xml:space="preserve">сть виновного, его имущественное положение, обстоятельства смягчающие </w:t>
      </w:r>
      <w:r>
        <w:rPr>
          <w:sz w:val="24"/>
        </w:rPr>
        <w:br/>
        <w:t>и отягчающие административную ответственность.</w:t>
      </w:r>
    </w:p>
    <w:p w:rsidR="003F0B61" w:rsidP="003F0B61">
      <w:pPr>
        <w:ind w:firstLine="708"/>
        <w:jc w:val="both"/>
        <w:rPr>
          <w:sz w:val="24"/>
        </w:rPr>
      </w:pPr>
      <w:r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3F0B61" w:rsidP="003F0B61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>С учетом изложенного, мировой судья считает не</w:t>
      </w:r>
      <w:r>
        <w:rPr>
          <w:sz w:val="24"/>
        </w:rPr>
        <w:t xml:space="preserve">обходимым назначить                </w:t>
      </w:r>
      <w:r>
        <w:rPr>
          <w:rStyle w:val="a0"/>
          <w:b w:val="0"/>
          <w:sz w:val="24"/>
        </w:rPr>
        <w:t xml:space="preserve">*** </w:t>
      </w:r>
      <w:r>
        <w:rPr>
          <w:sz w:val="24"/>
        </w:rPr>
        <w:t xml:space="preserve">административное наказание в виде предупреждения, предусмотренного санкцией ст. 15.5 КоАП РФ.  </w:t>
      </w:r>
    </w:p>
    <w:p w:rsidR="003F0B61" w:rsidP="003F0B61">
      <w:pPr>
        <w:ind w:firstLine="851"/>
        <w:jc w:val="both"/>
        <w:rPr>
          <w:sz w:val="24"/>
        </w:rPr>
      </w:pPr>
      <w:r>
        <w:rPr>
          <w:rFonts w:eastAsia="Calibri"/>
          <w:sz w:val="24"/>
        </w:rPr>
        <w:t>Руководствуясь ст. ст. 29.9 и 29.10 КоАП РФ, мировой судья</w:t>
      </w:r>
      <w:r>
        <w:rPr>
          <w:sz w:val="24"/>
        </w:rPr>
        <w:t>,</w:t>
      </w:r>
    </w:p>
    <w:p w:rsidR="003F0B61" w:rsidP="003F0B61">
      <w:pPr>
        <w:ind w:firstLine="851"/>
        <w:jc w:val="both"/>
        <w:rPr>
          <w:sz w:val="24"/>
        </w:rPr>
      </w:pPr>
    </w:p>
    <w:p w:rsidR="003F0B61" w:rsidP="003F0B61">
      <w:pPr>
        <w:ind w:firstLine="851"/>
        <w:jc w:val="center"/>
        <w:rPr>
          <w:sz w:val="24"/>
        </w:rPr>
      </w:pPr>
      <w:r>
        <w:rPr>
          <w:sz w:val="24"/>
        </w:rPr>
        <w:t>постановил:</w:t>
      </w:r>
    </w:p>
    <w:p w:rsidR="003F0B61" w:rsidP="003F0B61">
      <w:pPr>
        <w:ind w:firstLine="851"/>
        <w:jc w:val="center"/>
        <w:rPr>
          <w:sz w:val="24"/>
        </w:rPr>
      </w:pPr>
    </w:p>
    <w:p w:rsidR="003F0B61" w:rsidP="003F0B61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rStyle w:val="a0"/>
          <w:b w:val="0"/>
          <w:sz w:val="24"/>
        </w:rPr>
        <w:t xml:space="preserve">*** </w:t>
      </w:r>
      <w:r>
        <w:rPr>
          <w:sz w:val="24"/>
        </w:rPr>
        <w:t>г</w:t>
      </w:r>
      <w:r w:rsidRPr="008F4D7B">
        <w:rPr>
          <w:b/>
          <w:sz w:val="24"/>
        </w:rPr>
        <w:t>.</w:t>
      </w:r>
      <w:r w:rsidRPr="008F4D7B">
        <w:rPr>
          <w:rStyle w:val="a0"/>
          <w:b w:val="0"/>
          <w:sz w:val="24"/>
        </w:rPr>
        <w:t>, признать</w:t>
      </w:r>
      <w:r>
        <w:rPr>
          <w:rStyle w:val="a0"/>
          <w:sz w:val="24"/>
        </w:rPr>
        <w:t xml:space="preserve"> </w:t>
      </w:r>
      <w:r>
        <w:rPr>
          <w:sz w:val="24"/>
        </w:rPr>
        <w:t xml:space="preserve">виновным </w:t>
      </w:r>
      <w:r>
        <w:rPr>
          <w:sz w:val="24"/>
        </w:rPr>
        <w:br/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br/>
        <w:t>ему административное наказание в виде предупреждения.</w:t>
      </w:r>
    </w:p>
    <w:p w:rsidR="003F0B61" w:rsidP="003F0B61">
      <w:pPr>
        <w:pStyle w:val="BodyText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</w:t>
      </w:r>
      <w:r>
        <w:rPr>
          <w:sz w:val="24"/>
          <w:szCs w:val="24"/>
        </w:rPr>
        <w:t>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F0B61" w:rsidP="003F0B61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3F0B61" w:rsidP="003F0B61">
      <w:pPr>
        <w:jc w:val="both"/>
        <w:rPr>
          <w:sz w:val="24"/>
        </w:rPr>
      </w:pPr>
      <w:r>
        <w:rPr>
          <w:sz w:val="24"/>
        </w:rPr>
        <w:t>Мировой судья</w:t>
      </w:r>
    </w:p>
    <w:p w:rsidR="003F0B61" w:rsidP="003F0B61">
      <w:pPr>
        <w:jc w:val="both"/>
        <w:rPr>
          <w:sz w:val="24"/>
        </w:rPr>
      </w:pPr>
    </w:p>
    <w:p w:rsidR="00C0769D"/>
    <w:sectPr w:rsidSect="005324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1"/>
    <w:rsid w:val="003F0B61"/>
    <w:rsid w:val="003F5B9B"/>
    <w:rsid w:val="00532496"/>
    <w:rsid w:val="0083782D"/>
    <w:rsid w:val="008F4D7B"/>
    <w:rsid w:val="00A84FD0"/>
    <w:rsid w:val="00AA7DFC"/>
    <w:rsid w:val="00C0769D"/>
    <w:rsid w:val="00C33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F0B6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0B6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F0B61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F0B61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F0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F0B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1 Знак"/>
    <w:link w:val="11"/>
    <w:locked/>
    <w:rsid w:val="003F0B61"/>
  </w:style>
  <w:style w:type="paragraph" w:customStyle="1" w:styleId="11">
    <w:name w:val="1"/>
    <w:basedOn w:val="Normal"/>
    <w:link w:val="10"/>
    <w:rsid w:val="003F0B61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+ Полужирный"/>
    <w:rsid w:val="003F0B6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3F0B61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3249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2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