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97B" w:rsidRPr="00774BEB" w:rsidP="0088697B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95-25/2023</w:t>
      </w:r>
    </w:p>
    <w:p w:rsidR="0088697B" w:rsidRPr="00402851" w:rsidP="0088697B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002208-12</w:t>
      </w:r>
    </w:p>
    <w:p w:rsidR="0088697B" w:rsidRPr="008C4A15" w:rsidP="0088697B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Постановление</w:t>
      </w:r>
    </w:p>
    <w:p w:rsidR="0088697B" w:rsidP="0088697B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о назначении административного наказания</w:t>
      </w:r>
    </w:p>
    <w:p w:rsidR="0088697B" w:rsidP="0088697B">
      <w:pPr>
        <w:jc w:val="both"/>
        <w:rPr>
          <w:sz w:val="26"/>
          <w:szCs w:val="26"/>
        </w:rPr>
      </w:pPr>
      <w:r>
        <w:rPr>
          <w:sz w:val="26"/>
          <w:szCs w:val="26"/>
        </w:rPr>
        <w:t>10 января</w:t>
      </w:r>
      <w:r w:rsidRPr="008C4A15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8C4A15">
        <w:rPr>
          <w:sz w:val="26"/>
          <w:szCs w:val="26"/>
        </w:rPr>
        <w:t xml:space="preserve"> г.                                 </w:t>
      </w:r>
      <w:r>
        <w:rPr>
          <w:sz w:val="26"/>
          <w:szCs w:val="26"/>
        </w:rPr>
        <w:t xml:space="preserve">                                      </w:t>
      </w:r>
      <w:r w:rsidRPr="008C4A1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</w:t>
      </w:r>
      <w:r w:rsidRPr="008C4A15">
        <w:rPr>
          <w:sz w:val="26"/>
          <w:szCs w:val="26"/>
        </w:rPr>
        <w:t xml:space="preserve">г. </w:t>
      </w:r>
      <w:r>
        <w:rPr>
          <w:sz w:val="26"/>
          <w:szCs w:val="26"/>
        </w:rPr>
        <w:t>Ялта</w:t>
      </w:r>
    </w:p>
    <w:p w:rsidR="0088697B" w:rsidRPr="008C4A15" w:rsidP="0088697B">
      <w:pPr>
        <w:jc w:val="both"/>
        <w:rPr>
          <w:sz w:val="26"/>
          <w:szCs w:val="26"/>
        </w:rPr>
      </w:pPr>
    </w:p>
    <w:p w:rsidR="0088697B" w:rsidRPr="003F7712" w:rsidP="0088697B">
      <w:pPr>
        <w:ind w:firstLine="700"/>
        <w:jc w:val="both"/>
        <w:rPr>
          <w:sz w:val="26"/>
          <w:szCs w:val="26"/>
        </w:rPr>
      </w:pPr>
      <w:r w:rsidRPr="003F7712">
        <w:rPr>
          <w:sz w:val="26"/>
          <w:szCs w:val="26"/>
        </w:rPr>
        <w:tab/>
      </w:r>
      <w:r w:rsidRPr="003F7712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sz w:val="26"/>
          <w:szCs w:val="26"/>
        </w:rPr>
        <w:br/>
      </w:r>
      <w:r w:rsidRPr="003F7712">
        <w:rPr>
          <w:sz w:val="26"/>
          <w:szCs w:val="26"/>
        </w:rPr>
        <w:t>ул. Васильева, 19)</w:t>
      </w:r>
      <w:r>
        <w:rPr>
          <w:sz w:val="26"/>
          <w:szCs w:val="26"/>
        </w:rPr>
        <w:t xml:space="preserve">, исполняющий обязанности мирового судьи судебного участка № 95 </w:t>
      </w:r>
      <w:r w:rsidRPr="003F7712">
        <w:rPr>
          <w:sz w:val="26"/>
          <w:szCs w:val="26"/>
        </w:rPr>
        <w:t>Ялтинского судебного района (горо</w:t>
      </w:r>
      <w:r w:rsidRPr="003F7712">
        <w:rPr>
          <w:sz w:val="26"/>
          <w:szCs w:val="26"/>
        </w:rPr>
        <w:t>дской округ Ялта) Республики Крым, рассмотрев дело об административном правонарушении, предусмотренном ч. 1 ст. 12.26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 xml:space="preserve">(далее КоАП РФ), </w:t>
      </w:r>
      <w:r>
        <w:rPr>
          <w:sz w:val="26"/>
          <w:szCs w:val="26"/>
        </w:rPr>
        <w:t xml:space="preserve">                 </w:t>
      </w:r>
      <w:r w:rsidRPr="003F7712">
        <w:rPr>
          <w:sz w:val="26"/>
          <w:szCs w:val="26"/>
        </w:rPr>
        <w:t>в отношении</w:t>
      </w:r>
    </w:p>
    <w:p w:rsidR="0088697B" w:rsidRPr="00E12C27" w:rsidP="0088697B">
      <w:pPr>
        <w:ind w:left="3544"/>
        <w:jc w:val="both"/>
        <w:rPr>
          <w:sz w:val="26"/>
          <w:szCs w:val="26"/>
        </w:rPr>
      </w:pPr>
      <w:r>
        <w:rPr>
          <w:sz w:val="26"/>
          <w:szCs w:val="26"/>
        </w:rPr>
        <w:t>Джумахонова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Мехраб</w:t>
      </w:r>
      <w:r w:rsidR="009B1BB2">
        <w:rPr>
          <w:sz w:val="26"/>
          <w:szCs w:val="26"/>
        </w:rPr>
        <w:t>о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Улфат</w:t>
      </w:r>
      <w:r>
        <w:rPr>
          <w:sz w:val="26"/>
          <w:szCs w:val="26"/>
        </w:rPr>
        <w:t>шоевича</w:t>
      </w:r>
      <w:r w:rsidRPr="008C4A15">
        <w:rPr>
          <w:sz w:val="26"/>
          <w:szCs w:val="26"/>
        </w:rPr>
        <w:t xml:space="preserve">, </w:t>
      </w:r>
      <w:r>
        <w:rPr>
          <w:sz w:val="26"/>
          <w:szCs w:val="26"/>
        </w:rPr>
        <w:t>родившегося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982B3D">
        <w:rPr>
          <w:sz w:val="26"/>
          <w:szCs w:val="26"/>
        </w:rPr>
        <w:t>*****</w:t>
      </w:r>
      <w:r>
        <w:rPr>
          <w:sz w:val="26"/>
          <w:szCs w:val="26"/>
        </w:rPr>
        <w:t xml:space="preserve">, проживающего по адресу: </w:t>
      </w:r>
      <w:r w:rsidR="00982B3D">
        <w:rPr>
          <w:sz w:val="26"/>
          <w:szCs w:val="26"/>
        </w:rPr>
        <w:t>*****</w:t>
      </w:r>
      <w:r w:rsidR="00982B3D">
        <w:rPr>
          <w:sz w:val="26"/>
          <w:szCs w:val="26"/>
        </w:rPr>
        <w:t xml:space="preserve"> </w:t>
      </w:r>
    </w:p>
    <w:p w:rsidR="0088697B" w:rsidRPr="008C4A15" w:rsidP="0088697B">
      <w:pPr>
        <w:ind w:left="1416"/>
        <w:jc w:val="both"/>
        <w:rPr>
          <w:sz w:val="26"/>
          <w:szCs w:val="26"/>
        </w:rPr>
      </w:pPr>
    </w:p>
    <w:p w:rsidR="0088697B" w:rsidP="0088697B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установил:</w:t>
      </w:r>
    </w:p>
    <w:p w:rsidR="0088697B" w:rsidP="0088697B">
      <w:pPr>
        <w:jc w:val="center"/>
        <w:rPr>
          <w:sz w:val="26"/>
          <w:szCs w:val="26"/>
        </w:rPr>
      </w:pPr>
    </w:p>
    <w:p w:rsidR="0088697B" w:rsidRPr="00A7599C" w:rsidP="008869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 ноября </w:t>
      </w:r>
      <w:r w:rsidRPr="00A7599C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A7599C">
        <w:rPr>
          <w:sz w:val="26"/>
          <w:szCs w:val="26"/>
        </w:rPr>
        <w:t xml:space="preserve"> г. в </w:t>
      </w:r>
      <w:r>
        <w:rPr>
          <w:sz w:val="26"/>
          <w:szCs w:val="26"/>
        </w:rPr>
        <w:t>0</w:t>
      </w:r>
      <w:r w:rsidR="007752E0">
        <w:rPr>
          <w:sz w:val="26"/>
          <w:szCs w:val="26"/>
        </w:rPr>
        <w:t>2</w:t>
      </w:r>
      <w:r w:rsidRPr="00A7599C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A7599C">
        <w:rPr>
          <w:sz w:val="26"/>
          <w:szCs w:val="26"/>
        </w:rPr>
        <w:t xml:space="preserve"> </w:t>
      </w:r>
      <w:r w:rsidR="007752E0">
        <w:rPr>
          <w:sz w:val="26"/>
          <w:szCs w:val="26"/>
        </w:rPr>
        <w:t>17</w:t>
      </w:r>
      <w:r w:rsidRPr="00A7599C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в г. Ялта по ул. Кирова, д.</w:t>
      </w:r>
      <w:r w:rsidR="007752E0">
        <w:rPr>
          <w:sz w:val="26"/>
          <w:szCs w:val="26"/>
        </w:rPr>
        <w:t>36</w:t>
      </w:r>
      <w:r>
        <w:rPr>
          <w:sz w:val="26"/>
          <w:szCs w:val="26"/>
        </w:rPr>
        <w:t xml:space="preserve">,  </w:t>
      </w:r>
      <w:r w:rsidR="007752E0">
        <w:rPr>
          <w:sz w:val="26"/>
          <w:szCs w:val="26"/>
        </w:rPr>
        <w:t xml:space="preserve">                  Джумахонов М.У</w:t>
      </w:r>
      <w:r>
        <w:rPr>
          <w:sz w:val="26"/>
          <w:szCs w:val="26"/>
        </w:rPr>
        <w:t xml:space="preserve">. </w:t>
      </w:r>
      <w:r w:rsidRPr="00A7599C">
        <w:rPr>
          <w:sz w:val="26"/>
          <w:szCs w:val="26"/>
        </w:rPr>
        <w:t>управлял</w:t>
      </w:r>
      <w:r>
        <w:rPr>
          <w:sz w:val="26"/>
          <w:szCs w:val="26"/>
        </w:rPr>
        <w:t xml:space="preserve"> принадлежащим на праве собственности </w:t>
      </w:r>
      <w:r w:rsidR="007752E0">
        <w:rPr>
          <w:sz w:val="26"/>
          <w:szCs w:val="26"/>
        </w:rPr>
        <w:t xml:space="preserve">Кабановой Г.В. </w:t>
      </w:r>
      <w:r>
        <w:rPr>
          <w:sz w:val="26"/>
          <w:szCs w:val="26"/>
        </w:rPr>
        <w:t>транспортным средством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982B3D">
        <w:rPr>
          <w:sz w:val="26"/>
          <w:szCs w:val="26"/>
        </w:rPr>
        <w:t>*****</w:t>
      </w:r>
      <w:r>
        <w:rPr>
          <w:sz w:val="26"/>
          <w:szCs w:val="26"/>
        </w:rPr>
        <w:t xml:space="preserve">с государственным регистрационным знаком </w:t>
      </w:r>
      <w:r w:rsidR="00982B3D">
        <w:rPr>
          <w:sz w:val="26"/>
          <w:szCs w:val="26"/>
        </w:rPr>
        <w:t>*****</w:t>
      </w:r>
      <w:r w:rsidR="00982B3D">
        <w:rPr>
          <w:sz w:val="26"/>
          <w:szCs w:val="26"/>
        </w:rPr>
        <w:t xml:space="preserve"> </w:t>
      </w:r>
      <w:r>
        <w:rPr>
          <w:sz w:val="26"/>
          <w:szCs w:val="26"/>
        </w:rPr>
        <w:t>с признаками опьянения (</w:t>
      </w:r>
      <w:r w:rsidR="00202854">
        <w:rPr>
          <w:sz w:val="26"/>
          <w:szCs w:val="26"/>
        </w:rPr>
        <w:t xml:space="preserve">резкое изменение окраски кожных покровов лица, поведение, не соответствующее обстановке) </w:t>
      </w:r>
      <w:r>
        <w:rPr>
          <w:sz w:val="26"/>
          <w:szCs w:val="26"/>
        </w:rPr>
        <w:t xml:space="preserve">и </w:t>
      </w:r>
      <w:r w:rsidRPr="00A7599C">
        <w:rPr>
          <w:sz w:val="26"/>
          <w:szCs w:val="26"/>
        </w:rPr>
        <w:t xml:space="preserve">отказался от законного требования сотрудника полиции </w:t>
      </w:r>
      <w:r w:rsidR="009B1BB2">
        <w:rPr>
          <w:sz w:val="26"/>
          <w:szCs w:val="26"/>
        </w:rPr>
        <w:t xml:space="preserve">пройти </w:t>
      </w:r>
      <w:r w:rsidRPr="00A7599C">
        <w:rPr>
          <w:sz w:val="26"/>
          <w:szCs w:val="26"/>
        </w:rPr>
        <w:t>медицинское освидетельствование на состояние опьянения</w:t>
      </w:r>
      <w:r w:rsidRPr="00A7599C">
        <w:rPr>
          <w:sz w:val="26"/>
          <w:szCs w:val="26"/>
        </w:rPr>
        <w:t>, чем нарушил п.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2.3.2 Правил дорожного движения РФ</w:t>
      </w:r>
      <w:r>
        <w:rPr>
          <w:sz w:val="26"/>
          <w:szCs w:val="26"/>
        </w:rPr>
        <w:t>,</w:t>
      </w:r>
      <w:r w:rsidRPr="00A7599C">
        <w:rPr>
          <w:sz w:val="26"/>
          <w:szCs w:val="26"/>
        </w:rPr>
        <w:t xml:space="preserve"> то есть совершил правонарушение, предусмотренное ч. 1 ст. 12.2</w:t>
      </w:r>
      <w:r w:rsidRPr="00A7599C">
        <w:rPr>
          <w:sz w:val="26"/>
          <w:szCs w:val="26"/>
        </w:rPr>
        <w:t xml:space="preserve">6 </w:t>
      </w:r>
      <w:r>
        <w:rPr>
          <w:sz w:val="26"/>
          <w:szCs w:val="26"/>
        </w:rPr>
        <w:t>КоАП РФ</w:t>
      </w:r>
      <w:r w:rsidRPr="00A7599C">
        <w:rPr>
          <w:sz w:val="26"/>
          <w:szCs w:val="26"/>
        </w:rPr>
        <w:t>.</w:t>
      </w:r>
    </w:p>
    <w:p w:rsidR="0088697B" w:rsidRPr="003648AE" w:rsidP="0088697B">
      <w:pPr>
        <w:ind w:right="-2" w:firstLine="709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>Джумахонов М.У.</w:t>
      </w:r>
      <w:r w:rsidRPr="003648AE">
        <w:rPr>
          <w:sz w:val="26"/>
          <w:szCs w:val="26"/>
        </w:rPr>
        <w:t xml:space="preserve"> в судебное заседание не явился, о месте и времени рассмотрения дела извещался по адресу, указанному в протоколе об административном правонарушении. </w:t>
      </w:r>
      <w:r w:rsidRPr="003648AE">
        <w:rPr>
          <w:color w:val="000000" w:themeColor="text1"/>
          <w:sz w:val="26"/>
          <w:szCs w:val="26"/>
        </w:rPr>
        <w:t xml:space="preserve">Почтовое уведомление с судебной повесткой вернулись с отметкой «за истечением </w:t>
      </w:r>
      <w:r w:rsidRPr="003648AE">
        <w:rPr>
          <w:color w:val="000000" w:themeColor="text1"/>
          <w:sz w:val="26"/>
          <w:szCs w:val="26"/>
        </w:rPr>
        <w:t>срока хранения», что считается как надлежащее уведомление лица органом связи.</w:t>
      </w:r>
    </w:p>
    <w:p w:rsidR="0088697B" w:rsidRPr="007F7B2D" w:rsidP="0088697B">
      <w:pPr>
        <w:ind w:right="-2" w:firstLine="709"/>
        <w:jc w:val="both"/>
        <w:rPr>
          <w:rStyle w:val="FontStyle17"/>
          <w:sz w:val="26"/>
          <w:szCs w:val="26"/>
        </w:rPr>
      </w:pPr>
      <w:r w:rsidRPr="007F7B2D">
        <w:rPr>
          <w:color w:val="000000"/>
          <w:sz w:val="26"/>
          <w:szCs w:val="26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</w:t>
      </w:r>
      <w:r w:rsidRPr="007F7B2D">
        <w:rPr>
          <w:color w:val="000000"/>
          <w:sz w:val="26"/>
          <w:szCs w:val="26"/>
          <w:shd w:val="clear" w:color="auto" w:fill="FFFFFF"/>
        </w:rPr>
        <w:t xml:space="preserve">ссийской Федерации об административных правонарушениях", в целях соблюдения установленных статьей 29.6 КоАП РФ сроков рассмотрения дел </w:t>
      </w:r>
      <w:r>
        <w:rPr>
          <w:color w:val="000000"/>
          <w:sz w:val="26"/>
          <w:szCs w:val="26"/>
          <w:shd w:val="clear" w:color="auto" w:fill="FFFFFF"/>
        </w:rPr>
        <w:br/>
      </w:r>
      <w:r w:rsidRPr="007F7B2D">
        <w:rPr>
          <w:color w:val="000000"/>
          <w:sz w:val="26"/>
          <w:szCs w:val="26"/>
          <w:shd w:val="clear" w:color="auto" w:fill="FFFFFF"/>
        </w:rPr>
        <w:t>об административных правонарушениях судье необходимо принимать меры для быстрого извещения участвующих в деле лиц о врем</w:t>
      </w:r>
      <w:r w:rsidRPr="007F7B2D">
        <w:rPr>
          <w:color w:val="000000"/>
          <w:sz w:val="26"/>
          <w:szCs w:val="26"/>
          <w:shd w:val="clear" w:color="auto" w:fill="FFFFFF"/>
        </w:rPr>
        <w:t xml:space="preserve">ени и месте судебного рассмотрения. Поскольку КоАП РФ не содержит каких-либо ограничений, связанных </w:t>
      </w:r>
      <w:r>
        <w:rPr>
          <w:color w:val="000000"/>
          <w:sz w:val="26"/>
          <w:szCs w:val="26"/>
          <w:shd w:val="clear" w:color="auto" w:fill="FFFFFF"/>
        </w:rPr>
        <w:br/>
      </w:r>
      <w:r w:rsidRPr="007F7B2D">
        <w:rPr>
          <w:color w:val="000000"/>
          <w:sz w:val="26"/>
          <w:szCs w:val="26"/>
          <w:shd w:val="clear" w:color="auto" w:fill="FFFFFF"/>
        </w:rPr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</w:t>
      </w:r>
      <w:r w:rsidRPr="007F7B2D">
        <w:rPr>
          <w:color w:val="000000"/>
          <w:sz w:val="26"/>
          <w:szCs w:val="26"/>
          <w:shd w:val="clear" w:color="auto" w:fill="FFFFFF"/>
        </w:rPr>
        <w:t>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F7B2D">
        <w:rPr>
          <w:color w:val="000000"/>
          <w:sz w:val="26"/>
          <w:szCs w:val="26"/>
          <w:shd w:val="clear" w:color="auto" w:fill="FFFFFF"/>
        </w:rPr>
        <w:t xml:space="preserve"> доставки СМС-извещения адресату).</w:t>
      </w:r>
      <w:r w:rsidRPr="007F7B2D">
        <w:rPr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</w:t>
      </w:r>
      <w:r w:rsidRPr="007F7B2D">
        <w:rPr>
          <w:sz w:val="26"/>
          <w:szCs w:val="26"/>
        </w:rPr>
        <w:t xml:space="preserve">ресата по указанному адресу, </w:t>
      </w:r>
      <w:r>
        <w:rPr>
          <w:sz w:val="26"/>
          <w:szCs w:val="26"/>
        </w:rPr>
        <w:br/>
      </w:r>
      <w:r w:rsidRPr="007F7B2D">
        <w:rPr>
          <w:sz w:val="26"/>
          <w:szCs w:val="26"/>
        </w:rPr>
        <w:t xml:space="preserve"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>
        <w:rPr>
          <w:sz w:val="26"/>
          <w:szCs w:val="26"/>
        </w:rPr>
        <w:br/>
      </w:r>
      <w:r w:rsidRPr="007F7B2D">
        <w:rPr>
          <w:sz w:val="26"/>
          <w:szCs w:val="26"/>
        </w:rPr>
        <w:t>с отметкой об истечении срока хранения, если были соблюдены положе</w:t>
      </w:r>
      <w:r w:rsidRPr="007F7B2D">
        <w:rPr>
          <w:sz w:val="26"/>
          <w:szCs w:val="26"/>
        </w:rPr>
        <w:t xml:space="preserve">ния Особых </w:t>
      </w:r>
      <w:r w:rsidRPr="007F7B2D">
        <w:rPr>
          <w:sz w:val="26"/>
          <w:szCs w:val="26"/>
        </w:rPr>
        <w:t>условий приема, вручения, хранения и возврата почтовых отправлений разряда "Судебное", утвержденных приказом ФГУП "Почта России" от 31 августа 2005 г</w:t>
      </w:r>
      <w:r>
        <w:rPr>
          <w:sz w:val="26"/>
          <w:szCs w:val="26"/>
        </w:rPr>
        <w:t>.</w:t>
      </w:r>
      <w:r w:rsidRPr="007F7B2D">
        <w:rPr>
          <w:sz w:val="26"/>
          <w:szCs w:val="26"/>
        </w:rPr>
        <w:t xml:space="preserve"> N 343.</w:t>
      </w:r>
    </w:p>
    <w:p w:rsidR="0088697B" w:rsidRPr="00A7599C" w:rsidP="00886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В соответствии со ст. 24.1</w:t>
      </w:r>
      <w:r>
        <w:rPr>
          <w:sz w:val="26"/>
          <w:szCs w:val="26"/>
        </w:rPr>
        <w:t xml:space="preserve"> КоАП РФ</w:t>
      </w:r>
      <w:r w:rsidRPr="00A7599C">
        <w:rPr>
          <w:sz w:val="26"/>
          <w:szCs w:val="26"/>
        </w:rPr>
        <w:t xml:space="preserve"> задачами производства по делам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об административных </w:t>
      </w:r>
      <w:r w:rsidRPr="00A7599C">
        <w:rPr>
          <w:sz w:val="26"/>
          <w:szCs w:val="26"/>
        </w:rPr>
        <w:t xml:space="preserve">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законом.</w:t>
      </w:r>
    </w:p>
    <w:p w:rsidR="0088697B" w:rsidRPr="00A7599C" w:rsidP="00886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</w:t>
      </w:r>
      <w:r w:rsidRPr="00A7599C">
        <w:rPr>
          <w:sz w:val="26"/>
          <w:szCs w:val="26"/>
        </w:rPr>
        <w:t>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</w:t>
      </w:r>
      <w:r w:rsidRPr="00A7599C">
        <w:rPr>
          <w:sz w:val="26"/>
          <w:szCs w:val="26"/>
        </w:rPr>
        <w:t>ешения дела.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A7599C">
        <w:rPr>
          <w:sz w:val="26"/>
          <w:szCs w:val="26"/>
        </w:rPr>
        <w:t xml:space="preserve">зучив материалы дела в полном объеме, полагаю, что вина </w:t>
      </w:r>
      <w:r w:rsidR="003439E6">
        <w:rPr>
          <w:sz w:val="26"/>
          <w:szCs w:val="26"/>
        </w:rPr>
        <w:t>Джумахонова М.У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ч. 1 ст.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 xml:space="preserve">12.26 КоАП РФ, нашла свое подтверждение в судебном заседании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и подтверждается следующими дока</w:t>
      </w:r>
      <w:r w:rsidRPr="00A7599C">
        <w:rPr>
          <w:sz w:val="26"/>
          <w:szCs w:val="26"/>
        </w:rPr>
        <w:t>зательства</w:t>
      </w:r>
      <w:r>
        <w:rPr>
          <w:sz w:val="26"/>
          <w:szCs w:val="26"/>
        </w:rPr>
        <w:t>ми:</w:t>
      </w:r>
    </w:p>
    <w:p w:rsidR="0088697B" w:rsidP="000356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- протоколом об административном правонарушении</w:t>
      </w:r>
      <w:r>
        <w:rPr>
          <w:sz w:val="26"/>
          <w:szCs w:val="26"/>
        </w:rPr>
        <w:t xml:space="preserve"> серии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82 АП</w:t>
      </w:r>
      <w:r w:rsidRPr="00A7599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</w:t>
      </w:r>
      <w:r w:rsidR="003439E6">
        <w:rPr>
          <w:sz w:val="26"/>
          <w:szCs w:val="26"/>
        </w:rPr>
        <w:t>74152</w:t>
      </w:r>
      <w:r>
        <w:rPr>
          <w:sz w:val="26"/>
          <w:szCs w:val="26"/>
        </w:rPr>
        <w:br/>
        <w:t xml:space="preserve">от </w:t>
      </w:r>
      <w:r w:rsidR="000356A1">
        <w:rPr>
          <w:sz w:val="26"/>
          <w:szCs w:val="26"/>
        </w:rPr>
        <w:t xml:space="preserve">11 ноября </w:t>
      </w:r>
      <w:r w:rsidRPr="00A7599C" w:rsidR="000356A1">
        <w:rPr>
          <w:sz w:val="26"/>
          <w:szCs w:val="26"/>
        </w:rPr>
        <w:t>20</w:t>
      </w:r>
      <w:r w:rsidR="000356A1">
        <w:rPr>
          <w:sz w:val="26"/>
          <w:szCs w:val="26"/>
        </w:rPr>
        <w:t>22</w:t>
      </w:r>
      <w:r w:rsidRPr="00A7599C" w:rsidR="000356A1">
        <w:rPr>
          <w:sz w:val="26"/>
          <w:szCs w:val="26"/>
        </w:rPr>
        <w:t xml:space="preserve"> г. в </w:t>
      </w:r>
      <w:r w:rsidR="000356A1">
        <w:rPr>
          <w:sz w:val="26"/>
          <w:szCs w:val="26"/>
        </w:rPr>
        <w:t>02</w:t>
      </w:r>
      <w:r w:rsidRPr="00A7599C" w:rsidR="000356A1">
        <w:rPr>
          <w:sz w:val="26"/>
          <w:szCs w:val="26"/>
        </w:rPr>
        <w:t xml:space="preserve"> час</w:t>
      </w:r>
      <w:r w:rsidR="000356A1">
        <w:rPr>
          <w:sz w:val="26"/>
          <w:szCs w:val="26"/>
        </w:rPr>
        <w:t>а</w:t>
      </w:r>
      <w:r w:rsidRPr="00A7599C" w:rsidR="000356A1">
        <w:rPr>
          <w:sz w:val="26"/>
          <w:szCs w:val="26"/>
        </w:rPr>
        <w:t xml:space="preserve"> </w:t>
      </w:r>
      <w:r w:rsidR="000356A1">
        <w:rPr>
          <w:sz w:val="26"/>
          <w:szCs w:val="26"/>
        </w:rPr>
        <w:t>17</w:t>
      </w:r>
      <w:r w:rsidRPr="00A7599C" w:rsidR="000356A1">
        <w:rPr>
          <w:sz w:val="26"/>
          <w:szCs w:val="26"/>
        </w:rPr>
        <w:t xml:space="preserve"> минут </w:t>
      </w:r>
      <w:r w:rsidR="000356A1">
        <w:rPr>
          <w:sz w:val="26"/>
          <w:szCs w:val="26"/>
        </w:rPr>
        <w:t xml:space="preserve">в г. Ялта по ул. Кирова, д.36,                    Джумахонов М.У. </w:t>
      </w:r>
      <w:r w:rsidRPr="00A7599C" w:rsidR="000356A1">
        <w:rPr>
          <w:sz w:val="26"/>
          <w:szCs w:val="26"/>
        </w:rPr>
        <w:t>управлял</w:t>
      </w:r>
      <w:r w:rsidR="000356A1">
        <w:rPr>
          <w:sz w:val="26"/>
          <w:szCs w:val="26"/>
        </w:rPr>
        <w:t xml:space="preserve"> принадлежащим на праве собственности Кабановой Г.В. транспортным средством</w:t>
      </w:r>
      <w:r w:rsidRPr="00A7599C" w:rsidR="000356A1">
        <w:rPr>
          <w:sz w:val="26"/>
          <w:szCs w:val="26"/>
        </w:rPr>
        <w:t xml:space="preserve"> </w:t>
      </w:r>
      <w:r w:rsidR="000356A1">
        <w:rPr>
          <w:sz w:val="26"/>
          <w:szCs w:val="26"/>
        </w:rPr>
        <w:t>–</w:t>
      </w:r>
      <w:r w:rsidR="00982B3D">
        <w:rPr>
          <w:sz w:val="26"/>
          <w:szCs w:val="26"/>
        </w:rPr>
        <w:t>*****</w:t>
      </w:r>
      <w:r w:rsidR="000356A1">
        <w:rPr>
          <w:sz w:val="26"/>
          <w:szCs w:val="26"/>
        </w:rPr>
        <w:t xml:space="preserve">с государственным регистрационным знаком </w:t>
      </w:r>
      <w:r w:rsidR="00982B3D">
        <w:rPr>
          <w:sz w:val="26"/>
          <w:szCs w:val="26"/>
        </w:rPr>
        <w:t>*****</w:t>
      </w:r>
      <w:r w:rsidR="00982B3D">
        <w:rPr>
          <w:sz w:val="26"/>
          <w:szCs w:val="26"/>
        </w:rPr>
        <w:t xml:space="preserve"> </w:t>
      </w:r>
      <w:r w:rsidR="000356A1">
        <w:rPr>
          <w:sz w:val="26"/>
          <w:szCs w:val="26"/>
        </w:rPr>
        <w:t xml:space="preserve">с признаками опьянения (резкое изменение окраски кожных покровов лица, поведение, не соответствующее обстановке) и </w:t>
      </w:r>
      <w:r w:rsidRPr="00A7599C" w:rsidR="000356A1">
        <w:rPr>
          <w:sz w:val="26"/>
          <w:szCs w:val="26"/>
        </w:rPr>
        <w:t>отказался от законного</w:t>
      </w:r>
      <w:r w:rsidRPr="00A7599C" w:rsidR="000356A1">
        <w:rPr>
          <w:sz w:val="26"/>
          <w:szCs w:val="26"/>
        </w:rPr>
        <w:t xml:space="preserve"> требования сотрудника полиции </w:t>
      </w:r>
      <w:r w:rsidR="000356A1">
        <w:rPr>
          <w:sz w:val="26"/>
          <w:szCs w:val="26"/>
        </w:rPr>
        <w:t xml:space="preserve">пройти </w:t>
      </w:r>
      <w:r w:rsidRPr="00A7599C" w:rsidR="000356A1">
        <w:rPr>
          <w:sz w:val="26"/>
          <w:szCs w:val="26"/>
        </w:rPr>
        <w:t>медицинское освидетельствование на состояние опьянения, чем нарушил п.</w:t>
      </w:r>
      <w:r w:rsidR="000356A1">
        <w:rPr>
          <w:sz w:val="26"/>
          <w:szCs w:val="26"/>
        </w:rPr>
        <w:t xml:space="preserve"> </w:t>
      </w:r>
      <w:r w:rsidRPr="00A7599C" w:rsidR="000356A1">
        <w:rPr>
          <w:sz w:val="26"/>
          <w:szCs w:val="26"/>
        </w:rPr>
        <w:t>2.3.2 Правил дорожного движения РФ</w:t>
      </w:r>
      <w:r w:rsidR="000356A1">
        <w:rPr>
          <w:sz w:val="26"/>
          <w:szCs w:val="26"/>
        </w:rPr>
        <w:t>,</w:t>
      </w:r>
      <w:r w:rsidRPr="00A7599C" w:rsidR="000356A1">
        <w:rPr>
          <w:sz w:val="26"/>
          <w:szCs w:val="26"/>
        </w:rPr>
        <w:t xml:space="preserve"> то есть совершил правонарушение, предусмотренное ч. 1 ст. 12.26 </w:t>
      </w:r>
      <w:r w:rsidR="000356A1">
        <w:rPr>
          <w:sz w:val="26"/>
          <w:szCs w:val="26"/>
        </w:rPr>
        <w:t>КоАП РФ</w:t>
      </w:r>
      <w:r w:rsidRPr="00A7599C"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(л.д.</w:t>
      </w:r>
      <w:r>
        <w:rPr>
          <w:sz w:val="26"/>
          <w:szCs w:val="26"/>
        </w:rPr>
        <w:t xml:space="preserve"> 1</w:t>
      </w:r>
      <w:r w:rsidRPr="00A7599C">
        <w:rPr>
          <w:sz w:val="26"/>
          <w:szCs w:val="26"/>
        </w:rPr>
        <w:t>);</w:t>
      </w:r>
    </w:p>
    <w:p w:rsidR="0088697B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серии </w:t>
      </w:r>
      <w:r>
        <w:rPr>
          <w:sz w:val="26"/>
          <w:szCs w:val="26"/>
        </w:rPr>
        <w:t>82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A7599C">
        <w:rPr>
          <w:sz w:val="26"/>
          <w:szCs w:val="26"/>
        </w:rPr>
        <w:t xml:space="preserve"> № </w:t>
      </w:r>
      <w:r>
        <w:rPr>
          <w:sz w:val="26"/>
          <w:szCs w:val="26"/>
        </w:rPr>
        <w:t>0</w:t>
      </w:r>
      <w:r w:rsidR="00F568CF">
        <w:rPr>
          <w:sz w:val="26"/>
          <w:szCs w:val="26"/>
        </w:rPr>
        <w:t>44092</w:t>
      </w:r>
      <w:r w:rsidRPr="00A7599C">
        <w:rPr>
          <w:sz w:val="26"/>
          <w:szCs w:val="26"/>
        </w:rPr>
        <w:t xml:space="preserve"> от </w:t>
      </w:r>
      <w:r w:rsidR="00F568CF">
        <w:rPr>
          <w:sz w:val="26"/>
          <w:szCs w:val="26"/>
        </w:rPr>
        <w:t>11 ноября 2022</w:t>
      </w:r>
      <w:r w:rsidRPr="00A7599C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A7599C">
        <w:rPr>
          <w:sz w:val="26"/>
          <w:szCs w:val="26"/>
        </w:rPr>
        <w:t xml:space="preserve"> (л.д. </w:t>
      </w:r>
      <w:r>
        <w:rPr>
          <w:sz w:val="26"/>
          <w:szCs w:val="26"/>
        </w:rPr>
        <w:t>2</w:t>
      </w:r>
      <w:r w:rsidRPr="00A7599C">
        <w:rPr>
          <w:sz w:val="26"/>
          <w:szCs w:val="26"/>
        </w:rPr>
        <w:t>);</w:t>
      </w:r>
    </w:p>
    <w:p w:rsidR="0088697B" w:rsidP="008869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C27E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серии </w:t>
      </w:r>
      <w:r>
        <w:rPr>
          <w:sz w:val="26"/>
          <w:szCs w:val="26"/>
        </w:rPr>
        <w:t>61</w:t>
      </w:r>
      <w:r w:rsidRPr="00EC27EA">
        <w:rPr>
          <w:sz w:val="26"/>
          <w:szCs w:val="26"/>
        </w:rPr>
        <w:t xml:space="preserve"> </w:t>
      </w:r>
      <w:r>
        <w:rPr>
          <w:sz w:val="26"/>
          <w:szCs w:val="26"/>
        </w:rPr>
        <w:t>АК</w:t>
      </w:r>
      <w:r w:rsidRPr="00EC27EA">
        <w:rPr>
          <w:sz w:val="26"/>
          <w:szCs w:val="26"/>
        </w:rPr>
        <w:t xml:space="preserve"> № </w:t>
      </w:r>
      <w:r w:rsidR="009E312B">
        <w:rPr>
          <w:sz w:val="26"/>
          <w:szCs w:val="26"/>
        </w:rPr>
        <w:t>625062</w:t>
      </w:r>
      <w:r>
        <w:rPr>
          <w:sz w:val="26"/>
          <w:szCs w:val="26"/>
        </w:rPr>
        <w:t xml:space="preserve"> </w:t>
      </w:r>
      <w:r w:rsidRPr="00EC27EA">
        <w:rPr>
          <w:sz w:val="26"/>
          <w:szCs w:val="26"/>
        </w:rPr>
        <w:t xml:space="preserve">от </w:t>
      </w:r>
      <w:r w:rsidR="009E312B">
        <w:rPr>
          <w:sz w:val="26"/>
          <w:szCs w:val="26"/>
        </w:rPr>
        <w:t>11 ноября</w:t>
      </w:r>
      <w:r w:rsidRPr="00EC27EA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EC27EA">
        <w:rPr>
          <w:sz w:val="26"/>
          <w:szCs w:val="26"/>
        </w:rPr>
        <w:t xml:space="preserve"> г., при наличии признаков опьянения</w:t>
      </w:r>
      <w:r>
        <w:rPr>
          <w:sz w:val="26"/>
          <w:szCs w:val="26"/>
        </w:rPr>
        <w:t xml:space="preserve"> (</w:t>
      </w:r>
      <w:r w:rsidR="009E312B">
        <w:rPr>
          <w:sz w:val="26"/>
          <w:szCs w:val="26"/>
        </w:rPr>
        <w:t>резкое изменение окраски кожных покровов лица, поведение, не соответствующее обстановке</w:t>
      </w:r>
      <w:r>
        <w:rPr>
          <w:sz w:val="26"/>
          <w:szCs w:val="26"/>
        </w:rPr>
        <w:t>)</w:t>
      </w:r>
      <w:r w:rsidRPr="00EC27EA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отказе от прохождения </w:t>
      </w:r>
      <w:r w:rsidRPr="00EC27EA">
        <w:rPr>
          <w:sz w:val="26"/>
          <w:szCs w:val="26"/>
        </w:rPr>
        <w:t xml:space="preserve">освидетельствования на состояние алкогольного опьянения, </w:t>
      </w:r>
      <w:r w:rsidR="009E312B">
        <w:rPr>
          <w:sz w:val="26"/>
          <w:szCs w:val="26"/>
        </w:rPr>
        <w:t>Джумахонов М.У.</w:t>
      </w:r>
      <w:r>
        <w:rPr>
          <w:sz w:val="26"/>
          <w:szCs w:val="26"/>
        </w:rPr>
        <w:t xml:space="preserve"> </w:t>
      </w:r>
      <w:r w:rsidRPr="00EC27EA">
        <w:rPr>
          <w:sz w:val="26"/>
          <w:szCs w:val="26"/>
        </w:rPr>
        <w:t>отказался от прохождения медицин</w:t>
      </w:r>
      <w:r w:rsidRPr="00EC27EA">
        <w:rPr>
          <w:sz w:val="26"/>
          <w:szCs w:val="26"/>
        </w:rPr>
        <w:t xml:space="preserve">ского освидетельствования (л.д. </w:t>
      </w:r>
      <w:r>
        <w:rPr>
          <w:sz w:val="26"/>
          <w:szCs w:val="26"/>
        </w:rPr>
        <w:t>4)</w:t>
      </w:r>
      <w:r w:rsidRPr="00EC27EA">
        <w:rPr>
          <w:sz w:val="26"/>
          <w:szCs w:val="26"/>
        </w:rPr>
        <w:t>;</w:t>
      </w:r>
    </w:p>
    <w:p w:rsidR="0088697B" w:rsidP="0088697B">
      <w:pPr>
        <w:ind w:firstLine="709"/>
        <w:jc w:val="both"/>
        <w:rPr>
          <w:sz w:val="26"/>
          <w:szCs w:val="26"/>
        </w:rPr>
      </w:pPr>
      <w:r w:rsidRPr="00EC27EA"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>CD</w:t>
      </w:r>
      <w:r w:rsidRPr="00D60A30">
        <w:rPr>
          <w:sz w:val="26"/>
          <w:szCs w:val="26"/>
        </w:rPr>
        <w:t xml:space="preserve"> </w:t>
      </w:r>
      <w:r>
        <w:rPr>
          <w:sz w:val="26"/>
          <w:szCs w:val="26"/>
        </w:rPr>
        <w:t>с видеоматериалом фиксации административного правонарушения</w:t>
      </w:r>
      <w:r w:rsidRPr="00EC27EA">
        <w:rPr>
          <w:sz w:val="26"/>
          <w:szCs w:val="26"/>
        </w:rPr>
        <w:t>, согласно котор</w:t>
      </w:r>
      <w:r>
        <w:rPr>
          <w:sz w:val="26"/>
          <w:szCs w:val="26"/>
        </w:rPr>
        <w:t>ому</w:t>
      </w:r>
      <w:r w:rsidRPr="00EC27EA">
        <w:rPr>
          <w:sz w:val="26"/>
          <w:szCs w:val="26"/>
        </w:rPr>
        <w:t xml:space="preserve"> </w:t>
      </w:r>
      <w:r w:rsidR="009E312B">
        <w:rPr>
          <w:sz w:val="26"/>
          <w:szCs w:val="26"/>
        </w:rPr>
        <w:t>Джумахонов М.У.</w:t>
      </w:r>
      <w:r>
        <w:rPr>
          <w:sz w:val="26"/>
          <w:szCs w:val="26"/>
        </w:rPr>
        <w:t xml:space="preserve"> </w:t>
      </w:r>
      <w:r w:rsidRPr="00EC27EA">
        <w:rPr>
          <w:sz w:val="26"/>
          <w:szCs w:val="26"/>
        </w:rPr>
        <w:t xml:space="preserve">отказался от прохождения медицинского освидетельствования на состояние опьянения в медицинском учреждении (л.д. </w:t>
      </w:r>
      <w:r>
        <w:rPr>
          <w:sz w:val="26"/>
          <w:szCs w:val="26"/>
        </w:rPr>
        <w:t>1</w:t>
      </w:r>
      <w:r w:rsidR="009E312B">
        <w:rPr>
          <w:sz w:val="26"/>
          <w:szCs w:val="26"/>
        </w:rPr>
        <w:t>3</w:t>
      </w:r>
      <w:r w:rsidRPr="00EC27EA">
        <w:rPr>
          <w:sz w:val="26"/>
          <w:szCs w:val="26"/>
        </w:rPr>
        <w:t>);</w:t>
      </w:r>
    </w:p>
    <w:p w:rsidR="0088697B" w:rsidP="0088697B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Сог</w:t>
      </w:r>
      <w:r w:rsidRPr="002F69D6">
        <w:rPr>
          <w:sz w:val="26"/>
          <w:szCs w:val="26"/>
        </w:rPr>
        <w:t xml:space="preserve">ласно </w:t>
      </w:r>
      <w:r w:rsidR="009E312B">
        <w:rPr>
          <w:sz w:val="26"/>
          <w:szCs w:val="26"/>
        </w:rPr>
        <w:t xml:space="preserve">информационных массивов Госавтоинспекции </w:t>
      </w:r>
      <w:r w:rsidRPr="00E77020">
        <w:rPr>
          <w:sz w:val="26"/>
          <w:szCs w:val="26"/>
        </w:rPr>
        <w:t xml:space="preserve"> </w:t>
      </w:r>
      <w:r w:rsidR="009E312B">
        <w:rPr>
          <w:sz w:val="26"/>
          <w:szCs w:val="26"/>
        </w:rPr>
        <w:t>Джумахонов М.У. 05.04.1994</w:t>
      </w:r>
      <w:r w:rsidRPr="002F69D6">
        <w:rPr>
          <w:sz w:val="26"/>
          <w:szCs w:val="26"/>
        </w:rPr>
        <w:t xml:space="preserve"> г. рождения к административной ответственности </w:t>
      </w:r>
      <w:r w:rsidR="00B50CD5">
        <w:rPr>
          <w:sz w:val="26"/>
          <w:szCs w:val="26"/>
        </w:rPr>
        <w:br/>
      </w:r>
      <w:r w:rsidRPr="002F69D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ст. 12.8, </w:t>
      </w:r>
      <w:r w:rsidRPr="002F69D6">
        <w:rPr>
          <w:sz w:val="26"/>
          <w:szCs w:val="26"/>
        </w:rPr>
        <w:t xml:space="preserve">12.26 </w:t>
      </w:r>
      <w:r w:rsidR="009E312B">
        <w:rPr>
          <w:sz w:val="26"/>
          <w:szCs w:val="26"/>
        </w:rPr>
        <w:t>и ч. 3</w:t>
      </w:r>
      <w:r w:rsidR="00B50CD5">
        <w:rPr>
          <w:sz w:val="26"/>
          <w:szCs w:val="26"/>
        </w:rPr>
        <w:t xml:space="preserve"> </w:t>
      </w:r>
      <w:r w:rsidR="009E312B">
        <w:rPr>
          <w:sz w:val="26"/>
          <w:szCs w:val="26"/>
        </w:rPr>
        <w:t xml:space="preserve">ст. 12.27 </w:t>
      </w:r>
      <w:r w:rsidRPr="002F69D6">
        <w:rPr>
          <w:sz w:val="26"/>
          <w:szCs w:val="26"/>
        </w:rPr>
        <w:t xml:space="preserve">КоАП РФ, а также к уголовной ответственности </w:t>
      </w:r>
      <w:r w:rsidR="00B50CD5">
        <w:rPr>
          <w:sz w:val="26"/>
          <w:szCs w:val="26"/>
        </w:rPr>
        <w:br/>
      </w:r>
      <w:r w:rsidRPr="002F69D6">
        <w:rPr>
          <w:sz w:val="26"/>
          <w:szCs w:val="26"/>
        </w:rPr>
        <w:t>по ч. 2, 4, 6 ст. 264 и 264.1 УК РФ, не привлекался</w:t>
      </w:r>
      <w:r w:rsidRPr="002F69D6">
        <w:rPr>
          <w:sz w:val="26"/>
          <w:szCs w:val="26"/>
        </w:rPr>
        <w:t>.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9E312B">
        <w:rPr>
          <w:sz w:val="26"/>
          <w:szCs w:val="26"/>
        </w:rPr>
        <w:t xml:space="preserve">                    Джумахонова М.У.</w:t>
      </w:r>
      <w:r w:rsidRPr="00A7599C">
        <w:rPr>
          <w:sz w:val="26"/>
          <w:szCs w:val="26"/>
        </w:rPr>
        <w:t xml:space="preserve"> виновны</w:t>
      </w:r>
      <w:r w:rsidRPr="00A7599C">
        <w:rPr>
          <w:sz w:val="26"/>
          <w:szCs w:val="26"/>
        </w:rPr>
        <w:t>м в совершении административного правонарушения, предусмотренного ч.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 xml:space="preserve">1 ст. 12.26 КоАП РФ. Объективных данных, ставящих </w:t>
      </w:r>
      <w:r w:rsidR="00B50CD5"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под сомнение вышеназванные доказательства в деле не содержится, лицом, привлекаемым к административной ответственности, представлено не </w:t>
      </w:r>
      <w:r w:rsidRPr="00A7599C">
        <w:rPr>
          <w:sz w:val="26"/>
          <w:szCs w:val="26"/>
        </w:rPr>
        <w:t>было.</w:t>
      </w:r>
    </w:p>
    <w:p w:rsidR="0088697B" w:rsidRPr="00D26847" w:rsidP="0088697B">
      <w:pPr>
        <w:ind w:firstLine="709"/>
        <w:jc w:val="both"/>
        <w:rPr>
          <w:sz w:val="26"/>
          <w:szCs w:val="26"/>
        </w:rPr>
      </w:pPr>
      <w:r w:rsidRPr="00D26847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>
        <w:rPr>
          <w:sz w:val="26"/>
          <w:szCs w:val="26"/>
        </w:rPr>
        <w:br/>
      </w:r>
      <w:r w:rsidRPr="00D26847">
        <w:rPr>
          <w:sz w:val="26"/>
          <w:szCs w:val="26"/>
        </w:rPr>
        <w:t xml:space="preserve">со ст. 28.2 КоАП РФ, в нем отражены все сведения, необходимые для разрешения дела. </w:t>
      </w:r>
      <w:r>
        <w:rPr>
          <w:sz w:val="26"/>
          <w:szCs w:val="26"/>
        </w:rPr>
        <w:t>К</w:t>
      </w:r>
      <w:r w:rsidRPr="00D26847">
        <w:rPr>
          <w:sz w:val="26"/>
          <w:szCs w:val="26"/>
        </w:rPr>
        <w:t xml:space="preserve">опия протокола </w:t>
      </w:r>
      <w:r w:rsidR="009E312B">
        <w:rPr>
          <w:sz w:val="26"/>
          <w:szCs w:val="26"/>
        </w:rPr>
        <w:t>вручена</w:t>
      </w:r>
      <w:r w:rsidRPr="00D26847">
        <w:rPr>
          <w:sz w:val="26"/>
          <w:szCs w:val="26"/>
        </w:rPr>
        <w:t xml:space="preserve"> в установленном законом порядке, </w:t>
      </w:r>
      <w:r w:rsidRPr="00643026" w:rsidR="009E312B">
        <w:rPr>
          <w:sz w:val="26"/>
          <w:szCs w:val="26"/>
        </w:rPr>
        <w:t xml:space="preserve">что подтверждается подписью </w:t>
      </w:r>
      <w:r w:rsidR="009E312B">
        <w:rPr>
          <w:sz w:val="26"/>
          <w:szCs w:val="26"/>
        </w:rPr>
        <w:t>Джумахонова М.У.</w:t>
      </w:r>
      <w:r w:rsidRPr="00643026" w:rsidR="009E312B">
        <w:rPr>
          <w:sz w:val="26"/>
          <w:szCs w:val="26"/>
        </w:rPr>
        <w:t xml:space="preserve"> </w:t>
      </w:r>
      <w:r w:rsidR="009E312B">
        <w:rPr>
          <w:sz w:val="26"/>
          <w:szCs w:val="26"/>
        </w:rPr>
        <w:t>в процессуальных документах</w:t>
      </w:r>
      <w:r>
        <w:rPr>
          <w:sz w:val="26"/>
          <w:szCs w:val="26"/>
        </w:rPr>
        <w:t xml:space="preserve"> (л.д.16);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Права, предусмотренные </w:t>
      </w:r>
      <w:r>
        <w:rPr>
          <w:sz w:val="26"/>
          <w:szCs w:val="26"/>
        </w:rPr>
        <w:t xml:space="preserve">ст. 51 Конституции Российской Федерации,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ст. 25.1</w:t>
      </w:r>
      <w:r>
        <w:rPr>
          <w:sz w:val="26"/>
          <w:szCs w:val="26"/>
        </w:rPr>
        <w:t xml:space="preserve">, 30.1, 30.2, 30.3, 32.2 и 20.25 </w:t>
      </w:r>
      <w:r w:rsidRPr="00A7599C">
        <w:rPr>
          <w:sz w:val="26"/>
          <w:szCs w:val="26"/>
        </w:rPr>
        <w:t>КоАП РФ разъяснены.</w:t>
      </w:r>
    </w:p>
    <w:p w:rsidR="0088697B" w:rsidRPr="00CE142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Согласно положениям п.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2.1 К</w:t>
      </w:r>
      <w:r>
        <w:rPr>
          <w:sz w:val="26"/>
          <w:szCs w:val="26"/>
        </w:rPr>
        <w:t>оАП РФ</w:t>
      </w:r>
      <w:r w:rsidRPr="00A7599C">
        <w:rPr>
          <w:sz w:val="26"/>
          <w:szCs w:val="26"/>
        </w:rPr>
        <w:t xml:space="preserve">, административным правонарушением признается </w:t>
      </w:r>
      <w:r w:rsidRPr="00A7599C">
        <w:rPr>
          <w:sz w:val="26"/>
          <w:szCs w:val="26"/>
        </w:rPr>
        <w:t xml:space="preserve">противоправное, виновное действие (бездействие) </w:t>
      </w:r>
      <w:r w:rsidRPr="00CE142C">
        <w:rPr>
          <w:sz w:val="26"/>
          <w:szCs w:val="26"/>
        </w:rPr>
        <w:t>физического лица, за которое настоящим кодексом установлена административная ответственность.</w:t>
      </w:r>
    </w:p>
    <w:p w:rsidR="0088697B" w:rsidRPr="00CE142C" w:rsidP="0088697B">
      <w:pPr>
        <w:ind w:firstLine="709"/>
        <w:jc w:val="both"/>
        <w:rPr>
          <w:sz w:val="26"/>
          <w:szCs w:val="26"/>
        </w:rPr>
      </w:pPr>
      <w:r w:rsidRPr="00CE142C">
        <w:rPr>
          <w:sz w:val="26"/>
          <w:szCs w:val="26"/>
        </w:rPr>
        <w:t>В соответствии с ч. 1 ст. 12.26 КоАП РФ невыполнение водителем транспортного средства законного требования уполном</w:t>
      </w:r>
      <w:r w:rsidRPr="00CE142C">
        <w:rPr>
          <w:sz w:val="26"/>
          <w:szCs w:val="26"/>
        </w:rPr>
        <w:t>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CE142C">
        <w:rPr>
          <w:sz w:val="26"/>
          <w:szCs w:val="26"/>
        </w:rPr>
        <w:t>.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CE142C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</w:t>
      </w:r>
      <w:r w:rsidRPr="00A7599C">
        <w:rPr>
          <w:sz w:val="26"/>
          <w:szCs w:val="26"/>
        </w:rPr>
        <w:t xml:space="preserve"> и объективному рассмотрению дела.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</w:t>
      </w:r>
      <w:r w:rsidRPr="00A7599C">
        <w:rPr>
          <w:sz w:val="26"/>
          <w:szCs w:val="26"/>
        </w:rPr>
        <w:t>ренных ст. 24.5 КоАП РФ, не установлено.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 w:rsidR="00B50CD5"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что </w:t>
      </w:r>
      <w:r w:rsidR="009E312B">
        <w:rPr>
          <w:sz w:val="26"/>
          <w:szCs w:val="26"/>
        </w:rPr>
        <w:t>Джумахоновым М.У.</w:t>
      </w:r>
      <w:r w:rsidRPr="00A7599C">
        <w:rPr>
          <w:sz w:val="26"/>
          <w:szCs w:val="26"/>
        </w:rPr>
        <w:t xml:space="preserve"> нарушены требования п. 2.3.2 Правил Дорожного </w:t>
      </w:r>
      <w:r w:rsidR="00B50CD5"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движения РФ. 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Действия </w:t>
      </w:r>
      <w:r w:rsidR="009E312B">
        <w:rPr>
          <w:sz w:val="26"/>
          <w:szCs w:val="26"/>
        </w:rPr>
        <w:t>Джумахонова М.У</w:t>
      </w:r>
      <w:r>
        <w:rPr>
          <w:sz w:val="26"/>
          <w:szCs w:val="26"/>
        </w:rPr>
        <w:t>.</w:t>
      </w:r>
      <w:r w:rsidRPr="00A7599C">
        <w:rPr>
          <w:sz w:val="26"/>
          <w:szCs w:val="26"/>
        </w:rPr>
        <w:t xml:space="preserve"> правильно квалифицированы </w:t>
      </w:r>
      <w:r w:rsidR="00B50CD5"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по ч. 1 ст. </w:t>
      </w:r>
      <w:r w:rsidRPr="00A7599C">
        <w:rPr>
          <w:sz w:val="26"/>
          <w:szCs w:val="26"/>
        </w:rPr>
        <w:t>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 w:rsidR="00B50CD5">
        <w:rPr>
          <w:sz w:val="26"/>
          <w:szCs w:val="26"/>
        </w:rPr>
        <w:br/>
      </w:r>
      <w:r w:rsidRPr="00A7599C">
        <w:rPr>
          <w:sz w:val="26"/>
          <w:szCs w:val="26"/>
        </w:rPr>
        <w:t>ст. 3.1, 3.8,4.1-4.3 КоАП РФ</w:t>
      </w:r>
      <w:r>
        <w:rPr>
          <w:sz w:val="26"/>
          <w:szCs w:val="26"/>
        </w:rPr>
        <w:t>,</w:t>
      </w:r>
      <w:r w:rsidRPr="00A7599C">
        <w:rPr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8697B" w:rsidRPr="00A7599C" w:rsidP="00886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Обстоятельств, </w:t>
      </w:r>
      <w:r>
        <w:rPr>
          <w:sz w:val="26"/>
          <w:szCs w:val="26"/>
        </w:rPr>
        <w:t xml:space="preserve">смягчающих, либо </w:t>
      </w:r>
      <w:r w:rsidRPr="00A7599C">
        <w:rPr>
          <w:sz w:val="26"/>
          <w:szCs w:val="26"/>
        </w:rPr>
        <w:t>отягчающих админ</w:t>
      </w:r>
      <w:r w:rsidRPr="00A7599C">
        <w:rPr>
          <w:sz w:val="26"/>
          <w:szCs w:val="26"/>
        </w:rPr>
        <w:t>истративную ответственность, не установлено.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С учетом всех вышеизложенных обстоятельств, данных о личности </w:t>
      </w:r>
      <w:r>
        <w:rPr>
          <w:sz w:val="26"/>
          <w:szCs w:val="26"/>
        </w:rPr>
        <w:br/>
      </w:r>
      <w:r w:rsidR="009E312B">
        <w:rPr>
          <w:sz w:val="26"/>
          <w:szCs w:val="26"/>
        </w:rPr>
        <w:t>Джумахонова М.У</w:t>
      </w:r>
      <w:r>
        <w:rPr>
          <w:sz w:val="26"/>
          <w:szCs w:val="26"/>
        </w:rPr>
        <w:t>.</w:t>
      </w:r>
      <w:r w:rsidRPr="00A7599C">
        <w:rPr>
          <w:sz w:val="26"/>
          <w:szCs w:val="26"/>
        </w:rPr>
        <w:t>, а также конкретных обстоятельств дела, принимая во внимание повышенную опасность содеянного, как для самого водителя, так и для др</w:t>
      </w:r>
      <w:r w:rsidRPr="00A7599C">
        <w:rPr>
          <w:sz w:val="26"/>
          <w:szCs w:val="26"/>
        </w:rPr>
        <w:t>угих участников дорожного движения, мировой судья считает необходимым назначить наказание в пределах санкции ч. 1 ст. 12.26 КоАП РФ в виде штрафа с лишением права управления транспортными средствами.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Оснований для применения положений ст. 2.9 КоАП РФ не им</w:t>
      </w:r>
      <w:r w:rsidRPr="00A7599C">
        <w:rPr>
          <w:sz w:val="26"/>
          <w:szCs w:val="26"/>
        </w:rPr>
        <w:t>еется.</w:t>
      </w:r>
    </w:p>
    <w:p w:rsidR="0088697B" w:rsidRPr="00A7599C" w:rsidP="0088697B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На основании изложенного, руководствуясь ст. 29.9 и 29.10 КоАП РФ,</w:t>
      </w:r>
      <w:r>
        <w:rPr>
          <w:sz w:val="26"/>
          <w:szCs w:val="26"/>
        </w:rPr>
        <w:t xml:space="preserve"> мировой судья,</w:t>
      </w:r>
    </w:p>
    <w:p w:rsidR="0088697B" w:rsidP="0088697B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постановил:</w:t>
      </w:r>
    </w:p>
    <w:p w:rsidR="0088697B" w:rsidRPr="008C4A15" w:rsidP="0088697B">
      <w:pPr>
        <w:jc w:val="center"/>
        <w:rPr>
          <w:sz w:val="26"/>
          <w:szCs w:val="26"/>
        </w:rPr>
      </w:pPr>
    </w:p>
    <w:p w:rsidR="0088697B" w:rsidRPr="00F853D9" w:rsidP="0088697B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Джумахонова Мехрабона Улфатшоевича </w:t>
      </w:r>
      <w:r w:rsidR="00982B3D">
        <w:rPr>
          <w:sz w:val="26"/>
          <w:szCs w:val="26"/>
        </w:rPr>
        <w:t>*****</w:t>
      </w:r>
      <w:r>
        <w:rPr>
          <w:sz w:val="26"/>
          <w:szCs w:val="26"/>
        </w:rPr>
        <w:t xml:space="preserve">г. рождения </w:t>
      </w:r>
      <w:r w:rsidRPr="00F853D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 xml:space="preserve">ч. 1 ст. </w:t>
      </w:r>
      <w:r w:rsidRPr="00F853D9">
        <w:rPr>
          <w:sz w:val="26"/>
          <w:szCs w:val="26"/>
        </w:rPr>
        <w:t>12.26 КоАП РФ, на основании которой назначить ему административное наказание в виде штрафа в размере 30 000 (тридцати тысяч) рублей с лишением права управления транспортными средствами сроком на 1 (один) год и 6 (шесть) месяцев.</w:t>
      </w:r>
    </w:p>
    <w:p w:rsidR="0088697B" w:rsidRPr="00F853D9" w:rsidP="0088697B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>Штраф оплатить по следующим</w:t>
      </w:r>
      <w:r w:rsidRPr="00F853D9">
        <w:rPr>
          <w:sz w:val="26"/>
          <w:szCs w:val="26"/>
        </w:rPr>
        <w:t xml:space="preserve"> реквизитам: получатель платежа –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УФК</w:t>
      </w:r>
      <w:r w:rsidR="000F4FA0">
        <w:rPr>
          <w:sz w:val="26"/>
          <w:szCs w:val="26"/>
        </w:rPr>
        <w:t xml:space="preserve"> по Республике Крым</w:t>
      </w:r>
      <w:r w:rsidRPr="00F853D9">
        <w:rPr>
          <w:sz w:val="26"/>
          <w:szCs w:val="26"/>
        </w:rPr>
        <w:t xml:space="preserve"> (УМВД России по г. </w:t>
      </w:r>
      <w:r w:rsidR="000F4FA0">
        <w:rPr>
          <w:sz w:val="26"/>
          <w:szCs w:val="26"/>
        </w:rPr>
        <w:t>Симферополю</w:t>
      </w:r>
      <w:r w:rsidRPr="00F853D9">
        <w:rPr>
          <w:sz w:val="26"/>
          <w:szCs w:val="26"/>
        </w:rPr>
        <w:t>), ИНН: 910</w:t>
      </w:r>
      <w:r w:rsidR="000F4FA0">
        <w:rPr>
          <w:sz w:val="26"/>
          <w:szCs w:val="26"/>
        </w:rPr>
        <w:t>2003230</w:t>
      </w:r>
      <w:r w:rsidRPr="00F853D9">
        <w:rPr>
          <w:sz w:val="26"/>
          <w:szCs w:val="26"/>
        </w:rPr>
        <w:t xml:space="preserve">, </w:t>
      </w:r>
      <w:r w:rsidRPr="00F853D9" w:rsidR="000F4FA0">
        <w:rPr>
          <w:sz w:val="26"/>
          <w:szCs w:val="26"/>
        </w:rPr>
        <w:t>ОКТ</w:t>
      </w:r>
      <w:r w:rsidR="000F4FA0">
        <w:rPr>
          <w:sz w:val="26"/>
          <w:szCs w:val="26"/>
        </w:rPr>
        <w:t>М</w:t>
      </w:r>
      <w:r w:rsidRPr="00F853D9" w:rsidR="000F4FA0">
        <w:rPr>
          <w:sz w:val="26"/>
          <w:szCs w:val="26"/>
        </w:rPr>
        <w:t xml:space="preserve">О: </w:t>
      </w:r>
      <w:r w:rsidR="000F4FA0">
        <w:rPr>
          <w:sz w:val="26"/>
          <w:szCs w:val="26"/>
        </w:rPr>
        <w:t xml:space="preserve">35701000; </w:t>
      </w:r>
      <w:r w:rsidRPr="00F853D9">
        <w:rPr>
          <w:sz w:val="26"/>
          <w:szCs w:val="26"/>
        </w:rPr>
        <w:t>КПП: 910</w:t>
      </w:r>
      <w:r w:rsidR="000F4FA0">
        <w:rPr>
          <w:sz w:val="26"/>
          <w:szCs w:val="26"/>
        </w:rPr>
        <w:t>201001</w:t>
      </w:r>
      <w:r w:rsidRPr="00F853D9">
        <w:rPr>
          <w:sz w:val="26"/>
          <w:szCs w:val="26"/>
        </w:rPr>
        <w:t xml:space="preserve">, </w:t>
      </w:r>
      <w:r w:rsidR="000F4FA0">
        <w:rPr>
          <w:sz w:val="26"/>
          <w:szCs w:val="26"/>
        </w:rPr>
        <w:t>сч: 03100643000000017500 в Отделение Республика Крым Банка России; Кор</w:t>
      </w:r>
      <w:r>
        <w:rPr>
          <w:sz w:val="26"/>
          <w:szCs w:val="26"/>
        </w:rPr>
        <w:t>р/сч</w:t>
      </w:r>
      <w:r w:rsidRPr="00F853D9">
        <w:rPr>
          <w:sz w:val="26"/>
          <w:szCs w:val="26"/>
        </w:rPr>
        <w:t xml:space="preserve">: </w:t>
      </w:r>
      <w:r w:rsidR="000F4FA0">
        <w:rPr>
          <w:sz w:val="26"/>
          <w:szCs w:val="26"/>
        </w:rPr>
        <w:t>40102810645370000035</w:t>
      </w:r>
      <w:r w:rsidRPr="00F853D9">
        <w:rPr>
          <w:sz w:val="26"/>
          <w:szCs w:val="26"/>
        </w:rPr>
        <w:t xml:space="preserve">, БИК: </w:t>
      </w:r>
      <w:r w:rsidR="000F4FA0">
        <w:rPr>
          <w:sz w:val="26"/>
          <w:szCs w:val="26"/>
        </w:rPr>
        <w:t xml:space="preserve">013510002;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КБК  188116</w:t>
      </w:r>
      <w:r>
        <w:rPr>
          <w:sz w:val="26"/>
          <w:szCs w:val="26"/>
        </w:rPr>
        <w:t>01123010001140</w:t>
      </w:r>
      <w:r w:rsidRPr="00F853D9">
        <w:rPr>
          <w:sz w:val="26"/>
          <w:szCs w:val="26"/>
        </w:rPr>
        <w:t>, УИН: 18810491</w:t>
      </w:r>
      <w:r>
        <w:rPr>
          <w:sz w:val="26"/>
          <w:szCs w:val="26"/>
        </w:rPr>
        <w:t>2</w:t>
      </w:r>
      <w:r w:rsidR="000F4FA0">
        <w:rPr>
          <w:sz w:val="26"/>
          <w:szCs w:val="26"/>
        </w:rPr>
        <w:t>25000008709</w:t>
      </w:r>
      <w:r w:rsidRPr="00F853D9">
        <w:rPr>
          <w:sz w:val="26"/>
          <w:szCs w:val="26"/>
        </w:rPr>
        <w:t>.</w:t>
      </w:r>
    </w:p>
    <w:p w:rsidR="0088697B" w:rsidRPr="00F853D9" w:rsidP="0088697B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0F4FA0">
        <w:rPr>
          <w:sz w:val="26"/>
          <w:szCs w:val="26"/>
        </w:rPr>
        <w:t>Джумахонову М.У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F853D9">
        <w:rPr>
          <w:sz w:val="26"/>
          <w:szCs w:val="26"/>
        </w:rPr>
        <w:br/>
        <w:t>к административной ответственности, не позднее шестидесяти дней со дн</w:t>
      </w:r>
      <w:r w:rsidRPr="00F853D9">
        <w:rPr>
          <w:sz w:val="26"/>
          <w:szCs w:val="26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 xml:space="preserve"> 31.5 настоящего Кодекса.</w:t>
      </w:r>
    </w:p>
    <w:p w:rsidR="0088697B" w:rsidRPr="00F853D9" w:rsidP="0088697B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>Оригинал документа, свидетельствующего об уплате административного штрафа</w:t>
      </w:r>
      <w:r w:rsidRPr="00F853D9">
        <w:rPr>
          <w:sz w:val="26"/>
          <w:szCs w:val="26"/>
        </w:rPr>
        <w:t xml:space="preserve">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697B" w:rsidRPr="00F853D9" w:rsidP="0088697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0F4FA0">
        <w:rPr>
          <w:sz w:val="26"/>
          <w:szCs w:val="26"/>
        </w:rPr>
        <w:t>Джумахонову М.У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>, положения ч.</w:t>
      </w:r>
      <w:r>
        <w:rPr>
          <w:sz w:val="26"/>
          <w:szCs w:val="26"/>
        </w:rPr>
        <w:t xml:space="preserve"> </w:t>
      </w:r>
      <w:r w:rsidRPr="00F853D9">
        <w:rPr>
          <w:sz w:val="26"/>
          <w:szCs w:val="26"/>
        </w:rPr>
        <w:t>1 ст. 20.25 КоАП РФ, в соответствии с котор</w:t>
      </w:r>
      <w:r>
        <w:rPr>
          <w:sz w:val="26"/>
          <w:szCs w:val="26"/>
        </w:rPr>
        <w:t>ым</w:t>
      </w:r>
      <w:r w:rsidRPr="00F853D9">
        <w:rPr>
          <w:sz w:val="26"/>
          <w:szCs w:val="26"/>
        </w:rPr>
        <w:t xml:space="preserve"> неуплата административного штрафа в срок</w:t>
      </w:r>
      <w:r w:rsidRPr="00F853D9">
        <w:rPr>
          <w:sz w:val="26"/>
          <w:szCs w:val="26"/>
        </w:rPr>
        <w:t xml:space="preserve">, предусмотренный настоящим </w:t>
      </w:r>
      <w:hyperlink r:id="rId4" w:history="1">
        <w:r w:rsidRPr="00F853D9">
          <w:rPr>
            <w:sz w:val="26"/>
            <w:szCs w:val="26"/>
          </w:rPr>
          <w:t>Кодексом</w:t>
        </w:r>
      </w:hyperlink>
      <w:r w:rsidRPr="00F853D9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F853D9">
        <w:rPr>
          <w:sz w:val="26"/>
          <w:szCs w:val="26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88697B" w:rsidRPr="00F853D9" w:rsidP="0088697B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0F4FA0">
        <w:rPr>
          <w:sz w:val="26"/>
          <w:szCs w:val="26"/>
        </w:rPr>
        <w:t>Джумахонову М.У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>, что в соответствии со ст. 32.7 КоАП РФ, течение срока лишения специального права начинается со дня вступления</w:t>
      </w:r>
      <w:r w:rsidRPr="00F853D9">
        <w:rPr>
          <w:sz w:val="26"/>
          <w:szCs w:val="26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F853D9">
        <w:rPr>
          <w:sz w:val="26"/>
          <w:szCs w:val="26"/>
        </w:rPr>
        <w:t>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</w:t>
      </w:r>
      <w:r w:rsidRPr="00F853D9">
        <w:rPr>
          <w:sz w:val="26"/>
          <w:szCs w:val="26"/>
        </w:rPr>
        <w:t>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</w:t>
      </w:r>
      <w:r w:rsidRPr="00F853D9">
        <w:rPr>
          <w:sz w:val="26"/>
          <w:szCs w:val="26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 w:rsidRPr="00F853D9">
        <w:rPr>
          <w:sz w:val="26"/>
          <w:szCs w:val="26"/>
        </w:rP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8697B" w:rsidRPr="00F853D9" w:rsidP="0088697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F853D9">
        <w:rPr>
          <w:sz w:val="26"/>
          <w:szCs w:val="26"/>
        </w:rPr>
        <w:t>Возложить исполнение настоящего постановления в части лишения права управления транс</w:t>
      </w:r>
      <w:r w:rsidRPr="00F853D9">
        <w:rPr>
          <w:sz w:val="26"/>
          <w:szCs w:val="26"/>
        </w:rPr>
        <w:t xml:space="preserve">портным средством на органы внутренних дел, куда обязать </w:t>
      </w:r>
      <w:r>
        <w:rPr>
          <w:sz w:val="26"/>
          <w:szCs w:val="26"/>
        </w:rPr>
        <w:br/>
      </w:r>
      <w:r w:rsidR="009B6D1A">
        <w:rPr>
          <w:sz w:val="26"/>
          <w:szCs w:val="26"/>
        </w:rPr>
        <w:t>Джумахонова М.У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</w:t>
      </w:r>
      <w:r w:rsidRPr="00F853D9">
        <w:rPr>
          <w:sz w:val="26"/>
          <w:szCs w:val="26"/>
        </w:rPr>
        <w:t xml:space="preserve"> об этом в указанный орган в тот же срок.</w:t>
      </w:r>
    </w:p>
    <w:p w:rsidR="0088697B" w:rsidRPr="00F853D9" w:rsidP="0088697B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88697B" w:rsidRPr="008C4A15" w:rsidP="0088697B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88697B" w:rsidRPr="008C4A15" w:rsidP="0088697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</w:p>
    <w:p w:rsidR="0088697B" w:rsidP="0088697B"/>
    <w:p w:rsidR="006B156C"/>
    <w:sectPr w:rsidSect="003540C8">
      <w:headerReference w:type="even" r:id="rId5"/>
      <w:headerReference w:type="default" r:id="rId6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82B3D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7B"/>
    <w:rsid w:val="000356A1"/>
    <w:rsid w:val="000F4FA0"/>
    <w:rsid w:val="0016475A"/>
    <w:rsid w:val="001D5798"/>
    <w:rsid w:val="001E74D4"/>
    <w:rsid w:val="00202854"/>
    <w:rsid w:val="002F69D6"/>
    <w:rsid w:val="003439E6"/>
    <w:rsid w:val="003540C8"/>
    <w:rsid w:val="003648AE"/>
    <w:rsid w:val="00391140"/>
    <w:rsid w:val="003F7712"/>
    <w:rsid w:val="00402851"/>
    <w:rsid w:val="00491628"/>
    <w:rsid w:val="004A26D5"/>
    <w:rsid w:val="00643026"/>
    <w:rsid w:val="006B156C"/>
    <w:rsid w:val="00746C9E"/>
    <w:rsid w:val="00774BEB"/>
    <w:rsid w:val="007752E0"/>
    <w:rsid w:val="007F7B2D"/>
    <w:rsid w:val="0088697B"/>
    <w:rsid w:val="008C4A15"/>
    <w:rsid w:val="00982B3D"/>
    <w:rsid w:val="009B1BB2"/>
    <w:rsid w:val="009B6D1A"/>
    <w:rsid w:val="009E312B"/>
    <w:rsid w:val="00A7599C"/>
    <w:rsid w:val="00B50CD5"/>
    <w:rsid w:val="00BD6786"/>
    <w:rsid w:val="00CB72E6"/>
    <w:rsid w:val="00CE142C"/>
    <w:rsid w:val="00D26847"/>
    <w:rsid w:val="00D60A30"/>
    <w:rsid w:val="00E12C27"/>
    <w:rsid w:val="00E77020"/>
    <w:rsid w:val="00EC27EA"/>
    <w:rsid w:val="00F568CF"/>
    <w:rsid w:val="00F6490C"/>
    <w:rsid w:val="00F85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8697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69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88697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869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88697B"/>
  </w:style>
  <w:style w:type="paragraph" w:styleId="BodyText">
    <w:name w:val="Body Text"/>
    <w:basedOn w:val="Normal"/>
    <w:link w:val="a0"/>
    <w:rsid w:val="0088697B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886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88697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