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B1F" w:rsidRPr="001913E7" w:rsidP="00240B1F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Дело № 5-95-</w:t>
      </w:r>
      <w:r w:rsidR="00376F0B">
        <w:rPr>
          <w:b w:val="0"/>
          <w:sz w:val="24"/>
          <w:szCs w:val="24"/>
        </w:rPr>
        <w:t>30</w:t>
      </w:r>
      <w:r>
        <w:rPr>
          <w:b w:val="0"/>
          <w:sz w:val="24"/>
          <w:szCs w:val="24"/>
        </w:rPr>
        <w:t>/</w:t>
      </w:r>
      <w:r w:rsidR="007276DA">
        <w:rPr>
          <w:b w:val="0"/>
          <w:sz w:val="24"/>
          <w:szCs w:val="24"/>
        </w:rPr>
        <w:t>2024</w:t>
      </w:r>
    </w:p>
    <w:p w:rsidR="00240B1F" w:rsidRPr="001913E7" w:rsidP="00240B1F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91</w:t>
      </w:r>
      <w:r w:rsidRPr="001913E7">
        <w:rPr>
          <w:b w:val="0"/>
          <w:sz w:val="24"/>
          <w:szCs w:val="24"/>
          <w:lang w:val="en-US"/>
        </w:rPr>
        <w:t>MS</w:t>
      </w:r>
      <w:r w:rsidRPr="001913E7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1913E7">
        <w:rPr>
          <w:b w:val="0"/>
          <w:sz w:val="24"/>
          <w:szCs w:val="24"/>
        </w:rPr>
        <w:t>-01-</w:t>
      </w:r>
      <w:r w:rsidR="00376F0B">
        <w:rPr>
          <w:b w:val="0"/>
          <w:sz w:val="24"/>
          <w:szCs w:val="24"/>
        </w:rPr>
        <w:t>2023</w:t>
      </w:r>
      <w:r>
        <w:rPr>
          <w:b w:val="0"/>
          <w:sz w:val="24"/>
          <w:szCs w:val="24"/>
        </w:rPr>
        <w:t>-00</w:t>
      </w:r>
      <w:r w:rsidR="007276DA">
        <w:rPr>
          <w:b w:val="0"/>
          <w:sz w:val="24"/>
          <w:szCs w:val="24"/>
        </w:rPr>
        <w:t>3</w:t>
      </w:r>
      <w:r w:rsidR="00376F0B">
        <w:rPr>
          <w:b w:val="0"/>
          <w:sz w:val="24"/>
          <w:szCs w:val="24"/>
        </w:rPr>
        <w:t>412</w:t>
      </w:r>
      <w:r w:rsidR="007276DA">
        <w:rPr>
          <w:b w:val="0"/>
          <w:sz w:val="24"/>
          <w:szCs w:val="24"/>
        </w:rPr>
        <w:t>-</w:t>
      </w:r>
      <w:r w:rsidR="00376F0B">
        <w:rPr>
          <w:b w:val="0"/>
          <w:sz w:val="24"/>
          <w:szCs w:val="24"/>
        </w:rPr>
        <w:t>05</w:t>
      </w:r>
    </w:p>
    <w:p w:rsidR="00240B1F" w:rsidRPr="001913E7" w:rsidP="00240B1F">
      <w:pPr>
        <w:pStyle w:val="Title"/>
        <w:tabs>
          <w:tab w:val="left" w:pos="709"/>
        </w:tabs>
        <w:rPr>
          <w:sz w:val="24"/>
          <w:szCs w:val="24"/>
        </w:rPr>
      </w:pPr>
    </w:p>
    <w:p w:rsidR="00240B1F" w:rsidP="00240B1F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509F4">
        <w:rPr>
          <w:b w:val="0"/>
          <w:sz w:val="24"/>
          <w:szCs w:val="24"/>
        </w:rPr>
        <w:t>ПОСТАНОВЛЕНИЕ</w:t>
      </w:r>
    </w:p>
    <w:p w:rsidR="00240B1F" w:rsidRPr="002509F4" w:rsidP="00240B1F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40B1F" w:rsidRPr="001913E7" w:rsidP="00240B1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г. Ялта</w:t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="007276DA">
        <w:rPr>
          <w:rFonts w:ascii="Times New Roman" w:hAnsi="Times New Roman"/>
          <w:sz w:val="24"/>
          <w:szCs w:val="24"/>
        </w:rPr>
        <w:tab/>
        <w:t>11 января 2024</w:t>
      </w:r>
      <w:r w:rsidRPr="001913E7">
        <w:rPr>
          <w:rFonts w:ascii="Times New Roman" w:hAnsi="Times New Roman"/>
          <w:sz w:val="24"/>
          <w:szCs w:val="24"/>
        </w:rPr>
        <w:t xml:space="preserve"> года</w:t>
      </w:r>
    </w:p>
    <w:p w:rsidR="00240B1F" w:rsidRPr="001913E7" w:rsidP="00240B1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240B1F" w:rsidRPr="001913E7" w:rsidP="00240B1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 (Республика Крым, г. Ялта, ул. Васильева, 19) Юдакова Анна Шотовна, рассмотрев в открытом судебном заседании дело 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в отношении </w:t>
      </w:r>
    </w:p>
    <w:p w:rsidR="00240B1F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</w:t>
      </w:r>
      <w:r>
        <w:rPr>
          <w:rFonts w:ascii="Times New Roman" w:hAnsi="Times New Roman"/>
          <w:sz w:val="24"/>
          <w:szCs w:val="24"/>
        </w:rPr>
        <w:t>ковой Светланы Викторовны</w:t>
      </w:r>
      <w:r w:rsidR="007276DA">
        <w:rPr>
          <w:rFonts w:ascii="Times New Roman" w:hAnsi="Times New Roman"/>
          <w:sz w:val="24"/>
          <w:szCs w:val="24"/>
        </w:rPr>
        <w:t xml:space="preserve">, </w:t>
      </w:r>
      <w:r w:rsidR="00D73104">
        <w:rPr>
          <w:rFonts w:ascii="Times New Roman" w:hAnsi="Times New Roman"/>
          <w:sz w:val="24"/>
          <w:szCs w:val="24"/>
        </w:rPr>
        <w:t xml:space="preserve">***** </w:t>
      </w:r>
      <w:r w:rsidR="007276DA">
        <w:rPr>
          <w:rFonts w:ascii="Times New Roman" w:hAnsi="Times New Roman"/>
          <w:sz w:val="24"/>
          <w:szCs w:val="24"/>
        </w:rPr>
        <w:t xml:space="preserve">гражданки Российской Федерации, паспорт серии </w:t>
      </w:r>
      <w:r w:rsidR="00D73104">
        <w:rPr>
          <w:rFonts w:ascii="Times New Roman" w:hAnsi="Times New Roman"/>
          <w:sz w:val="24"/>
          <w:szCs w:val="24"/>
        </w:rPr>
        <w:t xml:space="preserve">****** </w:t>
      </w:r>
      <w:r>
        <w:rPr>
          <w:rFonts w:ascii="Times New Roman" w:hAnsi="Times New Roman"/>
          <w:sz w:val="24"/>
          <w:szCs w:val="24"/>
        </w:rPr>
        <w:t xml:space="preserve">проживающей по адресу: </w:t>
      </w:r>
      <w:r w:rsidR="00D73104">
        <w:rPr>
          <w:rFonts w:ascii="Times New Roman" w:hAnsi="Times New Roman"/>
          <w:sz w:val="24"/>
          <w:szCs w:val="24"/>
        </w:rPr>
        <w:t>******</w:t>
      </w:r>
    </w:p>
    <w:p w:rsidR="00240B1F" w:rsidRPr="00FA4498" w:rsidP="00240B1F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>
        <w:t xml:space="preserve"> </w:t>
      </w:r>
      <w:r w:rsidRPr="00FA4498">
        <w:rPr>
          <w:rStyle w:val="FontStyle17"/>
          <w:sz w:val="24"/>
        </w:rPr>
        <w:t>за совершение административного правонарушения, предусмотренного ч.</w:t>
      </w:r>
      <w:r w:rsidR="006816FA">
        <w:rPr>
          <w:rStyle w:val="FontStyle17"/>
          <w:sz w:val="24"/>
        </w:rPr>
        <w:t xml:space="preserve"> </w:t>
      </w:r>
      <w:r w:rsidRPr="00FA4498">
        <w:rPr>
          <w:rStyle w:val="FontStyle17"/>
          <w:sz w:val="24"/>
        </w:rPr>
        <w:t>2 ст.15.33  Кодекса об административных правонарушениях Российской Федерации,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0B1F" w:rsidRPr="002509F4" w:rsidP="00240B1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09F4">
        <w:rPr>
          <w:rFonts w:ascii="Times New Roman" w:hAnsi="Times New Roman"/>
          <w:sz w:val="24"/>
          <w:szCs w:val="24"/>
        </w:rPr>
        <w:t>установил: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40B1F" w:rsidRPr="00E370BC" w:rsidP="00240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26.01.2023</w:t>
      </w:r>
      <w:r w:rsidRPr="001913E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</w:t>
      </w:r>
      <w:r w:rsidRPr="001913E7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 xml:space="preserve">01 мин., </w:t>
      </w:r>
      <w:r w:rsidR="00376F0B">
        <w:rPr>
          <w:rFonts w:ascii="Times New Roman" w:hAnsi="Times New Roman"/>
          <w:sz w:val="24"/>
          <w:szCs w:val="24"/>
        </w:rPr>
        <w:t>Куликова С.В</w:t>
      </w:r>
      <w:r>
        <w:rPr>
          <w:rFonts w:ascii="Times New Roman" w:hAnsi="Times New Roman"/>
          <w:sz w:val="24"/>
          <w:szCs w:val="24"/>
        </w:rPr>
        <w:t xml:space="preserve">., являясь </w:t>
      </w:r>
      <w:r w:rsidRPr="001913E7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ым</w:t>
      </w:r>
      <w:r w:rsidRPr="001913E7"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м</w:t>
      </w:r>
      <w:r w:rsidR="006816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 w:rsidR="00376F0B">
        <w:rPr>
          <w:rFonts w:ascii="Times New Roman" w:hAnsi="Times New Roman"/>
          <w:sz w:val="24"/>
          <w:szCs w:val="24"/>
        </w:rPr>
        <w:t xml:space="preserve">председателем правления </w:t>
      </w:r>
      <w:r w:rsidR="00D73104">
        <w:rPr>
          <w:rFonts w:ascii="Times New Roman" w:hAnsi="Times New Roman"/>
          <w:sz w:val="24"/>
          <w:szCs w:val="24"/>
        </w:rPr>
        <w:t xml:space="preserve">****** </w:t>
      </w:r>
      <w:r>
        <w:rPr>
          <w:rFonts w:ascii="Times New Roman" w:hAnsi="Times New Roman"/>
          <w:sz w:val="24"/>
          <w:szCs w:val="24"/>
        </w:rPr>
        <w:t>расположен</w:t>
      </w:r>
      <w:r w:rsidR="00376F0B">
        <w:rPr>
          <w:rFonts w:ascii="Times New Roman" w:hAnsi="Times New Roman"/>
          <w:sz w:val="24"/>
          <w:szCs w:val="24"/>
        </w:rPr>
        <w:t>ного по адресу:</w:t>
      </w:r>
      <w:r w:rsidR="00D73104">
        <w:rPr>
          <w:rFonts w:ascii="Times New Roman" w:hAnsi="Times New Roman"/>
          <w:sz w:val="24"/>
          <w:szCs w:val="24"/>
        </w:rPr>
        <w:t>*******</w:t>
      </w:r>
      <w:r>
        <w:rPr>
          <w:rFonts w:ascii="Times New Roman" w:hAnsi="Times New Roman"/>
          <w:sz w:val="24"/>
          <w:szCs w:val="24"/>
        </w:rPr>
        <w:t xml:space="preserve">, </w:t>
      </w:r>
      <w:r w:rsidR="006816FA">
        <w:rPr>
          <w:rFonts w:ascii="Times New Roman" w:hAnsi="Times New Roman"/>
          <w:sz w:val="24"/>
          <w:szCs w:val="24"/>
        </w:rPr>
        <w:t xml:space="preserve">не </w:t>
      </w:r>
      <w:r w:rsidRPr="001913E7">
        <w:rPr>
          <w:rFonts w:ascii="Times New Roman" w:hAnsi="Times New Roman"/>
          <w:sz w:val="24"/>
          <w:szCs w:val="24"/>
        </w:rPr>
        <w:t>представил</w:t>
      </w:r>
      <w:r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 w:rsidR="00EA0DE7">
        <w:rPr>
          <w:rFonts w:ascii="Times New Roman" w:hAnsi="Times New Roman"/>
          <w:sz w:val="24"/>
          <w:szCs w:val="24"/>
        </w:rPr>
        <w:t xml:space="preserve">в установленные сроки </w:t>
      </w:r>
      <w:r w:rsidRPr="001913E7">
        <w:rPr>
          <w:rFonts w:ascii="Times New Roman" w:hAnsi="Times New Roman"/>
          <w:sz w:val="24"/>
          <w:szCs w:val="24"/>
        </w:rPr>
        <w:t xml:space="preserve">расчет по начисленным и </w:t>
      </w:r>
      <w:r w:rsidRPr="001913E7">
        <w:rPr>
          <w:rFonts w:ascii="Times New Roman" w:hAnsi="Times New Roman"/>
          <w:sz w:val="24"/>
          <w:szCs w:val="24"/>
        </w:rPr>
        <w:t>уплаченным страховым взносам</w:t>
      </w:r>
      <w:r w:rsidR="00EA0D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(форма 4-ФСС РФ)</w:t>
      </w:r>
      <w:r w:rsidRPr="001913E7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12 месяцев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 w:rsidR="00511690">
        <w:rPr>
          <w:rFonts w:ascii="Times New Roman" w:hAnsi="Times New Roman"/>
          <w:sz w:val="24"/>
          <w:szCs w:val="24"/>
        </w:rPr>
        <w:t xml:space="preserve">2022 </w:t>
      </w:r>
      <w:r w:rsidRPr="001913E7">
        <w:rPr>
          <w:rFonts w:ascii="Times New Roman" w:hAnsi="Times New Roman"/>
          <w:sz w:val="24"/>
          <w:szCs w:val="24"/>
        </w:rPr>
        <w:t>года</w:t>
      </w:r>
      <w:r w:rsidR="006816FA">
        <w:rPr>
          <w:rFonts w:ascii="Times New Roman" w:hAnsi="Times New Roman"/>
          <w:sz w:val="24"/>
          <w:szCs w:val="24"/>
        </w:rPr>
        <w:t xml:space="preserve">, предоставив такой </w:t>
      </w:r>
      <w:r w:rsidR="00376F0B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.02.2023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 w:rsidR="006816FA">
        <w:rPr>
          <w:rFonts w:ascii="Times New Roman" w:hAnsi="Times New Roman"/>
          <w:sz w:val="24"/>
          <w:szCs w:val="24"/>
        </w:rPr>
        <w:t xml:space="preserve">при срок подачи до </w:t>
      </w:r>
      <w:r>
        <w:rPr>
          <w:rFonts w:ascii="Times New Roman" w:hAnsi="Times New Roman"/>
          <w:sz w:val="24"/>
          <w:szCs w:val="24"/>
        </w:rPr>
        <w:t>25.01.2023</w:t>
      </w:r>
      <w:r w:rsidRPr="001913E7">
        <w:rPr>
          <w:rFonts w:ascii="Times New Roman" w:hAnsi="Times New Roman"/>
          <w:sz w:val="24"/>
          <w:szCs w:val="24"/>
        </w:rPr>
        <w:t>, чем нарушил</w:t>
      </w:r>
      <w:r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п.1 </w:t>
      </w:r>
      <w:r w:rsidRPr="001913E7">
        <w:rPr>
          <w:rFonts w:ascii="Times New Roman" w:hAnsi="Times New Roman"/>
          <w:sz w:val="24"/>
          <w:szCs w:val="24"/>
        </w:rPr>
        <w:t xml:space="preserve">ст. 24 </w:t>
      </w:r>
      <w:r w:rsidRPr="00E370BC">
        <w:rPr>
          <w:rFonts w:ascii="Times New Roman" w:hAnsi="Times New Roman"/>
          <w:sz w:val="24"/>
          <w:szCs w:val="24"/>
        </w:rPr>
        <w:t>Федерального закона от 24.07.1998 г. № 125-ФЗ «Об обязательном социальном</w:t>
      </w:r>
      <w:r w:rsidRPr="00E370BC">
        <w:rPr>
          <w:rFonts w:ascii="Times New Roman" w:hAnsi="Times New Roman"/>
          <w:sz w:val="24"/>
          <w:szCs w:val="24"/>
        </w:rPr>
        <w:t xml:space="preserve"> </w:t>
      </w:r>
      <w:r w:rsidRPr="00E370BC">
        <w:rPr>
          <w:rFonts w:ascii="Times New Roman" w:hAnsi="Times New Roman"/>
          <w:sz w:val="24"/>
          <w:szCs w:val="24"/>
        </w:rPr>
        <w:t>страховании от несчастных с</w:t>
      </w:r>
      <w:r w:rsidRPr="00E370BC">
        <w:rPr>
          <w:rFonts w:ascii="Times New Roman" w:hAnsi="Times New Roman"/>
          <w:sz w:val="24"/>
          <w:szCs w:val="24"/>
        </w:rPr>
        <w:t>лучаев на производстве и</w:t>
      </w:r>
      <w:r w:rsidRPr="00E370BC">
        <w:rPr>
          <w:rFonts w:ascii="Times New Roman" w:hAnsi="Times New Roman"/>
          <w:sz w:val="24"/>
          <w:szCs w:val="24"/>
        </w:rPr>
        <w:t xml:space="preserve"> профессиональных заболеваний», чем совершил</w:t>
      </w:r>
      <w:r w:rsidR="006816FA">
        <w:rPr>
          <w:rFonts w:ascii="Times New Roman" w:hAnsi="Times New Roman"/>
          <w:sz w:val="24"/>
          <w:szCs w:val="24"/>
        </w:rPr>
        <w:t>а</w:t>
      </w:r>
      <w:r w:rsidRPr="00E370BC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2 ст. 15.33 КоАП РФ.    </w:t>
      </w:r>
    </w:p>
    <w:p w:rsidR="00EA0DE7" w:rsidRPr="00807EF7" w:rsidP="00EA0D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7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Куликова С.В</w:t>
      </w:r>
      <w:r w:rsidRPr="00807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не явилась, о месте и времени рассмотрения дела извещена надлежащим образо</w:t>
      </w:r>
      <w:r w:rsidRPr="00807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370BC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в отношении </w:t>
      </w:r>
      <w:r w:rsidRPr="00E370BC">
        <w:rPr>
          <w:rFonts w:ascii="Times New Roman" w:eastAsia="Calibri" w:hAnsi="Times New Roman"/>
          <w:sz w:val="24"/>
          <w:szCs w:val="24"/>
        </w:rPr>
        <w:t>которого ведется производство</w:t>
      </w:r>
      <w:r w:rsidRPr="001913E7">
        <w:rPr>
          <w:rFonts w:ascii="Times New Roman" w:eastAsia="Calibri" w:hAnsi="Times New Roman"/>
          <w:sz w:val="24"/>
          <w:szCs w:val="24"/>
        </w:rPr>
        <w:t xml:space="preserve"> по делу об административном правонарушении, в соответствии с ч.2 ст.25.1 КоАП РФ.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В соответствии с ч. 2 ст. 15.33 Ко</w:t>
      </w:r>
      <w:r w:rsidRPr="001913E7">
        <w:rPr>
          <w:rFonts w:ascii="Times New Roman" w:hAnsi="Times New Roman"/>
          <w:sz w:val="24"/>
          <w:szCs w:val="24"/>
        </w:rPr>
        <w:t>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</w:t>
      </w:r>
      <w:r w:rsidRPr="001913E7">
        <w:rPr>
          <w:rFonts w:ascii="Times New Roman" w:hAnsi="Times New Roman"/>
          <w:sz w:val="24"/>
          <w:szCs w:val="24"/>
        </w:rPr>
        <w:t xml:space="preserve">исленным и уплаченным страховым взносам в территориальные органы Фонда социального страхования Российской Федерации. 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Факт </w:t>
      </w:r>
      <w:r w:rsidRPr="00463139">
        <w:rPr>
          <w:rFonts w:ascii="Times New Roman" w:hAnsi="Times New Roman"/>
          <w:sz w:val="24"/>
          <w:szCs w:val="24"/>
        </w:rPr>
        <w:t xml:space="preserve">совершения </w:t>
      </w:r>
      <w:r w:rsidR="00376F0B">
        <w:rPr>
          <w:rFonts w:ascii="Times New Roman" w:hAnsi="Times New Roman"/>
          <w:sz w:val="24"/>
          <w:szCs w:val="24"/>
        </w:rPr>
        <w:t>Куликовой С.В</w:t>
      </w:r>
      <w:r w:rsidRPr="00463139">
        <w:rPr>
          <w:rFonts w:ascii="Times New Roman" w:hAnsi="Times New Roman"/>
          <w:sz w:val="24"/>
          <w:szCs w:val="24"/>
        </w:rPr>
        <w:t xml:space="preserve">. указанного административного правонарушения подтверждается: протоколом об </w:t>
      </w:r>
      <w:r w:rsidRPr="00463139" w:rsidR="007276DA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Pr="00463139">
        <w:rPr>
          <w:rFonts w:ascii="Times New Roman" w:hAnsi="Times New Roman"/>
          <w:sz w:val="24"/>
          <w:szCs w:val="24"/>
        </w:rPr>
        <w:t xml:space="preserve"> №</w:t>
      </w:r>
      <w:r w:rsidRPr="00463139">
        <w:rPr>
          <w:rFonts w:ascii="Times New Roman" w:hAnsi="Times New Roman"/>
          <w:sz w:val="24"/>
          <w:szCs w:val="24"/>
        </w:rPr>
        <w:t xml:space="preserve"> </w:t>
      </w:r>
      <w:r w:rsidR="00376F0B">
        <w:rPr>
          <w:rFonts w:ascii="Times New Roman" w:hAnsi="Times New Roman"/>
          <w:sz w:val="24"/>
          <w:szCs w:val="24"/>
        </w:rPr>
        <w:t>297706</w:t>
      </w:r>
      <w:r w:rsidRPr="00463139">
        <w:rPr>
          <w:rFonts w:ascii="Times New Roman" w:hAnsi="Times New Roman"/>
          <w:sz w:val="24"/>
          <w:szCs w:val="24"/>
        </w:rPr>
        <w:t xml:space="preserve"> от </w:t>
      </w:r>
      <w:r w:rsidRPr="00463139" w:rsidR="007276DA">
        <w:rPr>
          <w:rFonts w:ascii="Times New Roman" w:hAnsi="Times New Roman"/>
          <w:sz w:val="24"/>
          <w:szCs w:val="24"/>
        </w:rPr>
        <w:t>05.12.2023</w:t>
      </w:r>
      <w:r w:rsidRPr="00463139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РФ; </w:t>
      </w:r>
      <w:r w:rsidRPr="00463139" w:rsidR="007276DA">
        <w:rPr>
          <w:rFonts w:ascii="Times New Roman" w:hAnsi="Times New Roman"/>
          <w:sz w:val="24"/>
          <w:szCs w:val="24"/>
        </w:rPr>
        <w:t>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Pr="00463139">
        <w:rPr>
          <w:rFonts w:ascii="Times New Roman" w:hAnsi="Times New Roman"/>
          <w:sz w:val="24"/>
          <w:szCs w:val="24"/>
        </w:rPr>
        <w:t xml:space="preserve">; </w:t>
      </w:r>
      <w:r w:rsidR="00EA0DE7">
        <w:rPr>
          <w:rFonts w:ascii="Times New Roman" w:hAnsi="Times New Roman"/>
          <w:sz w:val="24"/>
          <w:szCs w:val="24"/>
        </w:rPr>
        <w:t xml:space="preserve">расчетом сумм страховых взносов; </w:t>
      </w:r>
      <w:r w:rsidRPr="00463139">
        <w:rPr>
          <w:rFonts w:ascii="Times New Roman" w:hAnsi="Times New Roman"/>
          <w:sz w:val="24"/>
          <w:szCs w:val="24"/>
        </w:rPr>
        <w:t xml:space="preserve">скриншотом из сети Интернет портала Фонда социального страхования Российской Федерации, согласно которому сведения представлены </w:t>
      </w:r>
      <w:r w:rsidR="00376F0B">
        <w:rPr>
          <w:rFonts w:ascii="Times New Roman" w:hAnsi="Times New Roman"/>
          <w:sz w:val="24"/>
          <w:szCs w:val="24"/>
        </w:rPr>
        <w:t>08.02.2023</w:t>
      </w:r>
      <w:r w:rsidRPr="00463139" w:rsidR="00463139">
        <w:rPr>
          <w:rFonts w:ascii="Times New Roman" w:hAnsi="Times New Roman"/>
          <w:sz w:val="24"/>
          <w:szCs w:val="24"/>
        </w:rPr>
        <w:t xml:space="preserve">; копией выписки из ЕГРЮЛ на юридическое лицо </w:t>
      </w:r>
      <w:r w:rsidR="00D73104">
        <w:rPr>
          <w:rFonts w:ascii="Times New Roman" w:hAnsi="Times New Roman"/>
          <w:sz w:val="24"/>
          <w:szCs w:val="24"/>
        </w:rPr>
        <w:t xml:space="preserve">******* </w:t>
      </w:r>
      <w:r w:rsidRPr="00463139" w:rsidR="00463139">
        <w:rPr>
          <w:rFonts w:ascii="Times New Roman" w:hAnsi="Times New Roman"/>
          <w:sz w:val="24"/>
          <w:szCs w:val="24"/>
        </w:rPr>
        <w:t>по сос</w:t>
      </w:r>
      <w:r w:rsidR="00EA0DE7">
        <w:rPr>
          <w:rFonts w:ascii="Times New Roman" w:hAnsi="Times New Roman"/>
          <w:sz w:val="24"/>
          <w:szCs w:val="24"/>
        </w:rPr>
        <w:t xml:space="preserve">тоянию на 09.11.2023, согласно </w:t>
      </w:r>
      <w:r w:rsidRPr="00463139" w:rsidR="00463139">
        <w:rPr>
          <w:rFonts w:ascii="Times New Roman" w:hAnsi="Times New Roman"/>
          <w:sz w:val="24"/>
          <w:szCs w:val="24"/>
        </w:rPr>
        <w:t xml:space="preserve">которой </w:t>
      </w:r>
      <w:r w:rsidR="00376F0B">
        <w:rPr>
          <w:rFonts w:ascii="Times New Roman" w:hAnsi="Times New Roman"/>
          <w:sz w:val="24"/>
          <w:szCs w:val="24"/>
        </w:rPr>
        <w:t xml:space="preserve">председателем правления </w:t>
      </w:r>
      <w:r w:rsidR="00D73104">
        <w:rPr>
          <w:rFonts w:ascii="Times New Roman" w:hAnsi="Times New Roman"/>
          <w:sz w:val="24"/>
          <w:szCs w:val="24"/>
        </w:rPr>
        <w:t xml:space="preserve"> ******</w:t>
      </w:r>
      <w:r w:rsidR="00D73104">
        <w:rPr>
          <w:rFonts w:ascii="Times New Roman" w:hAnsi="Times New Roman"/>
          <w:sz w:val="24"/>
          <w:szCs w:val="24"/>
        </w:rPr>
        <w:t xml:space="preserve"> .</w:t>
      </w:r>
      <w:r w:rsidRPr="001913E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</w:t>
      </w:r>
      <w:r w:rsidRPr="00E370BC">
        <w:rPr>
          <w:rFonts w:ascii="Times New Roman" w:hAnsi="Times New Roman"/>
          <w:sz w:val="24"/>
          <w:szCs w:val="24"/>
        </w:rPr>
        <w:t xml:space="preserve">приходит к выводу о совершении </w:t>
      </w:r>
      <w:r w:rsidR="00376F0B">
        <w:rPr>
          <w:rFonts w:ascii="Times New Roman" w:hAnsi="Times New Roman"/>
          <w:sz w:val="24"/>
          <w:szCs w:val="24"/>
        </w:rPr>
        <w:t>Куликовой С.В</w:t>
      </w:r>
      <w:r w:rsidRPr="00E370BC">
        <w:rPr>
          <w:rFonts w:ascii="Times New Roman" w:hAnsi="Times New Roman"/>
          <w:sz w:val="24"/>
          <w:szCs w:val="24"/>
        </w:rPr>
        <w:t xml:space="preserve">. административного правонарушения, предусмотренного ч. 2 ст. 15.33 КоАП РФ и правильной юридической квалификации,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 и 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E370BC">
        <w:rPr>
          <w:rFonts w:ascii="Times New Roman" w:hAnsi="Times New Roman"/>
          <w:sz w:val="24"/>
          <w:szCs w:val="24"/>
        </w:rPr>
        <w:t>.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</w:t>
      </w:r>
      <w:r w:rsidRPr="001913E7">
        <w:rPr>
          <w:rFonts w:ascii="Times New Roman" w:hAnsi="Times New Roman"/>
          <w:sz w:val="24"/>
          <w:szCs w:val="24"/>
        </w:rPr>
        <w:t>тренный ч. 1 ст. 4.5 КоАП РФ для данной категории дел, не истек.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240B1F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Обст</w:t>
      </w:r>
      <w:r w:rsidRPr="001913E7">
        <w:rPr>
          <w:rFonts w:ascii="Times New Roman" w:hAnsi="Times New Roman"/>
          <w:sz w:val="24"/>
          <w:szCs w:val="24"/>
        </w:rPr>
        <w:t>оятельств, смягчающих либо отягчающих административную ответственность лица не установлено.</w:t>
      </w:r>
    </w:p>
    <w:p w:rsidR="00240B1F" w:rsidRPr="003D4A82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963DF">
        <w:rPr>
          <w:rFonts w:ascii="Times New Roman" w:hAnsi="Times New Roman" w:eastAsiaTheme="minorHAnsi"/>
          <w:sz w:val="24"/>
          <w:szCs w:val="24"/>
          <w:lang w:eastAsia="en-US"/>
        </w:rPr>
        <w:t>Сведения об имущественном положении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 w:rsidR="00376F0B">
        <w:rPr>
          <w:rFonts w:ascii="Times New Roman" w:hAnsi="Times New Roman"/>
          <w:sz w:val="24"/>
          <w:szCs w:val="24"/>
        </w:rPr>
        <w:t>Куликовой С.В</w:t>
      </w:r>
      <w:r>
        <w:rPr>
          <w:rFonts w:ascii="Times New Roman" w:hAnsi="Times New Roman"/>
          <w:sz w:val="24"/>
          <w:szCs w:val="24"/>
        </w:rPr>
        <w:t>.</w:t>
      </w:r>
      <w:r w:rsidRPr="001913E7">
        <w:rPr>
          <w:rFonts w:ascii="Times New Roman" w:hAnsi="Times New Roman"/>
          <w:sz w:val="24"/>
          <w:szCs w:val="24"/>
        </w:rPr>
        <w:t xml:space="preserve"> а</w:t>
      </w:r>
      <w:r w:rsidRPr="001913E7">
        <w:rPr>
          <w:rFonts w:ascii="Times New Roman" w:hAnsi="Times New Roman"/>
          <w:sz w:val="24"/>
          <w:szCs w:val="24"/>
        </w:rPr>
        <w:t xml:space="preserve">дминистративное наказание в виде административного штрафа, предусмотренного санкцией ч. 2 ст. 15.33 КоАП РФ.  </w:t>
      </w:r>
    </w:p>
    <w:p w:rsidR="00240B1F" w:rsidRPr="001913E7" w:rsidP="00240B1F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1913E7">
        <w:rPr>
          <w:rFonts w:eastAsia="Calibri"/>
        </w:rPr>
        <w:t xml:space="preserve">Руководствуясь ст. ст. 29.9 и 29.10 КоАП РФ,  мировой судья, </w:t>
      </w:r>
    </w:p>
    <w:p w:rsidR="00240B1F" w:rsidRPr="001913E7" w:rsidP="00240B1F">
      <w:pPr>
        <w:pStyle w:val="Style4"/>
        <w:widowControl/>
        <w:spacing w:line="240" w:lineRule="auto"/>
        <w:ind w:firstLine="567"/>
        <w:rPr>
          <w:rFonts w:eastAsia="Calibri"/>
        </w:rPr>
      </w:pPr>
    </w:p>
    <w:p w:rsidR="00240B1F" w:rsidRPr="003D4A82" w:rsidP="00240B1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4A82">
        <w:rPr>
          <w:rFonts w:ascii="Times New Roman" w:hAnsi="Times New Roman"/>
          <w:sz w:val="24"/>
          <w:szCs w:val="24"/>
        </w:rPr>
        <w:t>постановил:</w:t>
      </w:r>
    </w:p>
    <w:p w:rsidR="00240B1F" w:rsidRPr="001913E7" w:rsidP="00240B1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0B1F" w:rsidRPr="002509F4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="00376F0B">
        <w:rPr>
          <w:rFonts w:ascii="Times New Roman" w:hAnsi="Times New Roman"/>
          <w:sz w:val="24"/>
          <w:szCs w:val="24"/>
        </w:rPr>
        <w:t>Куликову Светлану Викторовну</w:t>
      </w:r>
      <w:r>
        <w:rPr>
          <w:rStyle w:val="a"/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>виновн</w:t>
      </w:r>
      <w:r>
        <w:rPr>
          <w:rFonts w:ascii="Times New Roman" w:hAnsi="Times New Roman"/>
          <w:sz w:val="24"/>
          <w:szCs w:val="24"/>
        </w:rPr>
        <w:t>ой</w:t>
      </w:r>
      <w:r w:rsidRPr="001913E7">
        <w:rPr>
          <w:rFonts w:ascii="Times New Roman" w:hAnsi="Times New Roman"/>
          <w:sz w:val="24"/>
          <w:szCs w:val="24"/>
        </w:rPr>
        <w:t xml:space="preserve"> в совершении 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административного правонарушения, предусмотренного ч. 2 ст. 15.33 Кодекса Российской Федерации об а</w:t>
      </w:r>
      <w:r w:rsidR="006816FA">
        <w:rPr>
          <w:rFonts w:ascii="Times New Roman" w:eastAsia="SimSun" w:hAnsi="Times New Roman"/>
          <w:sz w:val="24"/>
          <w:szCs w:val="24"/>
          <w:lang w:eastAsia="zh-CN"/>
        </w:rPr>
        <w:t>дминистративных правонарушениях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 xml:space="preserve"> и назначить административное наказание в виде адми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нистративного штрафа в размере </w:t>
      </w:r>
      <w:r w:rsidR="00EA0DE7">
        <w:rPr>
          <w:rFonts w:ascii="Times New Roman" w:eastAsia="SimSun" w:hAnsi="Times New Roman"/>
          <w:sz w:val="24"/>
          <w:szCs w:val="24"/>
          <w:lang w:eastAsia="zh-CN"/>
        </w:rPr>
        <w:t>3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00 (</w:t>
      </w:r>
      <w:r w:rsidR="00EA0DE7">
        <w:rPr>
          <w:rFonts w:ascii="Times New Roman" w:eastAsia="SimSun" w:hAnsi="Times New Roman"/>
          <w:sz w:val="24"/>
          <w:szCs w:val="24"/>
          <w:lang w:eastAsia="zh-CN"/>
        </w:rPr>
        <w:t>триста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) рублей.</w:t>
      </w:r>
    </w:p>
    <w:p w:rsidR="00EA0DE7" w:rsidRPr="00807EF7" w:rsidP="00EA0D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F7">
        <w:rPr>
          <w:rFonts w:ascii="Times New Roman" w:eastAsia="SimSun" w:hAnsi="Times New Roman"/>
          <w:sz w:val="24"/>
          <w:szCs w:val="24"/>
          <w:lang w:eastAsia="zh-CN"/>
        </w:rPr>
        <w:t>Штраф подлежит перечисл</w:t>
      </w:r>
      <w:r w:rsidRPr="00807EF7">
        <w:rPr>
          <w:rFonts w:ascii="Times New Roman" w:eastAsia="SimSun" w:hAnsi="Times New Roman"/>
          <w:sz w:val="24"/>
          <w:szCs w:val="24"/>
          <w:lang w:eastAsia="zh-CN"/>
        </w:rPr>
        <w:t xml:space="preserve">ению на следующие реквизиты: </w:t>
      </w:r>
      <w:r w:rsidRPr="00807EF7">
        <w:rPr>
          <w:rFonts w:ascii="Times New Roman" w:hAnsi="Times New Roman"/>
          <w:sz w:val="24"/>
          <w:szCs w:val="24"/>
        </w:rPr>
        <w:t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 Кор/счет: 40102810645370000035, Р/счет 0310064300000001750</w:t>
      </w:r>
      <w:r w:rsidRPr="00807EF7">
        <w:rPr>
          <w:rFonts w:ascii="Times New Roman" w:hAnsi="Times New Roman"/>
          <w:sz w:val="24"/>
          <w:szCs w:val="24"/>
        </w:rPr>
        <w:t xml:space="preserve">0, Банк получателя: Отделение Республика Крым  Банка России//УФК по Республике Крым г. Симферополь, БИК: 013510002; ОКТМО: 35729000; КБК: </w:t>
      </w:r>
      <w:r>
        <w:rPr>
          <w:rFonts w:ascii="Times New Roman" w:hAnsi="Times New Roman"/>
          <w:sz w:val="24"/>
          <w:szCs w:val="24"/>
        </w:rPr>
        <w:t>79711601230060003140; УИН: 79709104</w:t>
      </w:r>
      <w:r w:rsidRPr="00807EF7">
        <w:rPr>
          <w:rFonts w:ascii="Times New Roman" w:hAnsi="Times New Roman"/>
          <w:sz w:val="24"/>
          <w:szCs w:val="24"/>
        </w:rPr>
        <w:t>000001</w:t>
      </w:r>
      <w:r>
        <w:rPr>
          <w:rFonts w:ascii="Times New Roman" w:hAnsi="Times New Roman"/>
          <w:sz w:val="24"/>
          <w:szCs w:val="24"/>
        </w:rPr>
        <w:t>800276</w:t>
      </w:r>
      <w:r w:rsidRPr="00807EF7">
        <w:rPr>
          <w:rFonts w:ascii="Times New Roman" w:hAnsi="Times New Roman"/>
          <w:sz w:val="24"/>
          <w:szCs w:val="24"/>
        </w:rPr>
        <w:t>;</w:t>
      </w:r>
    </w:p>
    <w:p w:rsidR="00240B1F" w:rsidRPr="001913E7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509F4">
        <w:rPr>
          <w:rFonts w:ascii="Times New Roman" w:eastAsia="SimSun" w:hAnsi="Times New Roman"/>
          <w:sz w:val="24"/>
          <w:szCs w:val="24"/>
          <w:lang w:eastAsia="zh-CN"/>
        </w:rPr>
        <w:t>Разъяснить, что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в соответствии со ст.32.2 КоАП РФ административный шт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>смотренных статьей 31.5 КоАП РФ.</w:t>
      </w:r>
    </w:p>
    <w:p w:rsidR="00240B1F" w:rsidRPr="001913E7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 w:rsidR="006816FA">
        <w:rPr>
          <w:rFonts w:ascii="Times New Roman" w:eastAsia="SimSun" w:hAnsi="Times New Roman"/>
          <w:sz w:val="24"/>
          <w:szCs w:val="24"/>
          <w:lang w:eastAsia="zh-CN"/>
        </w:rPr>
        <w:t>ему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240B1F" w:rsidRPr="00EA0DE7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hAnsi="Times New Roman"/>
          <w:sz w:val="24"/>
          <w:szCs w:val="24"/>
        </w:rPr>
        <w:t xml:space="preserve">Неуплата административного штрафа в </w:t>
      </w:r>
      <w:r w:rsidR="006816FA">
        <w:rPr>
          <w:rFonts w:ascii="Times New Roman" w:hAnsi="Times New Roman"/>
          <w:sz w:val="24"/>
          <w:szCs w:val="24"/>
        </w:rPr>
        <w:t xml:space="preserve">указанный </w:t>
      </w:r>
      <w:r w:rsidRPr="001913E7">
        <w:rPr>
          <w:rFonts w:ascii="Times New Roman" w:hAnsi="Times New Roman"/>
          <w:sz w:val="24"/>
          <w:szCs w:val="24"/>
        </w:rPr>
        <w:t>срок</w:t>
      </w:r>
      <w:r w:rsidR="006816FA"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>влечет на</w:t>
      </w:r>
      <w:r w:rsidRPr="001913E7">
        <w:rPr>
          <w:rFonts w:ascii="Times New Roman" w:hAnsi="Times New Roman"/>
          <w:sz w:val="24"/>
          <w:szCs w:val="24"/>
        </w:rPr>
        <w:t xml:space="preserve">ложение административного </w:t>
      </w:r>
      <w:r w:rsidRPr="00EA0DE7">
        <w:rPr>
          <w:rFonts w:ascii="Times New Roman" w:hAnsi="Times New Roman"/>
          <w:sz w:val="24"/>
          <w:szCs w:val="24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</w:t>
      </w:r>
      <w:r w:rsidRPr="00EA0DE7">
        <w:rPr>
          <w:rFonts w:ascii="Times New Roman" w:eastAsia="SimSun" w:hAnsi="Times New Roman"/>
          <w:sz w:val="24"/>
          <w:szCs w:val="24"/>
          <w:lang w:eastAsia="zh-CN"/>
        </w:rPr>
        <w:t>20.25</w:t>
      </w:r>
      <w:r w:rsidRPr="00EA0DE7">
        <w:rPr>
          <w:rFonts w:ascii="Times New Roman" w:eastAsia="SimSun" w:hAnsi="Times New Roman"/>
          <w:sz w:val="24"/>
          <w:szCs w:val="24"/>
          <w:lang w:eastAsia="zh-CN"/>
        </w:rPr>
        <w:t xml:space="preserve"> КоАП РФ).</w:t>
      </w:r>
    </w:p>
    <w:p w:rsidR="00EA0DE7" w:rsidRPr="00EA0DE7" w:rsidP="00EA0DE7">
      <w:pPr>
        <w:pStyle w:val="BodyText"/>
        <w:ind w:firstLine="720"/>
        <w:rPr>
          <w:szCs w:val="24"/>
        </w:rPr>
      </w:pPr>
      <w:r w:rsidRPr="00EA0DE7">
        <w:rPr>
          <w:rFonts w:eastAsia="SimSun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</w:t>
      </w:r>
      <w:r w:rsidRPr="00EA0DE7">
        <w:rPr>
          <w:rFonts w:eastAsia="SimSun"/>
          <w:szCs w:val="24"/>
          <w:lang w:eastAsia="zh-CN"/>
        </w:rPr>
        <w:t>.</w:t>
      </w:r>
    </w:p>
    <w:p w:rsidR="00240B1F" w:rsidRPr="00EA0DE7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  <w:lang w:val="uk-UA"/>
        </w:rPr>
      </w:pP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Мировой судья:</w:t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  <w:t>А.Ш. Юдакова</w:t>
      </w:r>
    </w:p>
    <w:p w:rsidR="00D50493"/>
    <w:sectPr w:rsidSect="00EA0DE7">
      <w:footerReference w:type="default" r:id="rId4"/>
      <w:pgSz w:w="11906" w:h="16838"/>
      <w:pgMar w:top="28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1F"/>
    <w:rsid w:val="001913E7"/>
    <w:rsid w:val="00240B1F"/>
    <w:rsid w:val="002509F4"/>
    <w:rsid w:val="00376F0B"/>
    <w:rsid w:val="003D4A82"/>
    <w:rsid w:val="00461580"/>
    <w:rsid w:val="00463139"/>
    <w:rsid w:val="00511690"/>
    <w:rsid w:val="00540CDE"/>
    <w:rsid w:val="005E52A4"/>
    <w:rsid w:val="006816FA"/>
    <w:rsid w:val="007276DA"/>
    <w:rsid w:val="00807EF7"/>
    <w:rsid w:val="009F7E48"/>
    <w:rsid w:val="00A963DF"/>
    <w:rsid w:val="00AF19F9"/>
    <w:rsid w:val="00C322D2"/>
    <w:rsid w:val="00C57230"/>
    <w:rsid w:val="00D50493"/>
    <w:rsid w:val="00D73104"/>
    <w:rsid w:val="00E370BC"/>
    <w:rsid w:val="00EA0DE7"/>
    <w:rsid w:val="00F425E3"/>
    <w:rsid w:val="00FA4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1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240B1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240B1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240B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24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0B1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240B1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240B1F"/>
    <w:rPr>
      <w:rFonts w:ascii="Times New Roman" w:hAnsi="Times New Roman"/>
      <w:sz w:val="22"/>
    </w:rPr>
  </w:style>
  <w:style w:type="paragraph" w:styleId="BodyText">
    <w:name w:val="Body Text"/>
    <w:basedOn w:val="Normal"/>
    <w:link w:val="a2"/>
    <w:uiPriority w:val="99"/>
    <w:rsid w:val="00EA0DE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A0DE7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