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48E9" w:rsidRPr="008455E0" w:rsidP="00E248E9">
      <w:pPr>
        <w:pStyle w:val="Title"/>
        <w:tabs>
          <w:tab w:val="left" w:pos="709"/>
        </w:tabs>
        <w:jc w:val="right"/>
        <w:rPr>
          <w:b w:val="0"/>
          <w:sz w:val="24"/>
          <w:szCs w:val="24"/>
        </w:rPr>
      </w:pPr>
      <w:r w:rsidRPr="008455E0">
        <w:rPr>
          <w:b w:val="0"/>
          <w:sz w:val="24"/>
          <w:szCs w:val="24"/>
        </w:rPr>
        <w:t>Дело № 5-95-38/2022</w:t>
      </w:r>
    </w:p>
    <w:p w:rsidR="00E248E9" w:rsidRPr="008455E0" w:rsidP="00E248E9">
      <w:pPr>
        <w:pStyle w:val="Title"/>
        <w:tabs>
          <w:tab w:val="left" w:pos="709"/>
        </w:tabs>
        <w:jc w:val="right"/>
        <w:rPr>
          <w:b w:val="0"/>
          <w:sz w:val="24"/>
          <w:szCs w:val="24"/>
        </w:rPr>
      </w:pPr>
      <w:r w:rsidRPr="008455E0">
        <w:rPr>
          <w:b w:val="0"/>
          <w:sz w:val="24"/>
          <w:szCs w:val="24"/>
        </w:rPr>
        <w:t>91</w:t>
      </w:r>
      <w:r w:rsidRPr="008455E0">
        <w:rPr>
          <w:b w:val="0"/>
          <w:sz w:val="24"/>
          <w:szCs w:val="24"/>
          <w:lang w:val="en-US"/>
        </w:rPr>
        <w:t>MS</w:t>
      </w:r>
      <w:r w:rsidRPr="008455E0">
        <w:rPr>
          <w:b w:val="0"/>
          <w:sz w:val="24"/>
          <w:szCs w:val="24"/>
        </w:rPr>
        <w:t>0095-01-2022-000058-560</w:t>
      </w:r>
    </w:p>
    <w:p w:rsidR="00E248E9" w:rsidRPr="008455E0" w:rsidP="00E248E9">
      <w:pPr>
        <w:pStyle w:val="Title"/>
        <w:tabs>
          <w:tab w:val="left" w:pos="709"/>
        </w:tabs>
        <w:rPr>
          <w:sz w:val="24"/>
          <w:szCs w:val="24"/>
        </w:rPr>
      </w:pPr>
    </w:p>
    <w:p w:rsidR="00E248E9" w:rsidRPr="008455E0" w:rsidP="00E248E9">
      <w:pPr>
        <w:pStyle w:val="Title"/>
        <w:tabs>
          <w:tab w:val="left" w:pos="709"/>
        </w:tabs>
        <w:rPr>
          <w:sz w:val="24"/>
          <w:szCs w:val="24"/>
        </w:rPr>
      </w:pPr>
      <w:r w:rsidRPr="008455E0">
        <w:rPr>
          <w:sz w:val="24"/>
          <w:szCs w:val="24"/>
        </w:rPr>
        <w:t>ПОСТАНОВЛЕНИЕ</w:t>
      </w:r>
    </w:p>
    <w:p w:rsidR="00E248E9" w:rsidRPr="008455E0" w:rsidP="00E248E9">
      <w:pPr>
        <w:tabs>
          <w:tab w:val="left" w:pos="709"/>
        </w:tabs>
        <w:spacing w:after="0" w:line="240" w:lineRule="auto"/>
        <w:jc w:val="center"/>
        <w:rPr>
          <w:rFonts w:ascii="Times New Roman" w:hAnsi="Times New Roman"/>
          <w:sz w:val="24"/>
          <w:szCs w:val="24"/>
        </w:rPr>
      </w:pPr>
      <w:r w:rsidRPr="008455E0">
        <w:rPr>
          <w:rFonts w:ascii="Times New Roman" w:hAnsi="Times New Roman"/>
          <w:b/>
          <w:sz w:val="24"/>
          <w:szCs w:val="24"/>
        </w:rPr>
        <w:t>по делу об административном правонарушении</w:t>
      </w:r>
    </w:p>
    <w:p w:rsidR="00E248E9" w:rsidRPr="008455E0" w:rsidP="00E248E9">
      <w:pPr>
        <w:tabs>
          <w:tab w:val="left" w:pos="709"/>
        </w:tabs>
        <w:spacing w:after="0" w:line="240" w:lineRule="auto"/>
        <w:ind w:firstLine="708"/>
        <w:rPr>
          <w:rFonts w:ascii="Times New Roman" w:hAnsi="Times New Roman"/>
          <w:sz w:val="24"/>
          <w:szCs w:val="24"/>
        </w:rPr>
      </w:pPr>
    </w:p>
    <w:p w:rsidR="00E248E9" w:rsidRPr="008455E0" w:rsidP="00E248E9">
      <w:pPr>
        <w:tabs>
          <w:tab w:val="left" w:pos="709"/>
        </w:tabs>
        <w:spacing w:after="0" w:line="240" w:lineRule="auto"/>
        <w:ind w:firstLine="708"/>
        <w:rPr>
          <w:rFonts w:ascii="Times New Roman" w:hAnsi="Times New Roman"/>
          <w:sz w:val="24"/>
          <w:szCs w:val="24"/>
        </w:rPr>
      </w:pPr>
      <w:r w:rsidRPr="008455E0">
        <w:rPr>
          <w:rFonts w:ascii="Times New Roman" w:hAnsi="Times New Roman"/>
          <w:sz w:val="24"/>
          <w:szCs w:val="24"/>
        </w:rPr>
        <w:t>17 марта 2022 года                                                                                               г. Ялта</w:t>
      </w:r>
      <w:r w:rsidRPr="008455E0">
        <w:rPr>
          <w:rFonts w:ascii="Times New Roman" w:hAnsi="Times New Roman"/>
          <w:sz w:val="24"/>
          <w:szCs w:val="24"/>
        </w:rPr>
        <w:tab/>
      </w:r>
      <w:r w:rsidRPr="008455E0">
        <w:rPr>
          <w:rFonts w:ascii="Times New Roman" w:hAnsi="Times New Roman"/>
          <w:sz w:val="24"/>
          <w:szCs w:val="24"/>
        </w:rPr>
        <w:tab/>
      </w:r>
      <w:r w:rsidRPr="008455E0">
        <w:rPr>
          <w:rFonts w:ascii="Times New Roman" w:hAnsi="Times New Roman"/>
          <w:sz w:val="24"/>
          <w:szCs w:val="24"/>
        </w:rPr>
        <w:tab/>
      </w:r>
      <w:r w:rsidRPr="008455E0">
        <w:rPr>
          <w:rFonts w:ascii="Times New Roman" w:hAnsi="Times New Roman"/>
          <w:sz w:val="24"/>
          <w:szCs w:val="24"/>
        </w:rPr>
        <w:tab/>
      </w:r>
      <w:r w:rsidRPr="008455E0">
        <w:rPr>
          <w:rFonts w:ascii="Times New Roman" w:hAnsi="Times New Roman"/>
          <w:sz w:val="24"/>
          <w:szCs w:val="24"/>
        </w:rPr>
        <w:tab/>
        <w:t xml:space="preserve">   </w:t>
      </w:r>
      <w:r w:rsidRPr="008455E0">
        <w:rPr>
          <w:rFonts w:ascii="Times New Roman" w:hAnsi="Times New Roman"/>
          <w:sz w:val="24"/>
          <w:szCs w:val="24"/>
        </w:rPr>
        <w:tab/>
      </w:r>
      <w:r w:rsidRPr="008455E0">
        <w:rPr>
          <w:rFonts w:ascii="Times New Roman" w:hAnsi="Times New Roman"/>
          <w:sz w:val="24"/>
          <w:szCs w:val="24"/>
        </w:rPr>
        <w:tab/>
        <w:t xml:space="preserve">        </w:t>
      </w:r>
    </w:p>
    <w:p w:rsidR="00E248E9" w:rsidRPr="008455E0" w:rsidP="00E248E9">
      <w:pPr>
        <w:tabs>
          <w:tab w:val="left" w:pos="709"/>
        </w:tabs>
        <w:spacing w:after="0" w:line="240" w:lineRule="auto"/>
        <w:ind w:left="-142" w:firstLine="850"/>
        <w:jc w:val="both"/>
        <w:rPr>
          <w:rFonts w:ascii="Times New Roman" w:hAnsi="Times New Roman"/>
          <w:sz w:val="24"/>
          <w:szCs w:val="24"/>
        </w:rPr>
      </w:pPr>
    </w:p>
    <w:p w:rsidR="00E248E9" w:rsidRPr="008455E0" w:rsidP="00E248E9">
      <w:pPr>
        <w:tabs>
          <w:tab w:val="left" w:pos="709"/>
        </w:tabs>
        <w:spacing w:after="0" w:line="240" w:lineRule="auto"/>
        <w:ind w:left="-142" w:firstLine="850"/>
        <w:jc w:val="both"/>
        <w:rPr>
          <w:rFonts w:ascii="Times New Roman" w:hAnsi="Times New Roman"/>
          <w:sz w:val="24"/>
          <w:szCs w:val="24"/>
        </w:rPr>
      </w:pPr>
      <w:r w:rsidRPr="008455E0">
        <w:rPr>
          <w:rFonts w:ascii="Times New Roman" w:hAnsi="Times New Roman"/>
          <w:sz w:val="24"/>
          <w:szCs w:val="24"/>
        </w:rPr>
        <w:t xml:space="preserve">Мировой судья  судебного участка № 95 Ялтинского судебного района (городской округ Ялта) (Республика Крым, г. Ялта, ул. Васильева, 19)   Юдакова Анна Шотовна, рассмотрев в открытом судебном заседании дело об административном правонарушении в отношении </w:t>
      </w:r>
    </w:p>
    <w:p w:rsidR="00E248E9" w:rsidRPr="008455E0" w:rsidP="00E248E9">
      <w:pPr>
        <w:tabs>
          <w:tab w:val="left" w:pos="709"/>
        </w:tabs>
        <w:spacing w:after="0" w:line="240" w:lineRule="auto"/>
        <w:ind w:left="-142" w:firstLine="709"/>
        <w:jc w:val="both"/>
        <w:rPr>
          <w:rStyle w:val="a"/>
          <w:rFonts w:ascii="Times New Roman" w:hAnsi="Times New Roman"/>
          <w:b w:val="0"/>
          <w:sz w:val="24"/>
          <w:szCs w:val="24"/>
        </w:rPr>
      </w:pPr>
      <w:r>
        <w:rPr>
          <w:rStyle w:val="a"/>
          <w:rFonts w:ascii="Times New Roman" w:hAnsi="Times New Roman"/>
          <w:sz w:val="24"/>
          <w:szCs w:val="24"/>
        </w:rPr>
        <w:t>***</w:t>
      </w:r>
      <w:r w:rsidRPr="008455E0" w:rsidR="00077B60">
        <w:rPr>
          <w:rStyle w:val="a"/>
          <w:rFonts w:ascii="Times New Roman" w:hAnsi="Times New Roman"/>
          <w:b w:val="0"/>
          <w:sz w:val="24"/>
          <w:szCs w:val="24"/>
        </w:rPr>
        <w:t>,</w:t>
      </w:r>
    </w:p>
    <w:p w:rsidR="00E248E9" w:rsidRPr="008455E0" w:rsidP="00E248E9">
      <w:pPr>
        <w:tabs>
          <w:tab w:val="left" w:pos="709"/>
        </w:tabs>
        <w:spacing w:after="0" w:line="240" w:lineRule="auto"/>
        <w:ind w:left="-142" w:firstLine="709"/>
        <w:jc w:val="both"/>
        <w:rPr>
          <w:rStyle w:val="a"/>
          <w:rFonts w:ascii="Times New Roman" w:hAnsi="Times New Roman"/>
          <w:b w:val="0"/>
          <w:sz w:val="24"/>
          <w:szCs w:val="24"/>
        </w:rPr>
      </w:pPr>
      <w:r w:rsidRPr="008455E0">
        <w:rPr>
          <w:rStyle w:val="a"/>
          <w:rFonts w:ascii="Times New Roman" w:hAnsi="Times New Roman"/>
          <w:b w:val="0"/>
          <w:sz w:val="24"/>
          <w:szCs w:val="24"/>
        </w:rPr>
        <w:t xml:space="preserve">за совершение административного правонарушения, предусмотренного ч. 1 ст. 15.33.2 Кодекса Российской Федерации об административных правонарушениях (далее </w:t>
      </w:r>
      <w:r w:rsidRPr="008455E0">
        <w:rPr>
          <w:rStyle w:val="a"/>
          <w:rFonts w:ascii="Times New Roman" w:hAnsi="Times New Roman"/>
          <w:b w:val="0"/>
          <w:sz w:val="24"/>
          <w:szCs w:val="24"/>
        </w:rPr>
        <w:t xml:space="preserve">по тексту – КоАП РФ), </w:t>
      </w:r>
    </w:p>
    <w:p w:rsidR="00E248E9" w:rsidRPr="008455E0" w:rsidP="00E248E9">
      <w:pPr>
        <w:tabs>
          <w:tab w:val="left" w:pos="709"/>
        </w:tabs>
        <w:spacing w:after="0" w:line="240" w:lineRule="auto"/>
        <w:ind w:firstLine="709"/>
        <w:jc w:val="center"/>
        <w:rPr>
          <w:rFonts w:ascii="Times New Roman" w:hAnsi="Times New Roman"/>
          <w:b/>
          <w:sz w:val="24"/>
          <w:szCs w:val="24"/>
        </w:rPr>
      </w:pPr>
      <w:r w:rsidRPr="008455E0">
        <w:rPr>
          <w:rFonts w:ascii="Times New Roman" w:hAnsi="Times New Roman"/>
          <w:b/>
          <w:sz w:val="24"/>
          <w:szCs w:val="24"/>
        </w:rPr>
        <w:t>УСТАНОВИЛ:</w:t>
      </w:r>
    </w:p>
    <w:p w:rsidR="00E248E9" w:rsidRPr="008455E0" w:rsidP="00E248E9">
      <w:pPr>
        <w:autoSpaceDE w:val="0"/>
        <w:autoSpaceDN w:val="0"/>
        <w:adjustRightInd w:val="0"/>
        <w:spacing w:after="0" w:line="240" w:lineRule="auto"/>
        <w:ind w:firstLine="709"/>
        <w:jc w:val="both"/>
        <w:rPr>
          <w:rFonts w:ascii="Times New Roman" w:hAnsi="Times New Roman"/>
          <w:b/>
          <w:bCs/>
          <w:color w:val="000000"/>
          <w:sz w:val="24"/>
          <w:szCs w:val="24"/>
          <w:shd w:val="clear" w:color="auto" w:fill="FFFFFF"/>
          <w:lang w:bidi="ru-RU"/>
        </w:rPr>
      </w:pPr>
      <w:r>
        <w:rPr>
          <w:rFonts w:ascii="Times New Roman" w:hAnsi="Times New Roman"/>
          <w:bCs/>
          <w:iCs/>
          <w:sz w:val="24"/>
          <w:szCs w:val="24"/>
        </w:rPr>
        <w:t>***</w:t>
      </w:r>
      <w:r w:rsidRPr="008455E0" w:rsidR="00077B60">
        <w:rPr>
          <w:rFonts w:ascii="Times New Roman" w:hAnsi="Times New Roman"/>
          <w:sz w:val="24"/>
          <w:szCs w:val="24"/>
        </w:rPr>
        <w:t xml:space="preserve">, являясь должностным лицом </w:t>
      </w:r>
      <w:r w:rsidRPr="008455E0" w:rsidR="00077B60">
        <w:rPr>
          <w:rFonts w:ascii="Times New Roman" w:hAnsi="Times New Roman"/>
          <w:sz w:val="24"/>
          <w:szCs w:val="24"/>
        </w:rPr>
        <w:t>–</w:t>
      </w:r>
      <w:r w:rsidRPr="008455E0" w:rsidR="00077B60">
        <w:rPr>
          <w:rStyle w:val="a"/>
          <w:rFonts w:ascii="Times New Roman" w:hAnsi="Times New Roman"/>
          <w:sz w:val="24"/>
          <w:szCs w:val="24"/>
        </w:rPr>
        <w:t>д</w:t>
      </w:r>
      <w:r w:rsidRPr="008455E0" w:rsidR="00077B60">
        <w:rPr>
          <w:rStyle w:val="a"/>
          <w:rFonts w:ascii="Times New Roman" w:hAnsi="Times New Roman"/>
          <w:sz w:val="24"/>
          <w:szCs w:val="24"/>
        </w:rPr>
        <w:t xml:space="preserve">иректором </w:t>
      </w:r>
      <w:r>
        <w:rPr>
          <w:rStyle w:val="a"/>
          <w:rFonts w:ascii="Times New Roman" w:hAnsi="Times New Roman"/>
          <w:sz w:val="24"/>
          <w:szCs w:val="24"/>
        </w:rPr>
        <w:t>***,</w:t>
      </w:r>
      <w:r w:rsidRPr="008455E0" w:rsidR="00077B60">
        <w:rPr>
          <w:rFonts w:ascii="Times New Roman" w:hAnsi="Times New Roman"/>
          <w:color w:val="000000"/>
          <w:sz w:val="24"/>
          <w:szCs w:val="24"/>
        </w:rPr>
        <w:t xml:space="preserve"> </w:t>
      </w:r>
      <w:r w:rsidRPr="008455E0" w:rsidR="00077B60">
        <w:rPr>
          <w:rFonts w:ascii="Times New Roman" w:hAnsi="Times New Roman"/>
          <w:sz w:val="24"/>
          <w:szCs w:val="24"/>
        </w:rPr>
        <w:t xml:space="preserve">расположенного по адресу: </w:t>
      </w:r>
      <w:r>
        <w:rPr>
          <w:rFonts w:ascii="Times New Roman" w:hAnsi="Times New Roman"/>
          <w:color w:val="000000"/>
          <w:sz w:val="24"/>
          <w:szCs w:val="24"/>
        </w:rPr>
        <w:t>***</w:t>
      </w:r>
      <w:r w:rsidRPr="008455E0" w:rsidR="00077B60">
        <w:rPr>
          <w:rFonts w:ascii="Times New Roman" w:hAnsi="Times New Roman"/>
          <w:color w:val="000000"/>
          <w:sz w:val="24"/>
          <w:szCs w:val="24"/>
        </w:rPr>
        <w:t xml:space="preserve">, </w:t>
      </w:r>
      <w:r w:rsidRPr="008455E0" w:rsidR="00077B60">
        <w:rPr>
          <w:rFonts w:ascii="Times New Roman" w:hAnsi="Times New Roman"/>
          <w:sz w:val="24"/>
          <w:szCs w:val="24"/>
        </w:rPr>
        <w:t xml:space="preserve">предоставила в Государственное учреждение Отделение Пенсионного фонда РФ по Республики Крым сведения по форме СЗВ-М (тип «Исходная») за ноябрь 2021 г. посредством телекоммуникационной связи (БПИ) на 1 застрахованного лица - 29 декабря 2021 года, при сроке </w:t>
      </w:r>
      <w:r w:rsidRPr="008455E0" w:rsidR="00077B60">
        <w:rPr>
          <w:rFonts w:ascii="Times New Roman" w:hAnsi="Times New Roman"/>
          <w:sz w:val="24"/>
          <w:szCs w:val="24"/>
        </w:rPr>
        <w:t>ее предоставления до 15 декабря 2021 года, чем нарушила п.2.2 ст. 11 Федерального закона № 27-ФЗ от 01.04.1996 года «Об индивидуальном (персонифицированном) учете в системе обязательного пенсионного страхования» (далее ФЗ), то есть совершила административн</w:t>
      </w:r>
      <w:r w:rsidRPr="008455E0" w:rsidR="00077B60">
        <w:rPr>
          <w:rFonts w:ascii="Times New Roman" w:hAnsi="Times New Roman"/>
          <w:sz w:val="24"/>
          <w:szCs w:val="24"/>
        </w:rPr>
        <w:t xml:space="preserve">ое правонарушение, предусмотренное ч.1 ст.15.33.2 КоАП РФ. </w:t>
      </w:r>
    </w:p>
    <w:p w:rsidR="00E248E9" w:rsidRPr="008455E0" w:rsidP="00E248E9">
      <w:pPr>
        <w:spacing w:after="0" w:line="240" w:lineRule="auto"/>
        <w:ind w:firstLine="708"/>
        <w:jc w:val="both"/>
        <w:rPr>
          <w:rFonts w:ascii="Times New Roman" w:hAnsi="Times New Roman"/>
          <w:sz w:val="24"/>
          <w:szCs w:val="24"/>
        </w:rPr>
      </w:pPr>
      <w:r w:rsidRPr="008455E0">
        <w:rPr>
          <w:rFonts w:ascii="Times New Roman" w:hAnsi="Times New Roman"/>
          <w:sz w:val="24"/>
          <w:szCs w:val="24"/>
        </w:rPr>
        <w:t xml:space="preserve">В судебное заседание </w:t>
      </w:r>
      <w:r w:rsidR="005A51F7">
        <w:rPr>
          <w:rFonts w:ascii="Times New Roman" w:hAnsi="Times New Roman"/>
          <w:bCs/>
          <w:iCs/>
          <w:sz w:val="24"/>
          <w:szCs w:val="24"/>
        </w:rPr>
        <w:t>***</w:t>
      </w:r>
      <w:r w:rsidRPr="008455E0">
        <w:rPr>
          <w:rFonts w:ascii="Times New Roman" w:hAnsi="Times New Roman"/>
          <w:sz w:val="24"/>
          <w:szCs w:val="24"/>
        </w:rPr>
        <w:t xml:space="preserve"> не явилась, о месте и времени рассмотрения дела извещался по зарегистрированному месту жительства. Почтовое уведомление с судебной повесткой вернулись с отметкой </w:t>
      </w:r>
      <w:r w:rsidRPr="008455E0">
        <w:rPr>
          <w:rFonts w:ascii="Times New Roman" w:hAnsi="Times New Roman"/>
          <w:sz w:val="24"/>
          <w:szCs w:val="24"/>
        </w:rPr>
        <w:t xml:space="preserve">«за истечением срока хранения», что считается как надлежащее уведомление лица органом связи. </w:t>
      </w:r>
    </w:p>
    <w:p w:rsidR="00E248E9" w:rsidRPr="008455E0" w:rsidP="00E248E9">
      <w:pPr>
        <w:tabs>
          <w:tab w:val="left" w:pos="709"/>
        </w:tabs>
        <w:spacing w:after="0" w:line="240" w:lineRule="auto"/>
        <w:ind w:firstLine="709"/>
        <w:jc w:val="both"/>
        <w:rPr>
          <w:rFonts w:ascii="Times New Roman" w:eastAsia="Calibri" w:hAnsi="Times New Roman"/>
          <w:sz w:val="24"/>
          <w:szCs w:val="24"/>
        </w:rPr>
      </w:pPr>
      <w:r w:rsidRPr="008455E0">
        <w:rPr>
          <w:rFonts w:ascii="Times New Roman" w:eastAsia="Calibri" w:hAnsi="Times New Roman"/>
          <w:sz w:val="24"/>
          <w:szCs w:val="24"/>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w:t>
      </w:r>
      <w:r w:rsidRPr="008455E0">
        <w:rPr>
          <w:rFonts w:ascii="Times New Roman" w:eastAsia="Calibri" w:hAnsi="Times New Roman"/>
          <w:sz w:val="24"/>
          <w:szCs w:val="24"/>
        </w:rPr>
        <w:t>ии, в соответствии с ч. 2 ст. 25.1 КоАП РФ.</w:t>
      </w:r>
    </w:p>
    <w:p w:rsidR="00E248E9" w:rsidRPr="008455E0" w:rsidP="00E248E9">
      <w:pPr>
        <w:tabs>
          <w:tab w:val="left" w:pos="709"/>
        </w:tabs>
        <w:spacing w:after="0" w:line="240" w:lineRule="auto"/>
        <w:ind w:firstLine="709"/>
        <w:jc w:val="both"/>
        <w:rPr>
          <w:rFonts w:ascii="Times New Roman" w:eastAsia="Calibri" w:hAnsi="Times New Roman"/>
          <w:sz w:val="24"/>
          <w:szCs w:val="24"/>
        </w:rPr>
      </w:pPr>
      <w:r w:rsidRPr="008455E0">
        <w:rPr>
          <w:rFonts w:ascii="Times New Roman" w:eastAsia="Calibri" w:hAnsi="Times New Roman"/>
          <w:sz w:val="24"/>
          <w:szCs w:val="24"/>
        </w:rPr>
        <w:t xml:space="preserve">Исследовав материалы дела об административном правонарушении в их совокупности, прихожу к выводу о следующем. </w:t>
      </w:r>
    </w:p>
    <w:p w:rsidR="00E248E9" w:rsidRPr="008455E0" w:rsidP="00E248E9">
      <w:pPr>
        <w:tabs>
          <w:tab w:val="left" w:pos="709"/>
        </w:tabs>
        <w:spacing w:after="0" w:line="240" w:lineRule="auto"/>
        <w:ind w:firstLine="709"/>
        <w:jc w:val="both"/>
        <w:rPr>
          <w:rFonts w:ascii="Times New Roman" w:hAnsi="Times New Roman"/>
          <w:sz w:val="24"/>
          <w:szCs w:val="24"/>
        </w:rPr>
      </w:pPr>
      <w:r w:rsidRPr="008455E0">
        <w:rPr>
          <w:rFonts w:ascii="Times New Roman" w:hAnsi="Times New Roman"/>
          <w:sz w:val="24"/>
          <w:szCs w:val="24"/>
        </w:rPr>
        <w:t xml:space="preserve">В соответствии с ч. 1 ст. 15.33.2 КоАП РФ административным правонарушением признается </w:t>
      </w:r>
      <w:r w:rsidRPr="008455E0">
        <w:rPr>
          <w:rFonts w:ascii="Times New Roman" w:hAnsi="Times New Roman"/>
          <w:color w:val="000000"/>
          <w:sz w:val="24"/>
          <w:szCs w:val="24"/>
          <w:shd w:val="clear" w:color="auto" w:fill="FFFFFF"/>
        </w:rPr>
        <w:t>непредставление</w:t>
      </w:r>
      <w:r w:rsidRPr="008455E0">
        <w:rPr>
          <w:rFonts w:ascii="Times New Roman" w:hAnsi="Times New Roman"/>
          <w:color w:val="000000"/>
          <w:sz w:val="24"/>
          <w:szCs w:val="24"/>
          <w:shd w:val="clear" w:color="auto" w:fill="FFFFFF"/>
        </w:rPr>
        <w:t xml:space="preserve"> в установленный </w:t>
      </w:r>
      <w:hyperlink r:id="rId4" w:anchor="dst100079" w:history="1">
        <w:r w:rsidRPr="008455E0">
          <w:rPr>
            <w:rStyle w:val="Hyperlink"/>
            <w:rFonts w:ascii="Times New Roman" w:hAnsi="Times New Roman"/>
            <w:sz w:val="24"/>
            <w:szCs w:val="24"/>
            <w:shd w:val="clear" w:color="auto" w:fill="FFFFFF"/>
          </w:rPr>
          <w:t>законодательством</w:t>
        </w:r>
      </w:hyperlink>
      <w:r w:rsidRPr="008455E0">
        <w:rPr>
          <w:rFonts w:ascii="Times New Roman" w:hAnsi="Times New Roman"/>
          <w:sz w:val="24"/>
          <w:szCs w:val="24"/>
          <w:shd w:val="clear" w:color="auto" w:fill="FFFFFF"/>
        </w:rPr>
        <w:t xml:space="preserve"> </w:t>
      </w:r>
      <w:r w:rsidRPr="008455E0">
        <w:rPr>
          <w:rFonts w:ascii="Times New Roman" w:hAnsi="Times New Roman"/>
          <w:color w:val="000000"/>
          <w:sz w:val="24"/>
          <w:szCs w:val="24"/>
          <w:shd w:val="clear" w:color="auto" w:fill="FFFFFF"/>
        </w:rPr>
        <w:t>Российской Федерации об индивидуальном (персонифицированном) учете в системе обязательного пен</w:t>
      </w:r>
      <w:r w:rsidRPr="008455E0">
        <w:rPr>
          <w:rFonts w:ascii="Times New Roman" w:hAnsi="Times New Roman"/>
          <w:color w:val="000000"/>
          <w:sz w:val="24"/>
          <w:szCs w:val="24"/>
          <w:shd w:val="clear" w:color="auto" w:fill="FFFFFF"/>
        </w:rPr>
        <w:t>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w:t>
      </w:r>
      <w:r w:rsidRPr="008455E0">
        <w:rPr>
          <w:rFonts w:ascii="Times New Roman" w:hAnsi="Times New Roman"/>
          <w:color w:val="000000"/>
          <w:sz w:val="24"/>
          <w:szCs w:val="24"/>
          <w:shd w:val="clear" w:color="auto" w:fill="FFFFFF"/>
        </w:rPr>
        <w:t>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5" w:anchor="dst9110" w:history="1">
        <w:r w:rsidRPr="008455E0">
          <w:rPr>
            <w:rStyle w:val="Hyperlink"/>
            <w:rFonts w:ascii="Times New Roman" w:hAnsi="Times New Roman"/>
            <w:sz w:val="24"/>
            <w:szCs w:val="24"/>
            <w:shd w:val="clear" w:color="auto" w:fill="FFFFFF"/>
          </w:rPr>
          <w:t>частью 2</w:t>
        </w:r>
      </w:hyperlink>
      <w:r w:rsidRPr="008455E0">
        <w:rPr>
          <w:rFonts w:ascii="Times New Roman" w:hAnsi="Times New Roman"/>
          <w:sz w:val="24"/>
          <w:szCs w:val="24"/>
          <w:shd w:val="clear" w:color="auto" w:fill="FFFFFF"/>
        </w:rPr>
        <w:t> </w:t>
      </w:r>
      <w:r w:rsidRPr="008455E0">
        <w:rPr>
          <w:rFonts w:ascii="Times New Roman" w:hAnsi="Times New Roman"/>
          <w:color w:val="000000"/>
          <w:sz w:val="24"/>
          <w:szCs w:val="24"/>
          <w:shd w:val="clear" w:color="auto" w:fill="FFFFFF"/>
        </w:rPr>
        <w:t>КоАП РФ</w:t>
      </w:r>
      <w:r w:rsidRPr="008455E0">
        <w:rPr>
          <w:rFonts w:ascii="Times New Roman" w:hAnsi="Times New Roman"/>
          <w:sz w:val="24"/>
          <w:szCs w:val="24"/>
        </w:rPr>
        <w:t>.</w:t>
      </w:r>
    </w:p>
    <w:p w:rsidR="00E248E9" w:rsidRPr="008455E0" w:rsidP="00E248E9">
      <w:pPr>
        <w:tabs>
          <w:tab w:val="left" w:pos="709"/>
        </w:tabs>
        <w:spacing w:after="0" w:line="240" w:lineRule="auto"/>
        <w:ind w:firstLine="709"/>
        <w:jc w:val="both"/>
        <w:rPr>
          <w:rFonts w:ascii="Times New Roman" w:hAnsi="Times New Roman"/>
          <w:sz w:val="24"/>
          <w:szCs w:val="24"/>
        </w:rPr>
      </w:pPr>
      <w:r w:rsidRPr="008455E0">
        <w:rPr>
          <w:rFonts w:ascii="Times New Roman" w:hAnsi="Times New Roman"/>
          <w:sz w:val="24"/>
          <w:szCs w:val="24"/>
        </w:rPr>
        <w:t xml:space="preserve">Согласно ст. 5 Федерального закона РФ от 01.04.1996 года N 27-ФЗ «Об индивидуальном (персонифицированном) учете в системе обязательного пенсионного страхования» (далее - Федеральный закон РФ от 01.04.1996 года N 27-ФЗ) органом, </w:t>
      </w:r>
      <w:r w:rsidRPr="008455E0">
        <w:rPr>
          <w:rFonts w:ascii="Times New Roman" w:hAnsi="Times New Roman"/>
          <w:sz w:val="24"/>
          <w:szCs w:val="24"/>
        </w:rPr>
        <w:t>осуществляющим индивидуальный (персонифицированный) учет в системе обязательного пенсионного страхования, является Пенсионный фонд Российской Федерации.</w:t>
      </w:r>
    </w:p>
    <w:p w:rsidR="00E248E9" w:rsidRPr="008455E0" w:rsidP="00E248E9">
      <w:pPr>
        <w:tabs>
          <w:tab w:val="left" w:pos="709"/>
        </w:tabs>
        <w:spacing w:after="0" w:line="240" w:lineRule="auto"/>
        <w:ind w:firstLine="709"/>
        <w:jc w:val="both"/>
        <w:rPr>
          <w:rFonts w:ascii="Times New Roman" w:hAnsi="Times New Roman"/>
          <w:sz w:val="24"/>
          <w:szCs w:val="24"/>
        </w:rPr>
      </w:pPr>
      <w:r w:rsidRPr="008455E0">
        <w:rPr>
          <w:rFonts w:ascii="Times New Roman" w:hAnsi="Times New Roman"/>
          <w:sz w:val="24"/>
          <w:szCs w:val="24"/>
        </w:rPr>
        <w:t>В соответствии со ст.15 Федерального закона РФ от 01.04.1996 года N 27-ФЗ страхователь обязан в установ</w:t>
      </w:r>
      <w:r w:rsidRPr="008455E0">
        <w:rPr>
          <w:rFonts w:ascii="Times New Roman" w:hAnsi="Times New Roman"/>
          <w:sz w:val="24"/>
          <w:szCs w:val="24"/>
        </w:rPr>
        <w:t>ленный срок представлять органам Пенсионного фонда РФ сведения о застрахованных лицах.</w:t>
      </w:r>
    </w:p>
    <w:p w:rsidR="00E248E9" w:rsidRPr="008455E0" w:rsidP="00E248E9">
      <w:pPr>
        <w:tabs>
          <w:tab w:val="left" w:pos="709"/>
        </w:tabs>
        <w:spacing w:after="0" w:line="240" w:lineRule="auto"/>
        <w:ind w:firstLine="709"/>
        <w:jc w:val="both"/>
        <w:rPr>
          <w:rFonts w:ascii="Times New Roman" w:hAnsi="Times New Roman"/>
          <w:sz w:val="24"/>
          <w:szCs w:val="24"/>
        </w:rPr>
      </w:pPr>
      <w:r w:rsidRPr="008455E0">
        <w:rPr>
          <w:rFonts w:ascii="Times New Roman" w:hAnsi="Times New Roman"/>
          <w:sz w:val="24"/>
          <w:szCs w:val="24"/>
        </w:rPr>
        <w:t xml:space="preserve">Согласно п.2.2 ст.11 Федерального закона РФ от 01.04.1996 года N 27-ФЗ страхователь ежемесячно не позднее 15-го числа месяца, следующего за отчетным периодом - месяцем, </w:t>
      </w:r>
      <w:r w:rsidRPr="008455E0">
        <w:rPr>
          <w:rFonts w:ascii="Times New Roman" w:hAnsi="Times New Roman"/>
          <w:sz w:val="24"/>
          <w:szCs w:val="24"/>
        </w:rPr>
        <w:t>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w:t>
      </w:r>
      <w:r w:rsidRPr="008455E0">
        <w:rPr>
          <w:rFonts w:ascii="Times New Roman" w:hAnsi="Times New Roman"/>
          <w:sz w:val="24"/>
          <w:szCs w:val="24"/>
        </w:rPr>
        <w:t>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w:t>
      </w:r>
      <w:r w:rsidRPr="008455E0">
        <w:rPr>
          <w:rFonts w:ascii="Times New Roman" w:hAnsi="Times New Roman"/>
          <w:sz w:val="24"/>
          <w:szCs w:val="24"/>
        </w:rPr>
        <w:t>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 идентификационный номер налогоплательщика (при наличии у страхователя данных об идентификац</w:t>
      </w:r>
      <w:r w:rsidRPr="008455E0">
        <w:rPr>
          <w:rFonts w:ascii="Times New Roman" w:hAnsi="Times New Roman"/>
          <w:sz w:val="24"/>
          <w:szCs w:val="24"/>
        </w:rPr>
        <w:t>ионном номере налогоплательщика застрахованного лица).</w:t>
      </w:r>
    </w:p>
    <w:p w:rsidR="00E248E9" w:rsidRPr="008455E0" w:rsidP="00E248E9">
      <w:pPr>
        <w:tabs>
          <w:tab w:val="left" w:pos="709"/>
        </w:tabs>
        <w:spacing w:after="0" w:line="240" w:lineRule="auto"/>
        <w:ind w:firstLine="709"/>
        <w:jc w:val="both"/>
        <w:rPr>
          <w:rFonts w:ascii="Times New Roman" w:hAnsi="Times New Roman"/>
          <w:color w:val="000000"/>
          <w:sz w:val="24"/>
          <w:szCs w:val="24"/>
          <w:shd w:val="clear" w:color="auto" w:fill="FFFFFF"/>
        </w:rPr>
      </w:pPr>
      <w:r w:rsidRPr="008455E0">
        <w:rPr>
          <w:rFonts w:ascii="Times New Roman" w:hAnsi="Times New Roman"/>
          <w:sz w:val="24"/>
          <w:szCs w:val="24"/>
        </w:rPr>
        <w:t xml:space="preserve">Факт совершения </w:t>
      </w:r>
      <w:r w:rsidR="005A51F7">
        <w:rPr>
          <w:rFonts w:ascii="Times New Roman" w:hAnsi="Times New Roman"/>
          <w:bCs/>
          <w:iCs/>
          <w:sz w:val="24"/>
          <w:szCs w:val="24"/>
        </w:rPr>
        <w:t>***</w:t>
      </w:r>
      <w:r w:rsidRPr="008455E0">
        <w:rPr>
          <w:rFonts w:ascii="Times New Roman" w:hAnsi="Times New Roman"/>
          <w:sz w:val="24"/>
          <w:szCs w:val="24"/>
        </w:rPr>
        <w:t xml:space="preserve"> указанного административного правонарушения подтверждается: </w:t>
      </w:r>
      <w:r w:rsidRPr="008455E0">
        <w:rPr>
          <w:rFonts w:ascii="Times New Roman" w:hAnsi="Times New Roman"/>
          <w:color w:val="000000"/>
          <w:sz w:val="24"/>
          <w:szCs w:val="24"/>
          <w:shd w:val="clear" w:color="auto" w:fill="FFFFFF"/>
        </w:rPr>
        <w:t xml:space="preserve">протоколом об административном правонарушении № 117 от 10 февраля 2022 года, </w:t>
      </w:r>
      <w:r w:rsidRPr="008455E0">
        <w:rPr>
          <w:rFonts w:ascii="Times New Roman" w:hAnsi="Times New Roman"/>
          <w:sz w:val="24"/>
          <w:szCs w:val="24"/>
        </w:rPr>
        <w:t>который составлен компетентным лицо</w:t>
      </w:r>
      <w:r w:rsidRPr="008455E0">
        <w:rPr>
          <w:rFonts w:ascii="Times New Roman" w:hAnsi="Times New Roman"/>
          <w:sz w:val="24"/>
          <w:szCs w:val="24"/>
        </w:rPr>
        <w:t>м в соответствие с требованиями ст.28.2 КоАП РФ</w:t>
      </w:r>
      <w:r w:rsidRPr="008455E0">
        <w:rPr>
          <w:rFonts w:ascii="Times New Roman" w:hAnsi="Times New Roman"/>
          <w:color w:val="000000"/>
          <w:sz w:val="24"/>
          <w:szCs w:val="24"/>
          <w:shd w:val="clear" w:color="auto" w:fill="FFFFFF"/>
        </w:rPr>
        <w:t xml:space="preserve">; </w:t>
      </w:r>
      <w:r w:rsidRPr="008455E0">
        <w:rPr>
          <w:rFonts w:ascii="Times New Roman" w:hAnsi="Times New Roman"/>
          <w:sz w:val="24"/>
          <w:szCs w:val="24"/>
          <w:shd w:val="clear" w:color="auto" w:fill="FFFFFF"/>
        </w:rPr>
        <w:t xml:space="preserve">уведомлением о регистрации </w:t>
      </w:r>
      <w:r w:rsidR="005A51F7">
        <w:rPr>
          <w:rStyle w:val="a"/>
          <w:rFonts w:ascii="Times New Roman" w:hAnsi="Times New Roman"/>
          <w:sz w:val="24"/>
          <w:szCs w:val="24"/>
        </w:rPr>
        <w:t>***</w:t>
      </w:r>
      <w:r w:rsidRPr="008455E0">
        <w:rPr>
          <w:rStyle w:val="a"/>
          <w:rFonts w:ascii="Times New Roman" w:hAnsi="Times New Roman"/>
          <w:sz w:val="24"/>
          <w:szCs w:val="24"/>
        </w:rPr>
        <w:t xml:space="preserve"> </w:t>
      </w:r>
      <w:r w:rsidRPr="008455E0">
        <w:rPr>
          <w:rFonts w:ascii="Times New Roman" w:hAnsi="Times New Roman"/>
          <w:sz w:val="24"/>
          <w:szCs w:val="24"/>
          <w:shd w:val="clear" w:color="auto" w:fill="FFFFFF"/>
        </w:rPr>
        <w:t>в территориальном органе Пенсионного фонда Российской Федерации; копией выписки из ЕГРЮЛ; формой СЗВ-М за ноябрь 2021 года; скриншотом из базы  ГУ – УПФ РФ в г. Ялте</w:t>
      </w:r>
      <w:r w:rsidRPr="008455E0">
        <w:rPr>
          <w:rFonts w:ascii="Times New Roman" w:hAnsi="Times New Roman"/>
          <w:sz w:val="24"/>
          <w:szCs w:val="24"/>
          <w:shd w:val="clear" w:color="auto" w:fill="FFFFFF"/>
        </w:rPr>
        <w:t xml:space="preserve"> Республики Крым, в которой содержится информация о представлении </w:t>
      </w:r>
      <w:r w:rsidR="005A51F7">
        <w:rPr>
          <w:rStyle w:val="a"/>
          <w:rFonts w:ascii="Times New Roman" w:hAnsi="Times New Roman"/>
          <w:sz w:val="24"/>
          <w:szCs w:val="24"/>
        </w:rPr>
        <w:t>***</w:t>
      </w:r>
      <w:r w:rsidRPr="008455E0">
        <w:rPr>
          <w:rStyle w:val="a"/>
          <w:rFonts w:ascii="Times New Roman" w:hAnsi="Times New Roman"/>
          <w:sz w:val="24"/>
          <w:szCs w:val="24"/>
        </w:rPr>
        <w:t xml:space="preserve"> </w:t>
      </w:r>
      <w:r w:rsidRPr="008455E0">
        <w:rPr>
          <w:rFonts w:ascii="Times New Roman" w:hAnsi="Times New Roman"/>
          <w:sz w:val="24"/>
          <w:szCs w:val="24"/>
          <w:shd w:val="clear" w:color="auto" w:fill="FFFFFF"/>
        </w:rPr>
        <w:t xml:space="preserve">формы СЗВ-М «Исходная» 29 декабря 2021 года, при крайнем сроке ее предоставления – до </w:t>
      </w:r>
      <w:r w:rsidRPr="008455E0">
        <w:rPr>
          <w:rFonts w:ascii="Times New Roman" w:hAnsi="Times New Roman"/>
          <w:sz w:val="24"/>
          <w:szCs w:val="24"/>
        </w:rPr>
        <w:t>15 декабря 2021 г.</w:t>
      </w:r>
    </w:p>
    <w:p w:rsidR="00E248E9" w:rsidRPr="008455E0" w:rsidP="00E248E9">
      <w:pPr>
        <w:tabs>
          <w:tab w:val="left" w:pos="709"/>
        </w:tabs>
        <w:spacing w:after="0" w:line="240" w:lineRule="auto"/>
        <w:ind w:firstLine="709"/>
        <w:jc w:val="both"/>
        <w:rPr>
          <w:rFonts w:ascii="Times New Roman" w:hAnsi="Times New Roman"/>
          <w:sz w:val="24"/>
          <w:szCs w:val="24"/>
        </w:rPr>
      </w:pPr>
      <w:r w:rsidRPr="008455E0">
        <w:rPr>
          <w:rFonts w:ascii="Times New Roman" w:hAnsi="Times New Roman"/>
          <w:sz w:val="24"/>
          <w:szCs w:val="24"/>
        </w:rPr>
        <w:t>Оценивая указанные доказательства в соответствии с требованиями ст. 26</w:t>
      </w:r>
      <w:r w:rsidRPr="008455E0">
        <w:rPr>
          <w:rFonts w:ascii="Times New Roman" w:hAnsi="Times New Roman"/>
          <w:sz w:val="24"/>
          <w:szCs w:val="24"/>
        </w:rPr>
        <w:t xml:space="preserve">.11 КоАП РФ, мировой судья приходит к выводу о совершении </w:t>
      </w:r>
      <w:r w:rsidR="005A51F7">
        <w:rPr>
          <w:rFonts w:ascii="Times New Roman" w:hAnsi="Times New Roman"/>
          <w:bCs/>
          <w:iCs/>
          <w:sz w:val="24"/>
          <w:szCs w:val="24"/>
        </w:rPr>
        <w:t>***</w:t>
      </w:r>
      <w:r w:rsidRPr="008455E0">
        <w:rPr>
          <w:rFonts w:ascii="Times New Roman" w:hAnsi="Times New Roman"/>
          <w:sz w:val="24"/>
          <w:szCs w:val="24"/>
        </w:rPr>
        <w:t xml:space="preserve"> административного правонарушения, предусмотренного ч. 1 ст. 15.33.2 КоАП РФ.</w:t>
      </w:r>
    </w:p>
    <w:p w:rsidR="00E248E9" w:rsidRPr="008455E0" w:rsidP="00E248E9">
      <w:pPr>
        <w:tabs>
          <w:tab w:val="left" w:pos="709"/>
        </w:tabs>
        <w:spacing w:after="0" w:line="240" w:lineRule="auto"/>
        <w:ind w:firstLine="709"/>
        <w:jc w:val="both"/>
        <w:rPr>
          <w:rFonts w:ascii="Times New Roman" w:hAnsi="Times New Roman"/>
          <w:sz w:val="24"/>
          <w:szCs w:val="24"/>
        </w:rPr>
      </w:pPr>
      <w:r w:rsidRPr="008455E0">
        <w:rPr>
          <w:rFonts w:ascii="Times New Roman" w:hAnsi="Times New Roman"/>
          <w:sz w:val="24"/>
          <w:szCs w:val="24"/>
        </w:rPr>
        <w:t>Срок давности привлечения к административной ответственности, предусмотренный ч. 1 ст. 4.5 КоАП РФ для данно</w:t>
      </w:r>
      <w:r w:rsidRPr="008455E0">
        <w:rPr>
          <w:rFonts w:ascii="Times New Roman" w:hAnsi="Times New Roman"/>
          <w:sz w:val="24"/>
          <w:szCs w:val="24"/>
        </w:rPr>
        <w:t>й категории дел, не истек.</w:t>
      </w:r>
    </w:p>
    <w:p w:rsidR="00E248E9" w:rsidRPr="008455E0" w:rsidP="00E248E9">
      <w:pPr>
        <w:tabs>
          <w:tab w:val="left" w:pos="709"/>
        </w:tabs>
        <w:spacing w:after="0" w:line="240" w:lineRule="auto"/>
        <w:ind w:firstLine="709"/>
        <w:jc w:val="both"/>
        <w:rPr>
          <w:rFonts w:ascii="Times New Roman" w:hAnsi="Times New Roman"/>
          <w:sz w:val="24"/>
          <w:szCs w:val="24"/>
        </w:rPr>
      </w:pPr>
      <w:r w:rsidRPr="008455E0">
        <w:rPr>
          <w:rFonts w:ascii="Times New Roman" w:hAnsi="Times New Roman"/>
          <w:sz w:val="24"/>
          <w:szCs w:val="24"/>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имущественное положение.</w:t>
      </w:r>
    </w:p>
    <w:p w:rsidR="00E248E9" w:rsidRPr="008455E0" w:rsidP="00E248E9">
      <w:pPr>
        <w:tabs>
          <w:tab w:val="left" w:pos="709"/>
        </w:tabs>
        <w:spacing w:after="0" w:line="240" w:lineRule="auto"/>
        <w:ind w:firstLine="709"/>
        <w:jc w:val="both"/>
        <w:rPr>
          <w:rFonts w:ascii="Times New Roman" w:hAnsi="Times New Roman"/>
          <w:sz w:val="24"/>
          <w:szCs w:val="24"/>
        </w:rPr>
      </w:pPr>
      <w:r w:rsidRPr="008455E0">
        <w:rPr>
          <w:rFonts w:ascii="Times New Roman" w:hAnsi="Times New Roman"/>
          <w:sz w:val="24"/>
          <w:szCs w:val="24"/>
        </w:rPr>
        <w:t xml:space="preserve">Обстоятельств, смягчающих либо отягчающих </w:t>
      </w:r>
      <w:r w:rsidRPr="008455E0">
        <w:rPr>
          <w:rFonts w:ascii="Times New Roman" w:hAnsi="Times New Roman"/>
          <w:sz w:val="24"/>
          <w:szCs w:val="24"/>
        </w:rPr>
        <w:t>административную ответственность за совершенное правонарушение, не установлено.</w:t>
      </w:r>
    </w:p>
    <w:p w:rsidR="00E248E9" w:rsidRPr="008455E0" w:rsidP="00E248E9">
      <w:pPr>
        <w:tabs>
          <w:tab w:val="left" w:pos="709"/>
        </w:tabs>
        <w:spacing w:after="0" w:line="240" w:lineRule="auto"/>
        <w:ind w:firstLine="709"/>
        <w:jc w:val="both"/>
        <w:rPr>
          <w:rFonts w:ascii="Times New Roman" w:hAnsi="Times New Roman"/>
          <w:sz w:val="24"/>
          <w:szCs w:val="24"/>
        </w:rPr>
      </w:pPr>
      <w:r w:rsidRPr="008455E0">
        <w:rPr>
          <w:rFonts w:ascii="Times New Roman" w:hAnsi="Times New Roman"/>
          <w:sz w:val="24"/>
          <w:szCs w:val="24"/>
        </w:rPr>
        <w:t xml:space="preserve">С учетом изложенного, мировой судья считает возможным назначить </w:t>
      </w:r>
      <w:r w:rsidR="005A51F7">
        <w:rPr>
          <w:rFonts w:ascii="Times New Roman" w:hAnsi="Times New Roman"/>
          <w:bCs/>
          <w:iCs/>
          <w:sz w:val="24"/>
          <w:szCs w:val="24"/>
        </w:rPr>
        <w:t>***</w:t>
      </w:r>
      <w:r w:rsidRPr="008455E0" w:rsidR="008455E0">
        <w:rPr>
          <w:rFonts w:ascii="Times New Roman" w:hAnsi="Times New Roman"/>
          <w:sz w:val="24"/>
          <w:szCs w:val="24"/>
        </w:rPr>
        <w:t xml:space="preserve">  </w:t>
      </w:r>
      <w:r w:rsidRPr="008455E0">
        <w:rPr>
          <w:rFonts w:ascii="Times New Roman" w:hAnsi="Times New Roman"/>
          <w:sz w:val="24"/>
          <w:szCs w:val="24"/>
        </w:rPr>
        <w:t>административное наказание в виде административного штрафа, предусмотренного санкцией ч. 1 ст. 15.</w:t>
      </w:r>
      <w:r w:rsidRPr="008455E0">
        <w:rPr>
          <w:rFonts w:ascii="Times New Roman" w:hAnsi="Times New Roman"/>
          <w:sz w:val="24"/>
          <w:szCs w:val="24"/>
        </w:rPr>
        <w:t xml:space="preserve">33.2 КоАП РФ.  </w:t>
      </w:r>
    </w:p>
    <w:p w:rsidR="00E248E9" w:rsidRPr="008455E0" w:rsidP="00E248E9">
      <w:pPr>
        <w:pStyle w:val="Style4"/>
        <w:widowControl/>
        <w:spacing w:line="240" w:lineRule="auto"/>
        <w:ind w:right="-2" w:firstLine="567"/>
        <w:rPr>
          <w:rFonts w:eastAsia="Calibri"/>
        </w:rPr>
      </w:pPr>
      <w:r w:rsidRPr="008455E0">
        <w:rPr>
          <w:rFonts w:eastAsia="Calibri"/>
        </w:rPr>
        <w:t xml:space="preserve">Руководствуясь ст. ст. 29.9 и 29.10 КоАП РФ, мировой судья, </w:t>
      </w:r>
    </w:p>
    <w:p w:rsidR="00E248E9" w:rsidRPr="008455E0" w:rsidP="00E248E9">
      <w:pPr>
        <w:tabs>
          <w:tab w:val="left" w:pos="709"/>
        </w:tabs>
        <w:spacing w:after="0" w:line="240" w:lineRule="auto"/>
        <w:jc w:val="center"/>
        <w:rPr>
          <w:rFonts w:ascii="Times New Roman" w:hAnsi="Times New Roman"/>
          <w:b/>
          <w:sz w:val="24"/>
          <w:szCs w:val="24"/>
        </w:rPr>
      </w:pPr>
      <w:r w:rsidRPr="008455E0">
        <w:rPr>
          <w:rFonts w:ascii="Times New Roman" w:hAnsi="Times New Roman"/>
          <w:b/>
          <w:sz w:val="24"/>
          <w:szCs w:val="24"/>
        </w:rPr>
        <w:t>П О С Т А Н О В И Л:</w:t>
      </w:r>
    </w:p>
    <w:p w:rsidR="00E248E9" w:rsidRPr="008455E0" w:rsidP="00E248E9">
      <w:pPr>
        <w:tabs>
          <w:tab w:val="left" w:pos="709"/>
        </w:tabs>
        <w:autoSpaceDE w:val="0"/>
        <w:autoSpaceDN w:val="0"/>
        <w:adjustRightInd w:val="0"/>
        <w:spacing w:after="0" w:line="240" w:lineRule="auto"/>
        <w:ind w:firstLine="709"/>
        <w:jc w:val="both"/>
        <w:rPr>
          <w:rFonts w:ascii="Times New Roman" w:hAnsi="Times New Roman"/>
          <w:b/>
          <w:bCs/>
          <w:color w:val="000000"/>
          <w:sz w:val="24"/>
          <w:szCs w:val="24"/>
          <w:shd w:val="clear" w:color="auto" w:fill="FFFFFF"/>
          <w:lang w:bidi="ru-RU"/>
        </w:rPr>
      </w:pPr>
      <w:r w:rsidRPr="008455E0">
        <w:rPr>
          <w:rStyle w:val="a"/>
          <w:rFonts w:ascii="Times New Roman" w:hAnsi="Times New Roman"/>
          <w:b w:val="0"/>
          <w:sz w:val="24"/>
          <w:szCs w:val="24"/>
        </w:rPr>
        <w:t xml:space="preserve">признать </w:t>
      </w:r>
      <w:r w:rsidR="005A51F7">
        <w:rPr>
          <w:rStyle w:val="a"/>
          <w:rFonts w:ascii="Times New Roman" w:hAnsi="Times New Roman"/>
          <w:sz w:val="24"/>
          <w:szCs w:val="24"/>
        </w:rPr>
        <w:t>***</w:t>
      </w:r>
      <w:r w:rsidRPr="008455E0">
        <w:rPr>
          <w:rFonts w:ascii="Times New Roman" w:hAnsi="Times New Roman"/>
          <w:sz w:val="24"/>
          <w:szCs w:val="24"/>
        </w:rPr>
        <w:t xml:space="preserve"> виновной в совершении административного правонарушения, предусмотренного ч. 1 ст. 15.33.2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400 (четырехсот</w:t>
      </w:r>
      <w:r w:rsidRPr="008455E0">
        <w:rPr>
          <w:rFonts w:ascii="Times New Roman" w:hAnsi="Times New Roman"/>
          <w:sz w:val="24"/>
          <w:szCs w:val="24"/>
        </w:rPr>
        <w:t>) рублей.</w:t>
      </w:r>
    </w:p>
    <w:p w:rsidR="00E248E9" w:rsidRPr="008455E0" w:rsidP="00E248E9">
      <w:pPr>
        <w:tabs>
          <w:tab w:val="left" w:pos="709"/>
        </w:tabs>
        <w:autoSpaceDE w:val="0"/>
        <w:autoSpaceDN w:val="0"/>
        <w:adjustRightInd w:val="0"/>
        <w:spacing w:after="0" w:line="240" w:lineRule="auto"/>
        <w:ind w:firstLine="709"/>
        <w:jc w:val="both"/>
        <w:rPr>
          <w:rFonts w:ascii="Times New Roman" w:hAnsi="Times New Roman"/>
          <w:sz w:val="24"/>
          <w:szCs w:val="24"/>
        </w:rPr>
      </w:pPr>
      <w:r w:rsidRPr="008455E0">
        <w:rPr>
          <w:rFonts w:ascii="Times New Roman" w:eastAsia="SimSun" w:hAnsi="Times New Roman"/>
          <w:sz w:val="24"/>
          <w:szCs w:val="24"/>
          <w:lang w:eastAsia="zh-CN"/>
        </w:rPr>
        <w:t xml:space="preserve">Штраф подлежит перечислению на следующие реквизиты: </w:t>
      </w:r>
      <w:r w:rsidRPr="008455E0">
        <w:rPr>
          <w:rFonts w:ascii="Times New Roman" w:hAnsi="Times New Roman"/>
          <w:sz w:val="24"/>
          <w:szCs w:val="24"/>
        </w:rPr>
        <w:t>Получатель: УФК по Республике Крым (Отделение Пенсионного фонда Российской Федерации по Республике Крым); ИНН: 7706808265 КПП: 910201001; Счет: 40102810645370000035; Банк получателя: Отделение Р</w:t>
      </w:r>
      <w:r w:rsidRPr="008455E0">
        <w:rPr>
          <w:rFonts w:ascii="Times New Roman" w:hAnsi="Times New Roman"/>
          <w:sz w:val="24"/>
          <w:szCs w:val="24"/>
        </w:rPr>
        <w:t>еспублика Крым банка России//УФК по Республике Крым г. Симферополь БИК: 013510002; ОКТМО: 35701000; к/с 03100643000000017500; КБК: 39211601230060000140</w:t>
      </w:r>
      <w:r w:rsidRPr="008455E0">
        <w:rPr>
          <w:rFonts w:ascii="Times New Roman" w:eastAsia="SimSun" w:hAnsi="Times New Roman"/>
          <w:sz w:val="24"/>
          <w:szCs w:val="24"/>
          <w:lang w:eastAsia="zh-CN"/>
        </w:rPr>
        <w:t>; УИН: 0410760300955000</w:t>
      </w:r>
      <w:r w:rsidRPr="008455E0" w:rsidR="008455E0">
        <w:rPr>
          <w:rFonts w:ascii="Times New Roman" w:eastAsia="SimSun" w:hAnsi="Times New Roman"/>
          <w:sz w:val="24"/>
          <w:szCs w:val="24"/>
          <w:lang w:eastAsia="zh-CN"/>
        </w:rPr>
        <w:t>382215164</w:t>
      </w:r>
      <w:r w:rsidRPr="008455E0">
        <w:rPr>
          <w:rFonts w:ascii="Times New Roman" w:eastAsia="SimSun" w:hAnsi="Times New Roman"/>
          <w:sz w:val="24"/>
          <w:szCs w:val="24"/>
          <w:lang w:eastAsia="zh-CN"/>
        </w:rPr>
        <w:t>; постановление № 5-95-</w:t>
      </w:r>
      <w:r w:rsidRPr="008455E0" w:rsidR="008455E0">
        <w:rPr>
          <w:rFonts w:ascii="Times New Roman" w:eastAsia="SimSun" w:hAnsi="Times New Roman"/>
          <w:sz w:val="24"/>
          <w:szCs w:val="24"/>
          <w:lang w:eastAsia="zh-CN"/>
        </w:rPr>
        <w:t>38</w:t>
      </w:r>
      <w:r w:rsidRPr="008455E0">
        <w:rPr>
          <w:rFonts w:ascii="Times New Roman" w:eastAsia="SimSun" w:hAnsi="Times New Roman"/>
          <w:sz w:val="24"/>
          <w:szCs w:val="24"/>
          <w:lang w:eastAsia="zh-CN"/>
        </w:rPr>
        <w:t>/2022.</w:t>
      </w:r>
    </w:p>
    <w:p w:rsidR="00E248E9" w:rsidRPr="008455E0" w:rsidP="00E248E9">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8455E0">
        <w:rPr>
          <w:rFonts w:ascii="Times New Roman" w:eastAsia="SimSun" w:hAnsi="Times New Roman"/>
          <w:sz w:val="24"/>
          <w:szCs w:val="24"/>
          <w:lang w:eastAsia="zh-CN"/>
        </w:rPr>
        <w:t>Разъяснить, что в соответствии со ст. 32.</w:t>
      </w:r>
      <w:r w:rsidRPr="008455E0">
        <w:rPr>
          <w:rFonts w:ascii="Times New Roman" w:eastAsia="SimSun" w:hAnsi="Times New Roman"/>
          <w:sz w:val="24"/>
          <w:szCs w:val="24"/>
          <w:lang w:eastAsia="zh-CN"/>
        </w:rPr>
        <w:t>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248E9" w:rsidRPr="008455E0" w:rsidP="00E248E9">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8455E0">
        <w:rPr>
          <w:rFonts w:ascii="Times New Roman" w:eastAsia="SimSun" w:hAnsi="Times New Roman"/>
          <w:sz w:val="24"/>
          <w:szCs w:val="24"/>
          <w:lang w:eastAsia="zh-CN"/>
        </w:rPr>
        <w:t>Документ, свидетельствующий об уплате ад</w:t>
      </w:r>
      <w:r w:rsidRPr="008455E0">
        <w:rPr>
          <w:rFonts w:ascii="Times New Roman" w:eastAsia="SimSun" w:hAnsi="Times New Roman"/>
          <w:sz w:val="24"/>
          <w:szCs w:val="24"/>
          <w:lang w:eastAsia="zh-CN"/>
        </w:rPr>
        <w:t xml:space="preserve">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E248E9" w:rsidRPr="008455E0" w:rsidP="00E248E9">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8455E0">
        <w:rPr>
          <w:rFonts w:ascii="Times New Roman" w:hAnsi="Times New Roman"/>
          <w:sz w:val="24"/>
          <w:szCs w:val="24"/>
        </w:rPr>
        <w:t>Неуплата административного штрафа в срок, предусмотренный КоАП РФ, влечет наложение административного штра</w:t>
      </w:r>
      <w:r w:rsidRPr="008455E0">
        <w:rPr>
          <w:rFonts w:ascii="Times New Roman" w:hAnsi="Times New Roman"/>
          <w:sz w:val="24"/>
          <w:szCs w:val="24"/>
        </w:rPr>
        <w:t>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248E9" w:rsidRPr="008455E0" w:rsidP="00E248E9">
      <w:pPr>
        <w:tabs>
          <w:tab w:val="left" w:pos="709"/>
        </w:tabs>
        <w:autoSpaceDE w:val="0"/>
        <w:autoSpaceDN w:val="0"/>
        <w:adjustRightInd w:val="0"/>
        <w:spacing w:after="0" w:line="240" w:lineRule="auto"/>
        <w:ind w:firstLine="709"/>
        <w:jc w:val="both"/>
        <w:outlineLvl w:val="2"/>
        <w:rPr>
          <w:rFonts w:ascii="Times New Roman" w:eastAsia="SimSun" w:hAnsi="Times New Roman"/>
          <w:iCs/>
          <w:sz w:val="24"/>
          <w:szCs w:val="24"/>
          <w:lang w:eastAsia="zh-CN"/>
        </w:rPr>
      </w:pPr>
      <w:r w:rsidRPr="008455E0">
        <w:rPr>
          <w:rFonts w:ascii="Times New Roman" w:eastAsia="SimSun" w:hAnsi="Times New Roman"/>
          <w:iCs/>
          <w:sz w:val="24"/>
          <w:szCs w:val="24"/>
          <w:lang w:eastAsia="zh-CN"/>
        </w:rPr>
        <w:t>Постановление может</w:t>
      </w:r>
      <w:r w:rsidRPr="008455E0">
        <w:rPr>
          <w:rFonts w:ascii="Times New Roman" w:eastAsia="SimSun" w:hAnsi="Times New Roman"/>
          <w:iCs/>
          <w:sz w:val="24"/>
          <w:szCs w:val="24"/>
          <w:lang w:eastAsia="zh-CN"/>
        </w:rPr>
        <w:t xml:space="preserve"> быть обжаловано в Ялтинский городской суд Республики Крым через судебный участок №95 Ялтинского судебного района (городской округ Ялта) в течение 10 суток со дня вручения или получения копии постановления.</w:t>
      </w:r>
    </w:p>
    <w:p w:rsidR="008455E0" w:rsidRPr="008455E0" w:rsidP="00E248E9">
      <w:pPr>
        <w:tabs>
          <w:tab w:val="left" w:pos="709"/>
        </w:tabs>
        <w:autoSpaceDE w:val="0"/>
        <w:autoSpaceDN w:val="0"/>
        <w:adjustRightInd w:val="0"/>
        <w:spacing w:after="0" w:line="240" w:lineRule="auto"/>
        <w:ind w:firstLine="709"/>
        <w:jc w:val="both"/>
        <w:outlineLvl w:val="2"/>
        <w:rPr>
          <w:rFonts w:ascii="Times New Roman" w:eastAsia="SimSun" w:hAnsi="Times New Roman"/>
          <w:iCs/>
          <w:sz w:val="24"/>
          <w:szCs w:val="24"/>
          <w:lang w:eastAsia="zh-CN"/>
        </w:rPr>
      </w:pPr>
    </w:p>
    <w:p w:rsidR="00E248E9" w:rsidRPr="008455E0" w:rsidP="00E248E9">
      <w:pPr>
        <w:tabs>
          <w:tab w:val="left" w:pos="709"/>
        </w:tabs>
        <w:spacing w:after="0" w:line="240" w:lineRule="auto"/>
        <w:ind w:firstLine="709"/>
        <w:jc w:val="both"/>
        <w:rPr>
          <w:rFonts w:ascii="Times New Roman" w:hAnsi="Times New Roman"/>
          <w:b/>
          <w:sz w:val="24"/>
          <w:szCs w:val="24"/>
        </w:rPr>
      </w:pPr>
    </w:p>
    <w:p w:rsidR="00E248E9" w:rsidRPr="008455E0" w:rsidP="00E248E9">
      <w:pPr>
        <w:tabs>
          <w:tab w:val="left" w:pos="709"/>
        </w:tabs>
        <w:spacing w:after="0" w:line="240" w:lineRule="auto"/>
        <w:ind w:firstLine="709"/>
        <w:jc w:val="both"/>
        <w:rPr>
          <w:rFonts w:ascii="Times New Roman" w:hAnsi="Times New Roman"/>
          <w:sz w:val="24"/>
          <w:szCs w:val="24"/>
        </w:rPr>
      </w:pPr>
      <w:r w:rsidRPr="008455E0">
        <w:rPr>
          <w:rFonts w:ascii="Times New Roman" w:hAnsi="Times New Roman"/>
          <w:sz w:val="24"/>
          <w:szCs w:val="24"/>
        </w:rPr>
        <w:t>Мировой судья:</w:t>
      </w:r>
      <w:r w:rsidRPr="008455E0">
        <w:rPr>
          <w:rFonts w:ascii="Times New Roman" w:hAnsi="Times New Roman"/>
          <w:sz w:val="24"/>
          <w:szCs w:val="24"/>
        </w:rPr>
        <w:tab/>
      </w:r>
      <w:r w:rsidRPr="008455E0">
        <w:rPr>
          <w:rFonts w:ascii="Times New Roman" w:hAnsi="Times New Roman"/>
          <w:sz w:val="24"/>
          <w:szCs w:val="24"/>
        </w:rPr>
        <w:tab/>
      </w:r>
      <w:r w:rsidRPr="008455E0">
        <w:rPr>
          <w:rFonts w:ascii="Times New Roman" w:hAnsi="Times New Roman"/>
          <w:sz w:val="24"/>
          <w:szCs w:val="24"/>
        </w:rPr>
        <w:tab/>
      </w:r>
      <w:r w:rsidRPr="008455E0">
        <w:rPr>
          <w:rFonts w:ascii="Times New Roman" w:hAnsi="Times New Roman"/>
          <w:sz w:val="24"/>
          <w:szCs w:val="24"/>
        </w:rPr>
        <w:tab/>
      </w:r>
      <w:r w:rsidRPr="008455E0">
        <w:rPr>
          <w:rFonts w:ascii="Times New Roman" w:hAnsi="Times New Roman"/>
          <w:sz w:val="24"/>
          <w:szCs w:val="24"/>
        </w:rPr>
        <w:tab/>
      </w:r>
      <w:r w:rsidRPr="008455E0">
        <w:rPr>
          <w:rFonts w:ascii="Times New Roman" w:hAnsi="Times New Roman"/>
          <w:sz w:val="24"/>
          <w:szCs w:val="24"/>
        </w:rPr>
        <w:tab/>
      </w:r>
      <w:r w:rsidRPr="008455E0">
        <w:rPr>
          <w:rFonts w:ascii="Times New Roman" w:hAnsi="Times New Roman"/>
          <w:sz w:val="24"/>
          <w:szCs w:val="24"/>
        </w:rPr>
        <w:tab/>
        <w:t>А.Ш. Юдакова</w:t>
      </w:r>
    </w:p>
    <w:p w:rsidR="00E248E9" w:rsidRPr="008455E0" w:rsidP="00E248E9">
      <w:pPr>
        <w:tabs>
          <w:tab w:val="left" w:pos="709"/>
        </w:tabs>
        <w:spacing w:after="0" w:line="240" w:lineRule="auto"/>
        <w:ind w:firstLine="709"/>
        <w:jc w:val="both"/>
        <w:rPr>
          <w:rFonts w:ascii="Times New Roman" w:hAnsi="Times New Roman"/>
          <w:sz w:val="24"/>
          <w:szCs w:val="24"/>
        </w:rPr>
      </w:pPr>
    </w:p>
    <w:p w:rsidR="008455E0" w:rsidRPr="008455E0" w:rsidP="008455E0">
      <w:pPr>
        <w:tabs>
          <w:tab w:val="left" w:pos="709"/>
        </w:tabs>
        <w:spacing w:after="0" w:line="240" w:lineRule="auto"/>
        <w:rPr>
          <w:rFonts w:ascii="Times New Roman" w:hAnsi="Times New Roman"/>
          <w:bCs/>
          <w:sz w:val="24"/>
          <w:szCs w:val="24"/>
        </w:rPr>
      </w:pPr>
      <w:r w:rsidRPr="008455E0">
        <w:rPr>
          <w:rFonts w:ascii="Times New Roman" w:hAnsi="Times New Roman"/>
          <w:bCs/>
          <w:sz w:val="24"/>
          <w:szCs w:val="24"/>
        </w:rPr>
        <w:t>Копия верна</w:t>
      </w:r>
    </w:p>
    <w:p w:rsidR="008455E0" w:rsidRPr="008455E0" w:rsidP="008455E0">
      <w:pPr>
        <w:widowControl w:val="0"/>
        <w:autoSpaceDE w:val="0"/>
        <w:autoSpaceDN w:val="0"/>
        <w:adjustRightInd w:val="0"/>
        <w:spacing w:after="0" w:line="240" w:lineRule="auto"/>
        <w:rPr>
          <w:rFonts w:ascii="Times New Roman" w:hAnsi="Times New Roman"/>
          <w:bCs/>
          <w:sz w:val="24"/>
          <w:szCs w:val="24"/>
        </w:rPr>
      </w:pPr>
      <w:r w:rsidRPr="008455E0">
        <w:rPr>
          <w:rFonts w:ascii="Times New Roman" w:hAnsi="Times New Roman"/>
          <w:bCs/>
          <w:sz w:val="24"/>
          <w:szCs w:val="24"/>
        </w:rPr>
        <w:t>Дата выдачи  «17» марта 2022 г.</w:t>
      </w:r>
    </w:p>
    <w:p w:rsidR="008455E0" w:rsidRPr="008455E0" w:rsidP="008455E0">
      <w:pPr>
        <w:spacing w:after="0" w:line="240" w:lineRule="auto"/>
        <w:rPr>
          <w:rFonts w:ascii="Times New Roman" w:hAnsi="Times New Roman"/>
          <w:bCs/>
          <w:sz w:val="24"/>
          <w:szCs w:val="24"/>
        </w:rPr>
      </w:pPr>
      <w:r w:rsidRPr="008455E0">
        <w:rPr>
          <w:rFonts w:ascii="Times New Roman" w:hAnsi="Times New Roman"/>
          <w:bCs/>
          <w:sz w:val="24"/>
          <w:szCs w:val="24"/>
        </w:rPr>
        <w:t xml:space="preserve">Мировой судья                                            </w:t>
      </w:r>
      <w:r w:rsidRPr="008455E0">
        <w:rPr>
          <w:rFonts w:ascii="Times New Roman" w:hAnsi="Times New Roman"/>
          <w:bCs/>
          <w:sz w:val="24"/>
          <w:szCs w:val="24"/>
        </w:rPr>
        <w:tab/>
        <w:t xml:space="preserve">                </w:t>
      </w:r>
      <w:r w:rsidRPr="008455E0">
        <w:rPr>
          <w:rFonts w:ascii="Times New Roman" w:hAnsi="Times New Roman"/>
          <w:bCs/>
          <w:sz w:val="24"/>
          <w:szCs w:val="24"/>
        </w:rPr>
        <w:tab/>
      </w:r>
      <w:r w:rsidRPr="008455E0">
        <w:rPr>
          <w:rFonts w:ascii="Times New Roman" w:hAnsi="Times New Roman"/>
          <w:bCs/>
          <w:sz w:val="24"/>
          <w:szCs w:val="24"/>
        </w:rPr>
        <w:tab/>
      </w:r>
      <w:r w:rsidRPr="008455E0">
        <w:rPr>
          <w:rFonts w:ascii="Times New Roman" w:hAnsi="Times New Roman"/>
          <w:bCs/>
          <w:sz w:val="24"/>
          <w:szCs w:val="24"/>
        </w:rPr>
        <w:tab/>
        <w:t xml:space="preserve">    </w:t>
      </w:r>
      <w:r w:rsidRPr="008455E0">
        <w:rPr>
          <w:rFonts w:ascii="Times New Roman" w:hAnsi="Times New Roman"/>
          <w:bCs/>
          <w:sz w:val="24"/>
          <w:szCs w:val="24"/>
        </w:rPr>
        <w:tab/>
        <w:t>А.Ш. Юдакова</w:t>
      </w:r>
    </w:p>
    <w:p w:rsidR="008455E0" w:rsidRPr="008455E0" w:rsidP="008455E0">
      <w:pPr>
        <w:spacing w:after="0" w:line="240" w:lineRule="auto"/>
        <w:jc w:val="both"/>
        <w:rPr>
          <w:rFonts w:ascii="Times New Roman" w:hAnsi="Times New Roman"/>
          <w:bCs/>
          <w:sz w:val="24"/>
          <w:szCs w:val="24"/>
        </w:rPr>
      </w:pPr>
      <w:r w:rsidRPr="008455E0">
        <w:rPr>
          <w:rFonts w:ascii="Times New Roman" w:hAnsi="Times New Roman"/>
          <w:bCs/>
          <w:sz w:val="24"/>
          <w:szCs w:val="24"/>
        </w:rPr>
        <w:t>Помощник мирового судьи</w:t>
      </w:r>
      <w:r w:rsidRPr="008455E0">
        <w:rPr>
          <w:rFonts w:ascii="Times New Roman" w:hAnsi="Times New Roman"/>
          <w:bCs/>
          <w:sz w:val="24"/>
          <w:szCs w:val="24"/>
        </w:rPr>
        <w:tab/>
      </w:r>
      <w:r w:rsidRPr="008455E0">
        <w:rPr>
          <w:rFonts w:ascii="Times New Roman" w:hAnsi="Times New Roman"/>
          <w:bCs/>
          <w:sz w:val="24"/>
          <w:szCs w:val="24"/>
        </w:rPr>
        <w:tab/>
      </w:r>
      <w:r w:rsidRPr="008455E0">
        <w:rPr>
          <w:rFonts w:ascii="Times New Roman" w:hAnsi="Times New Roman"/>
          <w:bCs/>
          <w:sz w:val="24"/>
          <w:szCs w:val="24"/>
        </w:rPr>
        <w:tab/>
      </w:r>
      <w:r w:rsidRPr="008455E0">
        <w:rPr>
          <w:rFonts w:ascii="Times New Roman" w:hAnsi="Times New Roman"/>
          <w:bCs/>
          <w:sz w:val="24"/>
          <w:szCs w:val="24"/>
        </w:rPr>
        <w:tab/>
      </w:r>
      <w:r w:rsidRPr="008455E0">
        <w:rPr>
          <w:rFonts w:ascii="Times New Roman" w:hAnsi="Times New Roman"/>
          <w:bCs/>
          <w:sz w:val="24"/>
          <w:szCs w:val="24"/>
        </w:rPr>
        <w:tab/>
      </w:r>
      <w:r w:rsidRPr="008455E0">
        <w:rPr>
          <w:rFonts w:ascii="Times New Roman" w:hAnsi="Times New Roman"/>
          <w:bCs/>
          <w:sz w:val="24"/>
          <w:szCs w:val="24"/>
        </w:rPr>
        <w:tab/>
      </w:r>
      <w:r w:rsidRPr="008455E0">
        <w:rPr>
          <w:rFonts w:ascii="Times New Roman" w:hAnsi="Times New Roman"/>
          <w:bCs/>
          <w:sz w:val="24"/>
          <w:szCs w:val="24"/>
        </w:rPr>
        <w:tab/>
        <w:t xml:space="preserve">А.АС. Макаревич </w:t>
      </w:r>
    </w:p>
    <w:p w:rsidR="008455E0" w:rsidRPr="008455E0" w:rsidP="008455E0">
      <w:pPr>
        <w:spacing w:after="0" w:line="240" w:lineRule="auto"/>
        <w:jc w:val="both"/>
        <w:rPr>
          <w:rFonts w:ascii="Times New Roman" w:hAnsi="Times New Roman"/>
          <w:bCs/>
          <w:sz w:val="24"/>
          <w:szCs w:val="24"/>
        </w:rPr>
      </w:pPr>
      <w:r w:rsidRPr="008455E0">
        <w:rPr>
          <w:rFonts w:ascii="Times New Roman" w:hAnsi="Times New Roman"/>
          <w:bCs/>
          <w:sz w:val="24"/>
          <w:szCs w:val="24"/>
        </w:rPr>
        <w:t xml:space="preserve">Оригинал постановления находится в деле № 5-95-38/2022, находящемся в судебном </w:t>
      </w:r>
      <w:r w:rsidRPr="008455E0">
        <w:rPr>
          <w:rFonts w:ascii="Times New Roman" w:hAnsi="Times New Roman"/>
          <w:bCs/>
          <w:sz w:val="24"/>
          <w:szCs w:val="24"/>
        </w:rPr>
        <w:t>участке № 95 Ялтинского судебного района (городской округ Ялта) Республики Крым.</w:t>
      </w:r>
    </w:p>
    <w:p w:rsidR="008455E0" w:rsidRPr="008455E0" w:rsidP="008455E0">
      <w:pPr>
        <w:spacing w:after="0" w:line="240" w:lineRule="auto"/>
        <w:rPr>
          <w:rFonts w:ascii="Times New Roman" w:hAnsi="Times New Roman"/>
          <w:bCs/>
          <w:sz w:val="24"/>
          <w:szCs w:val="24"/>
        </w:rPr>
      </w:pPr>
      <w:r w:rsidRPr="008455E0">
        <w:rPr>
          <w:rFonts w:ascii="Times New Roman" w:hAnsi="Times New Roman"/>
          <w:bCs/>
          <w:sz w:val="24"/>
          <w:szCs w:val="24"/>
        </w:rPr>
        <w:t>Постановление не вступило в законную силу.</w:t>
      </w:r>
    </w:p>
    <w:p w:rsidR="008455E0" w:rsidRPr="008455E0" w:rsidP="008455E0">
      <w:pPr>
        <w:spacing w:after="0" w:line="240" w:lineRule="auto"/>
        <w:rPr>
          <w:rFonts w:ascii="Times New Roman" w:hAnsi="Times New Roman"/>
          <w:bCs/>
          <w:sz w:val="24"/>
          <w:szCs w:val="24"/>
        </w:rPr>
      </w:pPr>
      <w:r w:rsidRPr="008455E0">
        <w:rPr>
          <w:rFonts w:ascii="Times New Roman" w:hAnsi="Times New Roman"/>
          <w:bCs/>
          <w:sz w:val="24"/>
          <w:szCs w:val="24"/>
        </w:rPr>
        <w:t xml:space="preserve">Мировой судья                                            </w:t>
      </w:r>
      <w:r w:rsidRPr="008455E0">
        <w:rPr>
          <w:rFonts w:ascii="Times New Roman" w:hAnsi="Times New Roman"/>
          <w:bCs/>
          <w:sz w:val="24"/>
          <w:szCs w:val="24"/>
        </w:rPr>
        <w:tab/>
        <w:t xml:space="preserve">                </w:t>
      </w:r>
      <w:r w:rsidRPr="008455E0">
        <w:rPr>
          <w:rFonts w:ascii="Times New Roman" w:hAnsi="Times New Roman"/>
          <w:bCs/>
          <w:sz w:val="24"/>
          <w:szCs w:val="24"/>
        </w:rPr>
        <w:tab/>
      </w:r>
      <w:r w:rsidRPr="008455E0">
        <w:rPr>
          <w:rFonts w:ascii="Times New Roman" w:hAnsi="Times New Roman"/>
          <w:bCs/>
          <w:sz w:val="24"/>
          <w:szCs w:val="24"/>
        </w:rPr>
        <w:tab/>
      </w:r>
      <w:r w:rsidRPr="008455E0">
        <w:rPr>
          <w:rFonts w:ascii="Times New Roman" w:hAnsi="Times New Roman"/>
          <w:bCs/>
          <w:sz w:val="24"/>
          <w:szCs w:val="24"/>
        </w:rPr>
        <w:tab/>
        <w:t xml:space="preserve">    </w:t>
      </w:r>
      <w:r w:rsidRPr="008455E0">
        <w:rPr>
          <w:rFonts w:ascii="Times New Roman" w:hAnsi="Times New Roman"/>
          <w:bCs/>
          <w:sz w:val="24"/>
          <w:szCs w:val="24"/>
        </w:rPr>
        <w:tab/>
        <w:t>А.Ш. Юдакова</w:t>
      </w:r>
    </w:p>
    <w:p w:rsidR="008455E0" w:rsidRPr="008455E0" w:rsidP="008455E0">
      <w:pPr>
        <w:spacing w:after="0" w:line="240" w:lineRule="auto"/>
        <w:jc w:val="both"/>
        <w:rPr>
          <w:rFonts w:ascii="Times New Roman" w:hAnsi="Times New Roman"/>
          <w:bCs/>
          <w:sz w:val="24"/>
          <w:szCs w:val="24"/>
        </w:rPr>
      </w:pPr>
      <w:r w:rsidRPr="008455E0">
        <w:rPr>
          <w:rFonts w:ascii="Times New Roman" w:hAnsi="Times New Roman"/>
          <w:bCs/>
          <w:sz w:val="24"/>
          <w:szCs w:val="24"/>
        </w:rPr>
        <w:t>Помощник мирового судьи</w:t>
      </w:r>
      <w:r w:rsidRPr="008455E0">
        <w:rPr>
          <w:rFonts w:ascii="Times New Roman" w:hAnsi="Times New Roman"/>
          <w:bCs/>
          <w:sz w:val="24"/>
          <w:szCs w:val="24"/>
        </w:rPr>
        <w:tab/>
      </w:r>
      <w:r w:rsidRPr="008455E0">
        <w:rPr>
          <w:rFonts w:ascii="Times New Roman" w:hAnsi="Times New Roman"/>
          <w:bCs/>
          <w:sz w:val="24"/>
          <w:szCs w:val="24"/>
        </w:rPr>
        <w:tab/>
      </w:r>
      <w:r w:rsidRPr="008455E0">
        <w:rPr>
          <w:rFonts w:ascii="Times New Roman" w:hAnsi="Times New Roman"/>
          <w:bCs/>
          <w:sz w:val="24"/>
          <w:szCs w:val="24"/>
        </w:rPr>
        <w:tab/>
      </w:r>
      <w:r w:rsidRPr="008455E0">
        <w:rPr>
          <w:rFonts w:ascii="Times New Roman" w:hAnsi="Times New Roman"/>
          <w:bCs/>
          <w:sz w:val="24"/>
          <w:szCs w:val="24"/>
        </w:rPr>
        <w:tab/>
      </w:r>
      <w:r w:rsidRPr="008455E0">
        <w:rPr>
          <w:rFonts w:ascii="Times New Roman" w:hAnsi="Times New Roman"/>
          <w:bCs/>
          <w:sz w:val="24"/>
          <w:szCs w:val="24"/>
        </w:rPr>
        <w:tab/>
      </w:r>
      <w:r w:rsidRPr="008455E0">
        <w:rPr>
          <w:rFonts w:ascii="Times New Roman" w:hAnsi="Times New Roman"/>
          <w:bCs/>
          <w:sz w:val="24"/>
          <w:szCs w:val="24"/>
        </w:rPr>
        <w:tab/>
      </w:r>
      <w:r w:rsidRPr="008455E0">
        <w:rPr>
          <w:rFonts w:ascii="Times New Roman" w:hAnsi="Times New Roman"/>
          <w:bCs/>
          <w:sz w:val="24"/>
          <w:szCs w:val="24"/>
        </w:rPr>
        <w:tab/>
        <w:t>А.С. Ма</w:t>
      </w:r>
      <w:r w:rsidRPr="008455E0">
        <w:rPr>
          <w:rFonts w:ascii="Times New Roman" w:hAnsi="Times New Roman"/>
          <w:bCs/>
          <w:sz w:val="24"/>
          <w:szCs w:val="24"/>
        </w:rPr>
        <w:t xml:space="preserve">каревич </w:t>
      </w:r>
    </w:p>
    <w:p w:rsidR="00E248E9" w:rsidRPr="008455E0" w:rsidP="00E248E9">
      <w:pPr>
        <w:tabs>
          <w:tab w:val="left" w:pos="709"/>
        </w:tabs>
        <w:spacing w:after="0" w:line="240" w:lineRule="auto"/>
        <w:ind w:firstLine="709"/>
        <w:jc w:val="both"/>
        <w:rPr>
          <w:sz w:val="24"/>
          <w:szCs w:val="24"/>
        </w:rPr>
      </w:pPr>
    </w:p>
    <w:p w:rsidR="00E248E9" w:rsidRPr="008455E0" w:rsidP="00E248E9">
      <w:pPr>
        <w:rPr>
          <w:sz w:val="24"/>
          <w:szCs w:val="24"/>
        </w:rPr>
      </w:pPr>
    </w:p>
    <w:p w:rsidR="00FB6AF4" w:rsidRPr="008455E0">
      <w:pPr>
        <w:rPr>
          <w:sz w:val="24"/>
          <w:szCs w:val="24"/>
        </w:rPr>
      </w:pPr>
    </w:p>
    <w:sectPr w:rsidSect="00DB0B00">
      <w:footerReference w:type="default" r:id="rId6"/>
      <w:pgSz w:w="11906" w:h="16838"/>
      <w:pgMar w:top="794" w:right="991" w:bottom="79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5A51F7">
          <w:rPr>
            <w:noProof/>
          </w:rPr>
          <w:t>3</w:t>
        </w:r>
        <w:r>
          <w:fldChar w:fldCharType="end"/>
        </w:r>
      </w:p>
    </w:sdtContent>
  </w:sdt>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8E9"/>
    <w:rsid w:val="00077B60"/>
    <w:rsid w:val="005A51F7"/>
    <w:rsid w:val="008455E0"/>
    <w:rsid w:val="009F7E48"/>
    <w:rsid w:val="00E248E9"/>
    <w:rsid w:val="00FB6A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E9"/>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E248E9"/>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E248E9"/>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E248E9"/>
    <w:rPr>
      <w:rFonts w:ascii="Times New Roman" w:eastAsia="Times New Roman" w:hAnsi="Times New Roman" w:cs="Times New Roman"/>
      <w:b/>
      <w:szCs w:val="20"/>
      <w:lang w:eastAsia="ru-RU"/>
    </w:rPr>
  </w:style>
  <w:style w:type="character" w:styleId="Hyperlink">
    <w:name w:val="Hyperlink"/>
    <w:uiPriority w:val="99"/>
    <w:semiHidden/>
    <w:unhideWhenUsed/>
    <w:rsid w:val="00E248E9"/>
    <w:rPr>
      <w:color w:val="0000FF"/>
      <w:u w:val="single"/>
    </w:rPr>
  </w:style>
  <w:style w:type="paragraph" w:styleId="Footer">
    <w:name w:val="footer"/>
    <w:basedOn w:val="Normal"/>
    <w:link w:val="a1"/>
    <w:uiPriority w:val="99"/>
    <w:unhideWhenUsed/>
    <w:rsid w:val="00E248E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E248E9"/>
    <w:rPr>
      <w:rFonts w:ascii="Calibri" w:eastAsia="Times New Roman" w:hAnsi="Calibri" w:cs="Times New Roman"/>
      <w:lang w:eastAsia="ru-RU"/>
    </w:rPr>
  </w:style>
  <w:style w:type="paragraph" w:customStyle="1" w:styleId="Style4">
    <w:name w:val="Style4"/>
    <w:basedOn w:val="Normal"/>
    <w:uiPriority w:val="99"/>
    <w:rsid w:val="00E248E9"/>
    <w:pPr>
      <w:widowControl w:val="0"/>
      <w:autoSpaceDE w:val="0"/>
      <w:autoSpaceDN w:val="0"/>
      <w:adjustRightInd w:val="0"/>
      <w:spacing w:after="0" w:line="274" w:lineRule="exact"/>
      <w:ind w:firstLine="427"/>
      <w:jc w:val="both"/>
    </w:pPr>
    <w:rPr>
      <w:rFonts w:ascii="Times New Roman" w:hAnsi="Times New Roman"/>
      <w:sz w:val="24"/>
      <w:szCs w:val="24"/>
    </w:rPr>
  </w:style>
  <w:style w:type="paragraph" w:styleId="BalloonText">
    <w:name w:val="Balloon Text"/>
    <w:basedOn w:val="Normal"/>
    <w:link w:val="a2"/>
    <w:uiPriority w:val="99"/>
    <w:semiHidden/>
    <w:unhideWhenUsed/>
    <w:rsid w:val="008455E0"/>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455E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5634/afe9c8bc93b61441d8add299564d0e4d4d3c794f/" TargetMode="External" /><Relationship Id="rId5" Type="http://schemas.openxmlformats.org/officeDocument/2006/relationships/hyperlink" Target="http://www.consultant.ru/document/cons_doc_LAW_405931/e7e1bb27df7bb0895fe45b3c697d67a88f7346b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