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0B0A">
      <w:pPr>
        <w:pStyle w:val="10"/>
        <w:keepNext/>
        <w:keepLines/>
        <w:shd w:val="clear" w:color="auto" w:fill="auto"/>
        <w:spacing w:after="263"/>
        <w:ind w:left="6320"/>
      </w:pPr>
      <w:r>
        <w:t xml:space="preserve">Дело № 5-95-43/2022 </w:t>
      </w:r>
      <w:r w:rsidRPr="00320E7C">
        <w:rPr>
          <w:lang w:eastAsia="en-US" w:bidi="en-US"/>
        </w:rPr>
        <w:t>91</w:t>
      </w:r>
      <w:r>
        <w:rPr>
          <w:lang w:val="en-US" w:eastAsia="en-US" w:bidi="en-US"/>
        </w:rPr>
        <w:t>MS</w:t>
      </w:r>
      <w:r w:rsidRPr="00320E7C">
        <w:rPr>
          <w:lang w:eastAsia="en-US" w:bidi="en-US"/>
        </w:rPr>
        <w:t>0095-01-2022-000063-45</w:t>
      </w:r>
    </w:p>
    <w:p w:rsidR="00A10B0A">
      <w:pPr>
        <w:pStyle w:val="10"/>
        <w:keepNext/>
        <w:keepLines/>
        <w:shd w:val="clear" w:color="auto" w:fill="auto"/>
        <w:spacing w:after="252" w:line="240" w:lineRule="exact"/>
        <w:ind w:left="3500"/>
        <w:jc w:val="left"/>
      </w:pPr>
      <w:r>
        <w:rPr>
          <w:rStyle w:val="12pt"/>
          <w:b/>
          <w:bCs/>
        </w:rPr>
        <w:t>ПОСТАНОВЛЕНИЕ</w:t>
      </w:r>
    </w:p>
    <w:p w:rsidR="00A10B0A">
      <w:pPr>
        <w:pStyle w:val="10"/>
        <w:keepNext/>
        <w:keepLines/>
        <w:shd w:val="clear" w:color="auto" w:fill="auto"/>
        <w:tabs>
          <w:tab w:val="left" w:pos="8424"/>
        </w:tabs>
        <w:spacing w:after="219" w:line="240" w:lineRule="exact"/>
        <w:ind w:firstLine="600"/>
        <w:jc w:val="both"/>
      </w:pPr>
      <w:r>
        <w:t>21 февраля 2022 года</w:t>
      </w:r>
      <w:r>
        <w:tab/>
        <w:t>г. Ялта</w:t>
      </w:r>
    </w:p>
    <w:p w:rsidR="00A10B0A">
      <w:pPr>
        <w:pStyle w:val="21"/>
        <w:shd w:val="clear" w:color="auto" w:fill="auto"/>
        <w:spacing w:before="0"/>
        <w:ind w:firstLine="600"/>
      </w:pPr>
      <w:r>
        <w:t>Мировой судья судебного участка №98 Ялтинского судебного района (городской округ Ялта) Республики Крым - исполняющий обязанности мирового судьи судебного участка №95</w:t>
      </w:r>
      <w:r>
        <w:t xml:space="preserve"> Ялтинского судебного района (городской округ Ялта) Республики Крым Чинов Кирилл Геннадиевич,</w:t>
      </w:r>
    </w:p>
    <w:p w:rsidR="00A10B0A">
      <w:pPr>
        <w:pStyle w:val="21"/>
        <w:shd w:val="clear" w:color="auto" w:fill="auto"/>
        <w:spacing w:before="0" w:line="274" w:lineRule="exact"/>
        <w:ind w:firstLine="600"/>
      </w:pPr>
      <w:r>
        <w:t>с участием лица, в отношении которого возбуждено дело об административном правонарушении - Сальникова А.И.,</w:t>
      </w:r>
    </w:p>
    <w:p w:rsidR="00A10B0A">
      <w:pPr>
        <w:pStyle w:val="21"/>
        <w:shd w:val="clear" w:color="auto" w:fill="auto"/>
        <w:spacing w:before="0" w:line="274" w:lineRule="exact"/>
        <w:ind w:firstLine="600"/>
      </w:pPr>
      <w:r>
        <w:t>рассмотрев в открытом судебном заседании в помещении с</w:t>
      </w:r>
      <w:r>
        <w:t>удебного участка в г.Ялте (ул.Васильева, 19) дело об административном правонарушении в отношении:</w:t>
      </w:r>
    </w:p>
    <w:p w:rsidR="00A10B0A">
      <w:pPr>
        <w:pStyle w:val="21"/>
        <w:shd w:val="clear" w:color="auto" w:fill="auto"/>
        <w:spacing w:before="0" w:line="274" w:lineRule="exact"/>
        <w:ind w:firstLine="600"/>
      </w:pPr>
      <w:r>
        <w:rPr>
          <w:rStyle w:val="20"/>
        </w:rPr>
        <w:t>Сальникова Андрея Игоревича,</w:t>
      </w:r>
      <w:r>
        <w:t xml:space="preserve"> </w:t>
      </w:r>
      <w:r w:rsidR="008F3D63">
        <w:rPr>
          <w:rFonts w:hint="eastAsia"/>
        </w:rPr>
        <w:t>«данные изъяты»</w:t>
      </w:r>
      <w:r w:rsidR="008F3D63">
        <w:rPr>
          <w:rFonts w:hint="eastAsia"/>
        </w:rPr>
        <w:t xml:space="preserve">  </w:t>
      </w:r>
      <w:r>
        <w:t>,</w:t>
      </w:r>
    </w:p>
    <w:p w:rsidR="00A10B0A">
      <w:pPr>
        <w:pStyle w:val="21"/>
        <w:shd w:val="clear" w:color="auto" w:fill="auto"/>
        <w:spacing w:before="0" w:after="327" w:line="274" w:lineRule="exact"/>
        <w:ind w:firstLine="600"/>
      </w:pPr>
      <w:r>
        <w:t>за совершение административного правонарушения, предусмотренного ч.2 ст. 12.26 Кодекса Российской Федерации об административных правонарушен</w:t>
      </w:r>
      <w:r>
        <w:t>иях,-</w:t>
      </w:r>
    </w:p>
    <w:p w:rsidR="00A10B0A">
      <w:pPr>
        <w:pStyle w:val="10"/>
        <w:keepNext/>
        <w:keepLines/>
        <w:shd w:val="clear" w:color="auto" w:fill="auto"/>
        <w:spacing w:after="215" w:line="240" w:lineRule="exact"/>
        <w:ind w:left="4140"/>
        <w:jc w:val="left"/>
      </w:pPr>
      <w:r>
        <w:rPr>
          <w:rStyle w:val="12pt"/>
          <w:b/>
          <w:bCs/>
        </w:rPr>
        <w:t>установил:</w:t>
      </w:r>
    </w:p>
    <w:p w:rsidR="00A10B0A">
      <w:pPr>
        <w:pStyle w:val="21"/>
        <w:shd w:val="clear" w:color="auto" w:fill="auto"/>
        <w:spacing w:before="0" w:line="274" w:lineRule="exact"/>
        <w:ind w:firstLine="600"/>
      </w:pPr>
      <w:r>
        <w:t xml:space="preserve">21 февраля 2022 года в 02 часов 50 минут, находясь в района дома №32 по улице Тимирязева города Ялты, водитель Сальников А.И., не имея права управления транспортным средством, управлял транспортным средством - мотороллером </w:t>
      </w:r>
      <w:r w:rsidRPr="00320E7C">
        <w:rPr>
          <w:lang w:eastAsia="en-US" w:bidi="en-US"/>
        </w:rPr>
        <w:t>«</w:t>
      </w:r>
      <w:r w:rsidR="008F3D63">
        <w:rPr>
          <w:rFonts w:hint="eastAsia"/>
        </w:rPr>
        <w:t xml:space="preserve">«данные изъяты»  </w:t>
      </w:r>
      <w:r>
        <w:t>»</w:t>
      </w:r>
      <w:r>
        <w:t>, не имеющим государственного регистрационного номера, с признаками опьянения (запах алкоголя изо рта, нарушение речи), при производстве видеофиксации, отказался от прохождения освидетельствования на состояние алкогольного опьянения</w:t>
      </w:r>
      <w:r>
        <w:t xml:space="preserve"> с помощью технического </w:t>
      </w:r>
      <w:r>
        <w:t>средства измерения - алкотестер «Драгер 6810», а также не выполнил законного требования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учреждении. Своими действиями С</w:t>
      </w:r>
      <w:r>
        <w:t>альников А.И. нарушил п.2.3.2 ПДД РФ. При этом действия Сальникова А.И. не содержат уголовно наказуемого деяния.</w:t>
      </w:r>
    </w:p>
    <w:p w:rsidR="00A10B0A">
      <w:pPr>
        <w:pStyle w:val="21"/>
        <w:shd w:val="clear" w:color="auto" w:fill="auto"/>
        <w:spacing w:before="0" w:line="274" w:lineRule="exact"/>
        <w:ind w:firstLine="600"/>
      </w:pPr>
      <w:r>
        <w:t>Сальников А.И. в судебном заседании вину в совершении данного правонарушения признал в полном объеме, раскаялся. Факт отказа от прохождения мед</w:t>
      </w:r>
      <w:r>
        <w:t>ицинского освидетельствования на состояние опьянения подтвердил. Водительского удостоверения не получал.</w:t>
      </w:r>
    </w:p>
    <w:p w:rsidR="00A10B0A">
      <w:pPr>
        <w:pStyle w:val="21"/>
        <w:shd w:val="clear" w:color="auto" w:fill="auto"/>
        <w:spacing w:before="0" w:line="274" w:lineRule="exact"/>
        <w:ind w:firstLine="600"/>
      </w:pPr>
      <w:r>
        <w:t xml:space="preserve">Согласно п.2.3.2 Правил дорожного движения РФ, утвержденных Постановлением Совета Министров-Правительства Российской Федерации от 23 октября 1993 г. </w:t>
      </w:r>
      <w:r>
        <w:rPr>
          <w:lang w:val="en-US" w:eastAsia="en-US" w:bidi="en-US"/>
        </w:rPr>
        <w:t>N</w:t>
      </w:r>
      <w:r w:rsidRPr="00320E7C">
        <w:rPr>
          <w:lang w:eastAsia="en-US" w:bidi="en-US"/>
        </w:rPr>
        <w:t xml:space="preserve"> </w:t>
      </w:r>
      <w:r>
        <w:t>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</w:t>
      </w:r>
      <w:r>
        <w:t xml:space="preserve"> медицинское освидетельствование на состояние опьянения.</w:t>
      </w:r>
    </w:p>
    <w:p w:rsidR="00A10B0A">
      <w:pPr>
        <w:pStyle w:val="21"/>
        <w:shd w:val="clear" w:color="auto" w:fill="auto"/>
        <w:spacing w:before="0" w:line="274" w:lineRule="exact"/>
        <w:ind w:firstLine="600"/>
      </w:pPr>
      <w:r>
        <w:t xml:space="preserve">Виновность Сальникова А.И. в совершении данного правонарушения подтверждается: протоколом об административном правонарушении от 21.02.2022 года серии 82 АП № </w:t>
      </w:r>
      <w:r w:rsidR="008F3D63">
        <w:rPr>
          <w:rFonts w:hint="eastAsia"/>
        </w:rPr>
        <w:t>«данные изъяты»</w:t>
      </w:r>
      <w:r w:rsidR="008F3D63">
        <w:rPr>
          <w:rFonts w:hint="eastAsia"/>
        </w:rPr>
        <w:t xml:space="preserve">  </w:t>
      </w:r>
      <w:r>
        <w:t>,</w:t>
      </w:r>
      <w:r>
        <w:t xml:space="preserve"> который составлен компетентным ли</w:t>
      </w:r>
      <w:r>
        <w:t>цом в соответствие с требованиями ст.28.2 КоАП РФ; протоколом о направлении на медицинское освидетельствование на состояние опьянения серии 61 АК №</w:t>
      </w:r>
      <w:r w:rsidR="008F3D63">
        <w:rPr>
          <w:rFonts w:hint="eastAsia"/>
        </w:rPr>
        <w:t xml:space="preserve">«данные изъяты»  </w:t>
      </w:r>
      <w:r>
        <w:t>от 21.02.2022 года; протоколом об отстранении от управления транспортным средством серии 82 ОТ №</w:t>
      </w:r>
      <w:r w:rsidR="008F3D63">
        <w:rPr>
          <w:rFonts w:hint="eastAsia"/>
        </w:rPr>
        <w:t xml:space="preserve">«данные изъяты»  </w:t>
      </w:r>
      <w:r>
        <w:t>от 21.02.2022 года; справкой инспектора ОГИБДД УМВД России по г</w:t>
      </w:r>
      <w:r>
        <w:t>.Я</w:t>
      </w:r>
      <w:r>
        <w:t>лте Худяковой В.М., согласно которой Сальников А.И. водительское удостоверение не получал; видеозаписью, хранящейся на компакт-диске, которая была исследована в судебном заседании; признател</w:t>
      </w:r>
      <w:r>
        <w:t>ьными показаниями Сальникова А.И., полученными в ходе судебного разбирательства.</w:t>
      </w:r>
    </w:p>
    <w:p w:rsidR="00A10B0A">
      <w:pPr>
        <w:pStyle w:val="21"/>
        <w:shd w:val="clear" w:color="auto" w:fill="auto"/>
        <w:spacing w:before="0" w:line="274" w:lineRule="exact"/>
        <w:ind w:firstLine="600"/>
      </w:pPr>
      <w:r>
        <w:t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при рас</w:t>
      </w:r>
      <w:r>
        <w:t>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 1 ст. 12.26 КоАП РФ, соста</w:t>
      </w:r>
      <w:r>
        <w:t>ва преступления, предусмотренного статьей 264.1 УК РФ.</w:t>
      </w:r>
    </w:p>
    <w:p w:rsidR="00A10B0A">
      <w:pPr>
        <w:pStyle w:val="21"/>
        <w:shd w:val="clear" w:color="auto" w:fill="auto"/>
        <w:spacing w:before="0" w:line="274" w:lineRule="exact"/>
        <w:ind w:firstLine="600"/>
      </w:pPr>
      <w:r>
        <w:t xml:space="preserve">Согласно справке инспектора ОГИБДД УМВД России по </w:t>
      </w:r>
      <w:r>
        <w:t>г.Ялте</w:t>
      </w:r>
      <w:r>
        <w:t xml:space="preserve"> </w:t>
      </w:r>
      <w:r w:rsidR="008F3D63">
        <w:rPr>
          <w:rFonts w:hint="eastAsia"/>
        </w:rPr>
        <w:t xml:space="preserve">«данные изъяты»  </w:t>
      </w:r>
      <w:r>
        <w:t>., Сальников А.И. к административной ответственности по статьям 12.8, 12.26, ч.З ст. 12.27 КоАП РФ, а также по статьям 264, 264.1 У</w:t>
      </w:r>
      <w:r>
        <w:t>К РФ, не привлекался.</w:t>
      </w:r>
    </w:p>
    <w:p w:rsidR="00A10B0A">
      <w:pPr>
        <w:pStyle w:val="21"/>
        <w:shd w:val="clear" w:color="auto" w:fill="auto"/>
        <w:spacing w:before="0" w:line="274" w:lineRule="exact"/>
        <w:ind w:firstLine="600"/>
      </w:pPr>
      <w:r>
        <w:t>Таким образом, в действиях Сальникова А.И. отсутствуют признаки уголовно- наказуемого деяния.</w:t>
      </w:r>
    </w:p>
    <w:p w:rsidR="00A10B0A">
      <w:pPr>
        <w:pStyle w:val="21"/>
        <w:shd w:val="clear" w:color="auto" w:fill="auto"/>
        <w:spacing w:before="0" w:line="274" w:lineRule="exact"/>
        <w:ind w:firstLine="600"/>
      </w:pPr>
      <w:r>
        <w:t>У мирового судьи нет оснований не доверять указанным доказательствам, которые последовательны, согласуются между собой, отвечают качествам о</w:t>
      </w:r>
      <w:r>
        <w:t>тносимости и допустимости доказательств, содержат фиксированные в письменной форме сведения, имеющие значение для производства по дел}' об административном правонарушении в отношении Сальникова А.И.</w:t>
      </w:r>
    </w:p>
    <w:p w:rsidR="00A10B0A">
      <w:pPr>
        <w:pStyle w:val="21"/>
        <w:shd w:val="clear" w:color="auto" w:fill="auto"/>
        <w:spacing w:before="0" w:line="274" w:lineRule="exact"/>
        <w:ind w:firstLine="600"/>
      </w:pPr>
      <w:r>
        <w:t>Обстоятельств, исключающих производство по делу об админи</w:t>
      </w:r>
      <w:r>
        <w:t>стративном правонарушении, не установлено.</w:t>
      </w:r>
    </w:p>
    <w:p w:rsidR="00A10B0A">
      <w:pPr>
        <w:pStyle w:val="21"/>
        <w:shd w:val="clear" w:color="auto" w:fill="auto"/>
        <w:spacing w:before="0" w:line="274" w:lineRule="exact"/>
        <w:ind w:firstLine="600"/>
      </w:pPr>
      <w:r>
        <w:t xml:space="preserve"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</w:t>
      </w:r>
      <w:r>
        <w:t>также не установлено.</w:t>
      </w:r>
    </w:p>
    <w:p w:rsidR="00A10B0A">
      <w:pPr>
        <w:pStyle w:val="21"/>
        <w:shd w:val="clear" w:color="auto" w:fill="auto"/>
        <w:spacing w:before="0" w:line="274" w:lineRule="exact"/>
        <w:ind w:firstLine="600"/>
      </w:pPr>
      <w:r>
        <w:t>При выявлении и фиксации административного правонарушения уполномоченным должностным лицом органов внутренних дел существенных нарушений действующего законодательства Российской Федерации допущено не было. Лицо, в отношении которого в</w:t>
      </w:r>
      <w:r>
        <w:t>озбуждено дело об административном правонарушении, с соответствующими жалобами не обращался, доказательств этому мировому судье представлены не были.</w:t>
      </w:r>
    </w:p>
    <w:p w:rsidR="00A10B0A">
      <w:pPr>
        <w:pStyle w:val="21"/>
        <w:shd w:val="clear" w:color="auto" w:fill="auto"/>
        <w:spacing w:before="0" w:line="274" w:lineRule="exact"/>
        <w:ind w:firstLine="600"/>
      </w:pPr>
      <w:r>
        <w:t>Исследовав обстоятельства по делу в их совокупности и оценив добытые доказательства, мировой судья приходи</w:t>
      </w:r>
      <w:r>
        <w:t>т к выводу о виновности Сальникова А.И. в совершении административного правонарушения, предусмотренного ч.2 ст. 12.26 КоАП РФ, а именно: невыполнение водителем транспортного средства, не имеющим права управления транспортными средствами, законного требован</w:t>
      </w:r>
      <w:r>
        <w:t>ия уполномоченного должностного лица о прохождении медицинского освидетельствования на состояние опьянения.</w:t>
      </w:r>
    </w:p>
    <w:p w:rsidR="00A10B0A">
      <w:pPr>
        <w:pStyle w:val="21"/>
        <w:shd w:val="clear" w:color="auto" w:fill="auto"/>
        <w:spacing w:before="0" w:line="274" w:lineRule="exact"/>
        <w:ind w:firstLine="600"/>
      </w:pPr>
      <w:r>
        <w:t>Относительно доводов Сальникова А.И. о назначении административного наказания, не связанного с административным арестом, прихожу к выводу о следующе</w:t>
      </w:r>
      <w:r>
        <w:t>м.</w:t>
      </w:r>
    </w:p>
    <w:p w:rsidR="00A10B0A">
      <w:pPr>
        <w:pStyle w:val="21"/>
        <w:shd w:val="clear" w:color="auto" w:fill="auto"/>
        <w:spacing w:before="0" w:line="274" w:lineRule="exact"/>
        <w:ind w:firstLine="600"/>
      </w:pPr>
      <w:r>
        <w:t xml:space="preserve">Санкцией части 2 статьи 12.26 КоАП РФ предусмотрено наказание в виде административного ареста на срок от десяти до пятнадцати суток или наложения административного штрафа на лиц, в отношении которых административный арест не может применятся, в размере </w:t>
      </w:r>
      <w:r>
        <w:t>30000,00 рублей.</w:t>
      </w:r>
    </w:p>
    <w:p w:rsidR="00A10B0A">
      <w:pPr>
        <w:pStyle w:val="21"/>
        <w:shd w:val="clear" w:color="auto" w:fill="auto"/>
        <w:spacing w:before="0" w:line="274" w:lineRule="exact"/>
        <w:ind w:firstLine="600"/>
      </w:pPr>
      <w:r>
        <w:t>Согласно ч.2 ст.3.9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</w:t>
      </w:r>
      <w:r>
        <w:t>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</w:t>
      </w:r>
      <w:r>
        <w:t>тренних дел, органов и учреждений уголовно-исполнительной</w:t>
      </w:r>
      <w:r>
        <w:br w:type="page"/>
      </w:r>
      <w:r>
        <w:t>системы, войск национальной гвардии Российской Федерации, Государственной противопожарной службы и таможенных органов.</w:t>
      </w:r>
    </w:p>
    <w:p w:rsidR="00A10B0A">
      <w:pPr>
        <w:pStyle w:val="21"/>
        <w:shd w:val="clear" w:color="auto" w:fill="auto"/>
        <w:spacing w:before="0" w:line="274" w:lineRule="exact"/>
        <w:ind w:firstLine="600"/>
      </w:pPr>
      <w:r>
        <w:t>В судебном заседании не установлено обстоятельств, в связи с которыми к Сальник</w:t>
      </w:r>
      <w:r>
        <w:t>ов А.И. не может быть применено административное наказание в виде административного ареста, в связи с чем, правовых оснований для назначения ему иного вида наказания, не имеется.</w:t>
      </w:r>
    </w:p>
    <w:p w:rsidR="00A10B0A">
      <w:pPr>
        <w:pStyle w:val="21"/>
        <w:shd w:val="clear" w:color="auto" w:fill="auto"/>
        <w:tabs>
          <w:tab w:val="left" w:pos="3298"/>
          <w:tab w:val="left" w:pos="6115"/>
          <w:tab w:val="left" w:pos="7968"/>
        </w:tabs>
        <w:spacing w:before="0" w:line="274" w:lineRule="exact"/>
        <w:ind w:firstLine="600"/>
      </w:pPr>
      <w:r>
        <w:t>При разрешении вопроса о применении административного наказания Сальникову А.</w:t>
      </w:r>
      <w:r>
        <w:t xml:space="preserve"> И. принимается во внимание его личность, характер совершенного правонарушения, отношение виновного к</w:t>
      </w:r>
      <w:r>
        <w:tab/>
        <w:t>содеянному, наличие</w:t>
      </w:r>
      <w:r>
        <w:tab/>
        <w:t>обстоятельств,</w:t>
      </w:r>
      <w:r>
        <w:tab/>
        <w:t>смягчающих</w:t>
      </w:r>
    </w:p>
    <w:p w:rsidR="00A10B0A">
      <w:pPr>
        <w:pStyle w:val="21"/>
        <w:shd w:val="clear" w:color="auto" w:fill="auto"/>
        <w:spacing w:before="0" w:line="274" w:lineRule="exact"/>
      </w:pPr>
      <w:r>
        <w:t>административную ответственность в виде раскаяния и наличия на иждивении несовершеннолетнего ребенка, отсутс</w:t>
      </w:r>
      <w:r>
        <w:t>твие обстоятельств, отягчающих административную ответственность, в связи с чем, полагаю необходимым назначить ему административное наказание в виде административного ареста, предусмотренного санкцией ч,2 ст. 12.26 КоАП РФ.</w:t>
      </w:r>
    </w:p>
    <w:p w:rsidR="00A10B0A">
      <w:pPr>
        <w:pStyle w:val="21"/>
        <w:shd w:val="clear" w:color="auto" w:fill="auto"/>
        <w:spacing w:before="0" w:after="327" w:line="274" w:lineRule="exact"/>
        <w:ind w:firstLine="600"/>
      </w:pPr>
      <w:r>
        <w:t xml:space="preserve">Руководствуясь ст.ст.3.1, 12.26, </w:t>
      </w:r>
      <w:r>
        <w:t>29.9-29.10, 30.1 Кодекса Российской Федерации об административных правонарушениях, мировой судья -</w:t>
      </w:r>
    </w:p>
    <w:p w:rsidR="00A10B0A">
      <w:pPr>
        <w:pStyle w:val="10"/>
        <w:keepNext/>
        <w:keepLines/>
        <w:shd w:val="clear" w:color="auto" w:fill="auto"/>
        <w:spacing w:after="215" w:line="240" w:lineRule="exact"/>
        <w:ind w:left="3980"/>
        <w:jc w:val="left"/>
      </w:pPr>
      <w:r>
        <w:rPr>
          <w:rStyle w:val="12pt"/>
          <w:b/>
          <w:bCs/>
        </w:rPr>
        <w:t>постановил:</w:t>
      </w:r>
    </w:p>
    <w:p w:rsidR="00A10B0A">
      <w:pPr>
        <w:pStyle w:val="21"/>
        <w:shd w:val="clear" w:color="auto" w:fill="auto"/>
        <w:tabs>
          <w:tab w:val="left" w:pos="3298"/>
          <w:tab w:val="left" w:pos="4810"/>
          <w:tab w:val="left" w:pos="6115"/>
          <w:tab w:val="left" w:pos="7968"/>
        </w:tabs>
        <w:spacing w:before="0" w:line="274" w:lineRule="exact"/>
        <w:ind w:firstLine="600"/>
      </w:pPr>
      <w:r>
        <w:rPr>
          <w:rStyle w:val="20"/>
        </w:rPr>
        <w:t>Сальникова Андрея</w:t>
      </w:r>
      <w:r>
        <w:rPr>
          <w:rStyle w:val="20"/>
        </w:rPr>
        <w:tab/>
        <w:t>Игоревича</w:t>
      </w:r>
      <w:r>
        <w:tab/>
        <w:t>признать</w:t>
      </w:r>
      <w:r>
        <w:tab/>
        <w:t>виновным в</w:t>
      </w:r>
      <w:r>
        <w:tab/>
        <w:t>совершении</w:t>
      </w:r>
    </w:p>
    <w:p w:rsidR="00A10B0A">
      <w:pPr>
        <w:pStyle w:val="21"/>
        <w:shd w:val="clear" w:color="auto" w:fill="auto"/>
        <w:spacing w:before="0" w:line="274" w:lineRule="exact"/>
      </w:pPr>
      <w:r>
        <w:t xml:space="preserve">административного правонарушения, предусмотренного ч.2 ст. 12.26 КоАП РФ и назначить </w:t>
      </w:r>
      <w:r>
        <w:t>ему административное наказание в виде административного ареста сроком на 10 (десять) суток.</w:t>
      </w:r>
    </w:p>
    <w:p w:rsidR="00A10B0A">
      <w:pPr>
        <w:pStyle w:val="21"/>
        <w:shd w:val="clear" w:color="auto" w:fill="auto"/>
        <w:spacing w:before="0" w:line="274" w:lineRule="exact"/>
        <w:ind w:firstLine="600"/>
      </w:pPr>
      <w: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A10B0A">
      <w:pPr>
        <w:pStyle w:val="21"/>
        <w:shd w:val="clear" w:color="auto" w:fill="auto"/>
        <w:spacing w:before="0" w:line="274" w:lineRule="exact"/>
        <w:ind w:firstLine="600"/>
      </w:pPr>
      <w:r>
        <w:t>Исполнение постановлени</w:t>
      </w:r>
      <w:r>
        <w:t>я возложить на сотрудников ОГИБДД УМВД России по г.Ялте.</w:t>
      </w:r>
    </w:p>
    <w:p w:rsidR="00A10B0A">
      <w:pPr>
        <w:pStyle w:val="21"/>
        <w:shd w:val="clear" w:color="auto" w:fill="auto"/>
        <w:spacing w:before="0" w:line="274" w:lineRule="exact"/>
        <w:ind w:firstLine="600"/>
      </w:pPr>
      <w:r>
        <w:t>Срок наказания Сальникову А. И. исчислять с момента его водворения в специальный приемник для содержания лиц, подвергнутых административному аресту.</w:t>
      </w:r>
    </w:p>
    <w:p w:rsidR="00A10B0A">
      <w:pPr>
        <w:pStyle w:val="21"/>
        <w:shd w:val="clear" w:color="auto" w:fill="auto"/>
        <w:spacing w:before="0" w:after="1107" w:line="274" w:lineRule="exact"/>
        <w:ind w:firstLine="600"/>
      </w:pPr>
      <w:r>
        <w:t>Постановление может быть обжаловано в Ялтинский го</w:t>
      </w:r>
      <w:r>
        <w:t>родской суд Республики Крым через судебный участок №95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sectPr>
      <w:footerReference w:type="default" r:id="rId4"/>
      <w:pgSz w:w="11900" w:h="16840"/>
      <w:pgMar w:top="1136" w:right="971" w:bottom="1269" w:left="151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0B0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3922395</wp:posOffset>
              </wp:positionH>
              <wp:positionV relativeFrom="page">
                <wp:posOffset>9963150</wp:posOffset>
              </wp:positionV>
              <wp:extent cx="76835" cy="175260"/>
              <wp:effectExtent l="0" t="0" r="635" b="444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0B0A">
                          <w:pPr>
                            <w:pStyle w:val="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F3D63" w:rsidR="008F3D63">
                            <w:rPr>
                              <w:rStyle w:val="a0"/>
                              <w:noProof/>
                            </w:rPr>
                            <w:t>3</w:t>
                          </w:r>
                          <w:r>
                            <w:rPr>
                              <w:rStyle w:val="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6.05pt;height:13.8pt;margin-top:784.5pt;margin-left:308.8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A10B0A">
                    <w:pPr>
                      <w:pStyle w:val="0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F3D63" w:rsidR="008F3D63">
                      <w:rPr>
                        <w:rStyle w:val="a0"/>
                        <w:noProof/>
                      </w:rPr>
                      <w:t>3</w:t>
                    </w:r>
                    <w:r>
                      <w:rPr>
                        <w:rStyle w:val="a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B0A"/>
    <w:rsid w:val="002F5239"/>
    <w:rsid w:val="00320E7C"/>
    <w:rsid w:val="00614283"/>
    <w:rsid w:val="007A7437"/>
    <w:rsid w:val="008F3D63"/>
    <w:rsid w:val="00A10B0A"/>
    <w:rsid w:val="00D863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">
    <w:name w:val="Заголовок №1 + Интервал 2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240" w:line="269" w:lineRule="exact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Normal"/>
    <w:link w:val="2"/>
    <w:pPr>
      <w:shd w:val="clear" w:color="auto" w:fill="FFFFFF"/>
      <w:spacing w:before="300" w:line="269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