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8847D7" w:rsidRPr="00D03514" w:rsidP="00991898">
      <w:pPr>
        <w:pStyle w:val="Heading1"/>
        <w:ind w:left="6372" w:firstLine="708"/>
        <w:jc w:val="left"/>
        <w:rPr>
          <w:sz w:val="22"/>
          <w:szCs w:val="22"/>
        </w:rPr>
      </w:pPr>
      <w:r w:rsidRPr="00D03514">
        <w:rPr>
          <w:sz w:val="22"/>
          <w:szCs w:val="22"/>
        </w:rPr>
        <w:t xml:space="preserve">Дело № </w:t>
      </w:r>
      <w:r w:rsidRPr="00D03514" w:rsidR="00271302">
        <w:rPr>
          <w:sz w:val="22"/>
          <w:szCs w:val="22"/>
        </w:rPr>
        <w:t>5-0059/95/2018</w:t>
      </w:r>
    </w:p>
    <w:p w:rsidR="008847D7" w:rsidRPr="00D03514" w:rsidP="00991898">
      <w:pPr>
        <w:pStyle w:val="Heading1"/>
        <w:ind w:firstLine="567"/>
        <w:rPr>
          <w:b/>
          <w:sz w:val="22"/>
          <w:szCs w:val="22"/>
        </w:rPr>
      </w:pPr>
      <w:r w:rsidRPr="00D03514">
        <w:rPr>
          <w:b/>
          <w:sz w:val="22"/>
          <w:szCs w:val="22"/>
        </w:rPr>
        <w:t>ПОСТАНОВЛЕНИЕ</w:t>
      </w:r>
    </w:p>
    <w:p w:rsidR="008847D7" w:rsidRPr="00D03514" w:rsidP="00991898">
      <w:pPr>
        <w:spacing w:after="0" w:line="240" w:lineRule="auto"/>
        <w:rPr>
          <w:rFonts w:ascii="Times New Roman" w:hAnsi="Times New Roman"/>
          <w:b/>
        </w:rPr>
      </w:pPr>
      <w:r w:rsidRPr="00D03514">
        <w:rPr>
          <w:rFonts w:ascii="Times New Roman" w:hAnsi="Times New Roman"/>
          <w:b/>
        </w:rPr>
        <w:t xml:space="preserve">                               по делу об административном правонарушении</w:t>
      </w:r>
    </w:p>
    <w:p w:rsidR="00197B46" w:rsidRPr="00D03514" w:rsidP="00991898">
      <w:pPr>
        <w:spacing w:after="0" w:line="240" w:lineRule="auto"/>
        <w:rPr>
          <w:rFonts w:ascii="Times New Roman" w:hAnsi="Times New Roman"/>
          <w:b/>
        </w:rPr>
      </w:pPr>
    </w:p>
    <w:p w:rsidR="008847D7" w:rsidRPr="00D03514" w:rsidP="00991898">
      <w:pPr>
        <w:spacing w:after="0" w:line="240" w:lineRule="auto"/>
        <w:jc w:val="both"/>
        <w:rPr>
          <w:rFonts w:ascii="Times New Roman" w:hAnsi="Times New Roman"/>
        </w:rPr>
      </w:pPr>
      <w:r w:rsidRPr="00D03514">
        <w:rPr>
          <w:rFonts w:ascii="Times New Roman" w:hAnsi="Times New Roman"/>
        </w:rPr>
        <w:t xml:space="preserve">01марта </w:t>
      </w:r>
      <w:r w:rsidRPr="00D03514" w:rsidR="00271302">
        <w:rPr>
          <w:rFonts w:ascii="Times New Roman" w:hAnsi="Times New Roman"/>
        </w:rPr>
        <w:t>2018</w:t>
      </w:r>
      <w:r w:rsidRPr="00D03514">
        <w:rPr>
          <w:rFonts w:ascii="Times New Roman" w:hAnsi="Times New Roman"/>
        </w:rPr>
        <w:t xml:space="preserve"> года</w:t>
      </w:r>
      <w:r w:rsidRPr="00D03514">
        <w:rPr>
          <w:rFonts w:ascii="Times New Roman" w:hAnsi="Times New Roman"/>
        </w:rPr>
        <w:tab/>
      </w:r>
      <w:r w:rsidRPr="00D03514">
        <w:rPr>
          <w:rFonts w:ascii="Times New Roman" w:hAnsi="Times New Roman"/>
        </w:rPr>
        <w:tab/>
      </w:r>
      <w:r w:rsidRPr="00D03514">
        <w:rPr>
          <w:rFonts w:ascii="Times New Roman" w:hAnsi="Times New Roman"/>
        </w:rPr>
        <w:tab/>
      </w:r>
      <w:r w:rsidRPr="00D03514">
        <w:rPr>
          <w:rFonts w:ascii="Times New Roman" w:hAnsi="Times New Roman"/>
        </w:rPr>
        <w:tab/>
      </w:r>
      <w:r w:rsidRPr="00D03514">
        <w:rPr>
          <w:rFonts w:ascii="Times New Roman" w:hAnsi="Times New Roman"/>
        </w:rPr>
        <w:tab/>
      </w:r>
      <w:r w:rsidRPr="00D03514">
        <w:rPr>
          <w:rFonts w:ascii="Times New Roman" w:hAnsi="Times New Roman"/>
        </w:rPr>
        <w:tab/>
      </w:r>
      <w:r w:rsidRPr="00D03514">
        <w:rPr>
          <w:rFonts w:ascii="Times New Roman" w:hAnsi="Times New Roman"/>
        </w:rPr>
        <w:tab/>
      </w:r>
      <w:r w:rsidRPr="00D03514">
        <w:rPr>
          <w:rFonts w:ascii="Times New Roman" w:hAnsi="Times New Roman"/>
        </w:rPr>
        <w:tab/>
        <w:t>г. Ялта</w:t>
      </w:r>
    </w:p>
    <w:p w:rsidR="008847D7" w:rsidRPr="00D03514" w:rsidP="00991898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8847D7" w:rsidRPr="00D03514" w:rsidP="00991898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03514">
        <w:rPr>
          <w:rFonts w:ascii="Times New Roman" w:hAnsi="Times New Roman"/>
        </w:rPr>
        <w:t xml:space="preserve">Мировой судья судебного участка № 95 Ялтинского судебного района (городской округ Ялта) Республики Крым Казаченко Юлия Николаевна (г. Ялта, ул. Васильева, д. 19), </w:t>
      </w:r>
    </w:p>
    <w:p w:rsidR="00197B46" w:rsidRPr="00D03514" w:rsidP="00991898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03514">
        <w:rPr>
          <w:rFonts w:ascii="Times New Roman" w:hAnsi="Times New Roman"/>
        </w:rPr>
        <w:t>при секретаре – Грыченюк В.И.,</w:t>
      </w:r>
    </w:p>
    <w:p w:rsidR="008D6F46" w:rsidRPr="00D03514" w:rsidP="00991898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03514">
        <w:rPr>
          <w:rFonts w:ascii="Times New Roman" w:hAnsi="Times New Roman"/>
        </w:rPr>
        <w:t xml:space="preserve">с участием представителя юридического лица </w:t>
      </w:r>
      <w:r w:rsidRPr="00D03514" w:rsidR="00E22612">
        <w:rPr>
          <w:rFonts w:ascii="Times New Roman" w:hAnsi="Times New Roman"/>
        </w:rPr>
        <w:t xml:space="preserve">–поверенного </w:t>
      </w:r>
      <w:r w:rsidRPr="00D03514" w:rsidR="00994DAD">
        <w:rPr>
          <w:rFonts w:ascii="Times New Roman" w:hAnsi="Times New Roman"/>
        </w:rPr>
        <w:t>Тощука И.Н.</w:t>
      </w:r>
      <w:r w:rsidRPr="00D03514" w:rsidR="007E31F2">
        <w:rPr>
          <w:rFonts w:ascii="Times New Roman" w:hAnsi="Times New Roman"/>
        </w:rPr>
        <w:t>,</w:t>
      </w:r>
    </w:p>
    <w:p w:rsidR="00967874" w:rsidRPr="00D03514" w:rsidP="00991898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03514">
        <w:rPr>
          <w:rFonts w:ascii="Times New Roman" w:hAnsi="Times New Roman"/>
        </w:rPr>
        <w:t xml:space="preserve">должностного лица, составившего протокол об административном правонарушении </w:t>
      </w:r>
      <w:r w:rsidRPr="00D03514" w:rsidR="00994DAD">
        <w:rPr>
          <w:rFonts w:ascii="Times New Roman" w:hAnsi="Times New Roman"/>
        </w:rPr>
        <w:t>–</w:t>
      </w:r>
      <w:r w:rsidRPr="00D03514" w:rsidR="003322D0">
        <w:rPr>
          <w:rFonts w:ascii="Times New Roman" w:hAnsi="Times New Roman"/>
        </w:rPr>
        <w:t>ФИО</w:t>
      </w:r>
    </w:p>
    <w:p w:rsidR="007365A9" w:rsidRPr="00D03514" w:rsidP="00991898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03514">
        <w:rPr>
          <w:rFonts w:ascii="Times New Roman" w:hAnsi="Times New Roman"/>
        </w:rPr>
        <w:t>рассмотрев в открытом судебном заседании материал дела об административном правонарушении, предусмотренном</w:t>
      </w:r>
      <w:r w:rsidRPr="00D03514" w:rsidR="00A63C3A">
        <w:rPr>
          <w:rFonts w:ascii="Times New Roman" w:hAnsi="Times New Roman"/>
        </w:rPr>
        <w:t xml:space="preserve"> ч.2 ст.14.1.3 </w:t>
      </w:r>
      <w:r w:rsidRPr="00D03514">
        <w:rPr>
          <w:rFonts w:ascii="Times New Roman" w:hAnsi="Times New Roman"/>
        </w:rPr>
        <w:t>КоАП РФ, в отношении</w:t>
      </w:r>
    </w:p>
    <w:p w:rsidR="008847D7" w:rsidRPr="00D03514" w:rsidP="00991898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03514">
        <w:rPr>
          <w:rFonts w:ascii="Times New Roman" w:hAnsi="Times New Roman"/>
        </w:rPr>
        <w:t xml:space="preserve">юридического лица – </w:t>
      </w:r>
      <w:r w:rsidRPr="00D03514" w:rsidR="003F7C94">
        <w:rPr>
          <w:rFonts w:ascii="Times New Roman" w:hAnsi="Times New Roman"/>
        </w:rPr>
        <w:t>МУП «Ремонтно – эксплуатационная организация-1» г.Ялта муниципального образования городской округ Ялта Республики Крым</w:t>
      </w:r>
      <w:r w:rsidRPr="00D03514" w:rsidR="006D25D6">
        <w:rPr>
          <w:rFonts w:ascii="Times New Roman" w:hAnsi="Times New Roman"/>
        </w:rPr>
        <w:t xml:space="preserve"> (далее МУП «РЭО-1»)</w:t>
      </w:r>
      <w:r w:rsidRPr="00D03514">
        <w:rPr>
          <w:rFonts w:ascii="Times New Roman" w:hAnsi="Times New Roman"/>
        </w:rPr>
        <w:t xml:space="preserve">, </w:t>
      </w:r>
      <w:r w:rsidRPr="00D03514" w:rsidR="003322D0">
        <w:rPr>
          <w:rFonts w:ascii="Times New Roman" w:hAnsi="Times New Roman"/>
        </w:rPr>
        <w:t>ПЕРСОНАЛЬНЫЕ ДАННЫЕ</w:t>
      </w:r>
    </w:p>
    <w:p w:rsidR="00F66447" w:rsidRPr="00D03514" w:rsidP="00991898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E0674E" w:rsidRPr="00D03514" w:rsidP="00991898">
      <w:pPr>
        <w:spacing w:after="0" w:line="240" w:lineRule="auto"/>
        <w:ind w:left="3540" w:firstLine="708"/>
        <w:rPr>
          <w:rFonts w:ascii="Times New Roman" w:hAnsi="Times New Roman"/>
          <w:b/>
        </w:rPr>
      </w:pPr>
      <w:r w:rsidRPr="00D03514">
        <w:rPr>
          <w:rFonts w:ascii="Times New Roman" w:hAnsi="Times New Roman"/>
          <w:b/>
        </w:rPr>
        <w:t>у с т а н о в и л</w:t>
      </w:r>
      <w:r w:rsidRPr="00D03514" w:rsidR="008847D7">
        <w:rPr>
          <w:rFonts w:ascii="Times New Roman" w:hAnsi="Times New Roman"/>
          <w:b/>
        </w:rPr>
        <w:t>:</w:t>
      </w:r>
    </w:p>
    <w:p w:rsidR="00C53E70" w:rsidRPr="00D03514" w:rsidP="00991898">
      <w:pPr>
        <w:pStyle w:val="21"/>
        <w:shd w:val="clear" w:color="auto" w:fill="auto"/>
        <w:spacing w:line="240" w:lineRule="auto"/>
        <w:ind w:firstLine="601"/>
        <w:contextualSpacing/>
        <w:rPr>
          <w:rFonts w:ascii="Times New Roman" w:eastAsia="SimSun" w:hAnsi="Times New Roman" w:cs="Times New Roman"/>
          <w:sz w:val="22"/>
          <w:szCs w:val="22"/>
          <w:lang w:eastAsia="zh-CN"/>
        </w:rPr>
      </w:pPr>
    </w:p>
    <w:p w:rsidR="0023513A" w:rsidRPr="00D03514" w:rsidP="00991898">
      <w:pPr>
        <w:pStyle w:val="21"/>
        <w:shd w:val="clear" w:color="auto" w:fill="auto"/>
        <w:spacing w:line="240" w:lineRule="auto"/>
        <w:ind w:firstLine="601"/>
        <w:contextualSpacing/>
        <w:rPr>
          <w:rFonts w:ascii="Times New Roman" w:eastAsia="SimSun" w:hAnsi="Times New Roman" w:cs="Times New Roman"/>
          <w:sz w:val="22"/>
          <w:szCs w:val="22"/>
          <w:lang w:eastAsia="zh-CN"/>
        </w:rPr>
      </w:pPr>
      <w:r w:rsidRPr="00D03514">
        <w:rPr>
          <w:rFonts w:ascii="Times New Roman" w:eastAsia="SimSun" w:hAnsi="Times New Roman" w:cs="Times New Roman"/>
          <w:sz w:val="22"/>
          <w:szCs w:val="22"/>
          <w:lang w:eastAsia="zh-CN"/>
        </w:rPr>
        <w:t xml:space="preserve">из протокола об административном правонарушении </w:t>
      </w:r>
      <w:r w:rsidRPr="00D03514" w:rsidR="003322D0">
        <w:rPr>
          <w:rFonts w:ascii="Times New Roman" w:eastAsia="SimSun" w:hAnsi="Times New Roman" w:cs="Times New Roman"/>
          <w:sz w:val="22"/>
          <w:szCs w:val="22"/>
          <w:lang w:eastAsia="zh-CN"/>
        </w:rPr>
        <w:t>НОМЕР</w:t>
      </w:r>
      <w:r w:rsidRPr="00D03514">
        <w:rPr>
          <w:rFonts w:ascii="Times New Roman" w:eastAsia="SimSun" w:hAnsi="Times New Roman" w:cs="Times New Roman"/>
          <w:sz w:val="22"/>
          <w:szCs w:val="22"/>
          <w:lang w:eastAsia="zh-CN"/>
        </w:rPr>
        <w:t xml:space="preserve"> от 18.12.2017 года  следует, что в</w:t>
      </w:r>
      <w:r w:rsidRPr="00D03514" w:rsidR="007E29F5">
        <w:rPr>
          <w:rFonts w:ascii="Times New Roman" w:eastAsia="SimSun" w:hAnsi="Times New Roman" w:cs="Times New Roman"/>
          <w:sz w:val="22"/>
          <w:szCs w:val="22"/>
          <w:lang w:eastAsia="zh-CN"/>
        </w:rPr>
        <w:t xml:space="preserve"> ходе проведения </w:t>
      </w:r>
      <w:r w:rsidRPr="00D03514" w:rsidR="00D74EFD">
        <w:rPr>
          <w:rFonts w:ascii="Times New Roman" w:eastAsia="SimSun" w:hAnsi="Times New Roman" w:cs="Times New Roman"/>
          <w:sz w:val="22"/>
          <w:szCs w:val="22"/>
          <w:lang w:eastAsia="zh-CN"/>
        </w:rPr>
        <w:t>вне</w:t>
      </w:r>
      <w:r w:rsidRPr="00D03514" w:rsidR="00A35603">
        <w:rPr>
          <w:rFonts w:ascii="Times New Roman" w:eastAsia="SimSun" w:hAnsi="Times New Roman" w:cs="Times New Roman"/>
          <w:sz w:val="22"/>
          <w:szCs w:val="22"/>
          <w:lang w:eastAsia="zh-CN"/>
        </w:rPr>
        <w:t>плановой</w:t>
      </w:r>
      <w:r w:rsidRPr="00D03514" w:rsidR="007E29F5">
        <w:rPr>
          <w:rFonts w:ascii="Times New Roman" w:eastAsia="SimSun" w:hAnsi="Times New Roman" w:cs="Times New Roman"/>
          <w:sz w:val="22"/>
          <w:szCs w:val="22"/>
          <w:lang w:eastAsia="zh-CN"/>
        </w:rPr>
        <w:t xml:space="preserve"> проверки в отношении МУП «РЭО-1»на основании приказа</w:t>
      </w:r>
      <w:r w:rsidRPr="00D03514" w:rsidR="005867D1">
        <w:rPr>
          <w:rFonts w:ascii="Times New Roman" w:eastAsia="SimSun" w:hAnsi="Times New Roman" w:cs="Times New Roman"/>
          <w:sz w:val="22"/>
          <w:szCs w:val="22"/>
          <w:lang w:eastAsia="zh-CN"/>
        </w:rPr>
        <w:t xml:space="preserve"> №</w:t>
      </w:r>
      <w:r w:rsidRPr="00D03514" w:rsidR="001F62E3">
        <w:rPr>
          <w:rFonts w:ascii="Times New Roman" w:eastAsia="SimSun" w:hAnsi="Times New Roman" w:cs="Times New Roman"/>
          <w:sz w:val="22"/>
          <w:szCs w:val="22"/>
          <w:lang w:eastAsia="zh-CN"/>
        </w:rPr>
        <w:t>1168</w:t>
      </w:r>
      <w:r w:rsidRPr="00D03514" w:rsidR="005867D1">
        <w:rPr>
          <w:rFonts w:ascii="Times New Roman" w:eastAsia="SimSun" w:hAnsi="Times New Roman" w:cs="Times New Roman"/>
          <w:sz w:val="22"/>
          <w:szCs w:val="22"/>
          <w:lang w:eastAsia="zh-CN"/>
        </w:rPr>
        <w:t xml:space="preserve"> от </w:t>
      </w:r>
      <w:r w:rsidRPr="00D03514" w:rsidR="001F62E3">
        <w:rPr>
          <w:rFonts w:ascii="Times New Roman" w:eastAsia="SimSun" w:hAnsi="Times New Roman" w:cs="Times New Roman"/>
          <w:sz w:val="22"/>
          <w:szCs w:val="22"/>
          <w:lang w:eastAsia="zh-CN"/>
        </w:rPr>
        <w:t>29 ноября 2017 года</w:t>
      </w:r>
      <w:r w:rsidRPr="00D03514" w:rsidR="00867524">
        <w:rPr>
          <w:rFonts w:ascii="Times New Roman" w:eastAsia="SimSun" w:hAnsi="Times New Roman" w:cs="Times New Roman"/>
          <w:sz w:val="22"/>
          <w:szCs w:val="22"/>
          <w:lang w:eastAsia="zh-CN"/>
        </w:rPr>
        <w:t>Инспекцией</w:t>
      </w:r>
      <w:r w:rsidRPr="00D03514" w:rsidR="007E29F5">
        <w:rPr>
          <w:rFonts w:ascii="Times New Roman" w:eastAsia="SimSun" w:hAnsi="Times New Roman" w:cs="Times New Roman"/>
          <w:sz w:val="22"/>
          <w:szCs w:val="22"/>
          <w:lang w:eastAsia="zh-CN"/>
        </w:rPr>
        <w:t xml:space="preserve">по жилищному надзору Республики Крым, в период с </w:t>
      </w:r>
      <w:r w:rsidRPr="00D03514" w:rsidR="001F62E3">
        <w:rPr>
          <w:rFonts w:ascii="Times New Roman" w:eastAsia="SimSun" w:hAnsi="Times New Roman" w:cs="Times New Roman"/>
          <w:sz w:val="22"/>
          <w:szCs w:val="22"/>
          <w:lang w:eastAsia="zh-CN"/>
        </w:rPr>
        <w:t xml:space="preserve">30 ноября 2017 года по </w:t>
      </w:r>
      <w:r w:rsidRPr="00D03514" w:rsidR="007E31F2">
        <w:rPr>
          <w:rFonts w:ascii="Times New Roman" w:eastAsia="SimSun" w:hAnsi="Times New Roman" w:cs="Times New Roman"/>
          <w:sz w:val="22"/>
          <w:szCs w:val="22"/>
          <w:lang w:eastAsia="zh-CN"/>
        </w:rPr>
        <w:t>01</w:t>
      </w:r>
      <w:r w:rsidRPr="00D03514" w:rsidR="00373609">
        <w:rPr>
          <w:rFonts w:ascii="Times New Roman" w:eastAsia="SimSun" w:hAnsi="Times New Roman" w:cs="Times New Roman"/>
          <w:sz w:val="22"/>
          <w:szCs w:val="22"/>
          <w:lang w:eastAsia="zh-CN"/>
        </w:rPr>
        <w:t xml:space="preserve"> декабря 2017 года </w:t>
      </w:r>
      <w:r w:rsidRPr="00D03514">
        <w:rPr>
          <w:rFonts w:ascii="Times New Roman" w:eastAsia="SimSun" w:hAnsi="Times New Roman" w:cs="Times New Roman"/>
          <w:sz w:val="22"/>
          <w:szCs w:val="22"/>
          <w:lang w:eastAsia="zh-CN"/>
        </w:rPr>
        <w:t>по вопросам соблюдения лицензионных требований управляющей организации</w:t>
      </w:r>
      <w:r w:rsidRPr="00D03514" w:rsidR="00373609">
        <w:rPr>
          <w:rFonts w:ascii="Times New Roman" w:eastAsia="SimSun" w:hAnsi="Times New Roman" w:cs="Times New Roman"/>
          <w:sz w:val="22"/>
          <w:szCs w:val="22"/>
          <w:lang w:eastAsia="zh-CN"/>
        </w:rPr>
        <w:t xml:space="preserve"> к управлению многоквартирным домом</w:t>
      </w:r>
      <w:r w:rsidRPr="00D03514" w:rsidR="00867524">
        <w:rPr>
          <w:rFonts w:ascii="Times New Roman" w:eastAsia="SimSun" w:hAnsi="Times New Roman" w:cs="Times New Roman"/>
          <w:sz w:val="22"/>
          <w:szCs w:val="22"/>
          <w:lang w:eastAsia="zh-CN"/>
        </w:rPr>
        <w:t>,</w:t>
      </w:r>
      <w:r w:rsidRPr="00D03514">
        <w:rPr>
          <w:rFonts w:ascii="Times New Roman" w:eastAsia="SimSun" w:hAnsi="Times New Roman" w:cs="Times New Roman"/>
          <w:sz w:val="22"/>
          <w:szCs w:val="22"/>
          <w:lang w:eastAsia="zh-CN"/>
        </w:rPr>
        <w:t>выявлено несоблюдение МУП «РЭО-1» обязательных лицензионных</w:t>
      </w:r>
      <w:r w:rsidRPr="00D03514">
        <w:rPr>
          <w:rFonts w:ascii="Times New Roman" w:eastAsia="SimSun" w:hAnsi="Times New Roman" w:cs="Times New Roman"/>
          <w:sz w:val="22"/>
          <w:szCs w:val="22"/>
          <w:lang w:eastAsia="zh-CN"/>
        </w:rPr>
        <w:t xml:space="preserve"> требований норм и прави</w:t>
      </w:r>
      <w:r w:rsidRPr="00D03514" w:rsidR="00225481">
        <w:rPr>
          <w:rFonts w:ascii="Times New Roman" w:eastAsia="SimSun" w:hAnsi="Times New Roman" w:cs="Times New Roman"/>
          <w:sz w:val="22"/>
          <w:szCs w:val="22"/>
          <w:lang w:eastAsia="zh-CN"/>
        </w:rPr>
        <w:t>л по управлению многоквартирным домом</w:t>
      </w:r>
      <w:r w:rsidRPr="00D03514">
        <w:rPr>
          <w:rFonts w:ascii="Times New Roman" w:eastAsia="SimSun" w:hAnsi="Times New Roman" w:cs="Times New Roman"/>
          <w:sz w:val="22"/>
          <w:szCs w:val="22"/>
          <w:lang w:eastAsia="zh-CN"/>
        </w:rPr>
        <w:t xml:space="preserve"> по </w:t>
      </w:r>
      <w:r w:rsidRPr="00D03514" w:rsidR="003322D0">
        <w:rPr>
          <w:rFonts w:ascii="Times New Roman" w:eastAsia="SimSun" w:hAnsi="Times New Roman" w:cs="Times New Roman"/>
          <w:sz w:val="22"/>
          <w:szCs w:val="22"/>
          <w:lang w:eastAsia="zh-CN"/>
        </w:rPr>
        <w:t>АДРЕС</w:t>
      </w:r>
      <w:r w:rsidRPr="00D03514">
        <w:rPr>
          <w:rFonts w:ascii="Times New Roman" w:eastAsia="SimSun" w:hAnsi="Times New Roman" w:cs="Times New Roman"/>
          <w:sz w:val="22"/>
          <w:szCs w:val="22"/>
          <w:lang w:eastAsia="zh-CN"/>
        </w:rPr>
        <w:t>, выразившееся в следующем.</w:t>
      </w:r>
    </w:p>
    <w:p w:rsidR="00867524" w:rsidRPr="00D03514" w:rsidP="00991898">
      <w:pPr>
        <w:pStyle w:val="21"/>
        <w:shd w:val="clear" w:color="auto" w:fill="auto"/>
        <w:spacing w:line="240" w:lineRule="auto"/>
        <w:ind w:firstLine="601"/>
        <w:contextualSpacing/>
        <w:rPr>
          <w:rFonts w:ascii="Times New Roman" w:eastAsia="SimSun" w:hAnsi="Times New Roman" w:cs="Times New Roman"/>
          <w:sz w:val="22"/>
          <w:szCs w:val="22"/>
          <w:lang w:eastAsia="zh-CN"/>
        </w:rPr>
      </w:pPr>
      <w:r w:rsidRPr="00D03514">
        <w:rPr>
          <w:rFonts w:ascii="Times New Roman" w:eastAsia="SimSun" w:hAnsi="Times New Roman" w:cs="Times New Roman"/>
          <w:sz w:val="22"/>
          <w:szCs w:val="22"/>
          <w:lang w:eastAsia="zh-CN"/>
        </w:rPr>
        <w:t xml:space="preserve">В ходе осмотра 30 ноября 2017 года многоквартирного дома в г.Ялта по </w:t>
      </w:r>
      <w:r w:rsidRPr="00D03514" w:rsidR="003322D0">
        <w:rPr>
          <w:rFonts w:ascii="Times New Roman" w:eastAsia="SimSun" w:hAnsi="Times New Roman" w:cs="Times New Roman"/>
          <w:sz w:val="22"/>
          <w:szCs w:val="22"/>
          <w:lang w:eastAsia="zh-CN"/>
        </w:rPr>
        <w:t>АДРЕС</w:t>
      </w:r>
      <w:r w:rsidRPr="00D03514">
        <w:rPr>
          <w:rFonts w:ascii="Times New Roman" w:eastAsia="SimSun" w:hAnsi="Times New Roman" w:cs="Times New Roman"/>
          <w:sz w:val="22"/>
          <w:szCs w:val="22"/>
          <w:lang w:eastAsia="zh-CN"/>
        </w:rPr>
        <w:t xml:space="preserve"> установлены следующие нарушения: три лифта в многок</w:t>
      </w:r>
      <w:r w:rsidRPr="00D03514">
        <w:rPr>
          <w:rFonts w:ascii="Times New Roman" w:eastAsia="SimSun" w:hAnsi="Times New Roman" w:cs="Times New Roman"/>
          <w:sz w:val="22"/>
          <w:szCs w:val="22"/>
          <w:lang w:eastAsia="zh-CN"/>
        </w:rPr>
        <w:t>вартирном доме остановлены, по причине их не исправности (согласно предоставленным акта</w:t>
      </w:r>
      <w:r w:rsidRPr="00D03514" w:rsidR="00994DAD">
        <w:rPr>
          <w:rFonts w:ascii="Times New Roman" w:eastAsia="SimSun" w:hAnsi="Times New Roman" w:cs="Times New Roman"/>
          <w:sz w:val="22"/>
          <w:szCs w:val="22"/>
          <w:lang w:eastAsia="zh-CN"/>
        </w:rPr>
        <w:t>м</w:t>
      </w:r>
      <w:r w:rsidRPr="00D03514" w:rsidR="00CE4FB4">
        <w:rPr>
          <w:rFonts w:ascii="Times New Roman" w:eastAsia="SimSun" w:hAnsi="Times New Roman" w:cs="Times New Roman"/>
          <w:sz w:val="22"/>
          <w:szCs w:val="22"/>
          <w:lang w:eastAsia="zh-CN"/>
        </w:rPr>
        <w:t>)</w:t>
      </w:r>
      <w:r w:rsidRPr="00D03514">
        <w:rPr>
          <w:rFonts w:ascii="Times New Roman" w:eastAsia="SimSun" w:hAnsi="Times New Roman" w:cs="Times New Roman"/>
          <w:sz w:val="22"/>
          <w:szCs w:val="22"/>
          <w:lang w:eastAsia="zh-CN"/>
        </w:rPr>
        <w:t>. Однако, по лифту, который находится на гарантии МУП «РЭО-1» направлены соответствующие письма в Региональный фонд капитального ремонта мног</w:t>
      </w:r>
      <w:r w:rsidRPr="00D03514" w:rsidR="00750759">
        <w:rPr>
          <w:rFonts w:ascii="Times New Roman" w:eastAsia="SimSun" w:hAnsi="Times New Roman" w:cs="Times New Roman"/>
          <w:sz w:val="22"/>
          <w:szCs w:val="22"/>
          <w:lang w:eastAsia="zh-CN"/>
        </w:rPr>
        <w:t>оквартирных домов Республики Крым, ГКУ РК «Управление капитального ремонта» и письмо-претензия в адрес ООО «Комфортлифт</w:t>
      </w:r>
      <w:r w:rsidRPr="00D03514" w:rsidR="0042649A">
        <w:rPr>
          <w:rFonts w:ascii="Times New Roman" w:eastAsia="SimSun" w:hAnsi="Times New Roman" w:cs="Times New Roman"/>
          <w:sz w:val="22"/>
          <w:szCs w:val="22"/>
          <w:lang w:eastAsia="zh-CN"/>
        </w:rPr>
        <w:t>» - то есть</w:t>
      </w:r>
      <w:r w:rsidRPr="00D03514" w:rsidR="00250E12">
        <w:rPr>
          <w:rFonts w:ascii="Times New Roman" w:eastAsia="SimSun" w:hAnsi="Times New Roman" w:cs="Times New Roman"/>
          <w:sz w:val="22"/>
          <w:szCs w:val="22"/>
          <w:lang w:eastAsia="zh-CN"/>
        </w:rPr>
        <w:t>,</w:t>
      </w:r>
      <w:r w:rsidRPr="00D03514" w:rsidR="0042649A">
        <w:rPr>
          <w:rFonts w:ascii="Times New Roman" w:eastAsia="SimSun" w:hAnsi="Times New Roman" w:cs="Times New Roman"/>
          <w:sz w:val="22"/>
          <w:szCs w:val="22"/>
          <w:lang w:eastAsia="zh-CN"/>
        </w:rPr>
        <w:t xml:space="preserve"> приняты исчерпывающие меры. По остальным лифтам установлено, что меры по восстановлению работоспособности лифтов не принимались</w:t>
      </w:r>
      <w:r w:rsidRPr="00D03514" w:rsidR="00CE4FB4">
        <w:rPr>
          <w:rFonts w:ascii="Times New Roman" w:eastAsia="SimSun" w:hAnsi="Times New Roman" w:cs="Times New Roman"/>
          <w:sz w:val="22"/>
          <w:szCs w:val="22"/>
          <w:lang w:eastAsia="zh-CN"/>
        </w:rPr>
        <w:t xml:space="preserve">, что является </w:t>
      </w:r>
      <w:r w:rsidRPr="00D03514" w:rsidR="0042649A">
        <w:rPr>
          <w:rFonts w:ascii="Times New Roman" w:eastAsia="SimSun" w:hAnsi="Times New Roman" w:cs="Times New Roman"/>
          <w:sz w:val="22"/>
          <w:szCs w:val="22"/>
          <w:lang w:eastAsia="zh-CN"/>
        </w:rPr>
        <w:t xml:space="preserve"> нарушение</w:t>
      </w:r>
      <w:r w:rsidRPr="00D03514" w:rsidR="00CE4FB4">
        <w:rPr>
          <w:rFonts w:ascii="Times New Roman" w:eastAsia="SimSun" w:hAnsi="Times New Roman" w:cs="Times New Roman"/>
          <w:sz w:val="22"/>
          <w:szCs w:val="22"/>
          <w:lang w:eastAsia="zh-CN"/>
        </w:rPr>
        <w:t>м</w:t>
      </w:r>
      <w:r w:rsidRPr="00D03514" w:rsidR="0042649A">
        <w:rPr>
          <w:rFonts w:ascii="Times New Roman" w:eastAsia="SimSun" w:hAnsi="Times New Roman" w:cs="Times New Roman"/>
          <w:sz w:val="22"/>
          <w:szCs w:val="22"/>
          <w:lang w:eastAsia="zh-CN"/>
        </w:rPr>
        <w:t xml:space="preserve"> п. 10 Правил №491, п.22 Постановления №290, п.5.10 Пин.</w:t>
      </w:r>
    </w:p>
    <w:p w:rsidR="00B609DC" w:rsidRPr="00D03514" w:rsidP="00991898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Times New Roman" w:eastAsia="SimSun" w:hAnsi="Times New Roman" w:cs="Times New Roman"/>
          <w:lang w:eastAsia="zh-CN"/>
        </w:rPr>
      </w:pPr>
      <w:r w:rsidRPr="00D03514">
        <w:rPr>
          <w:rFonts w:ascii="Times New Roman" w:eastAsia="SimSun" w:hAnsi="Times New Roman" w:cs="Times New Roman"/>
          <w:lang w:eastAsia="zh-CN"/>
        </w:rPr>
        <w:t>Таким образом, при проведени</w:t>
      </w:r>
      <w:r w:rsidRPr="00D03514" w:rsidR="00646C37">
        <w:rPr>
          <w:rFonts w:ascii="Times New Roman" w:eastAsia="SimSun" w:hAnsi="Times New Roman" w:cs="Times New Roman"/>
          <w:lang w:eastAsia="zh-CN"/>
        </w:rPr>
        <w:t>и</w:t>
      </w:r>
      <w:r w:rsidRPr="00D03514" w:rsidR="00F80897">
        <w:rPr>
          <w:rFonts w:ascii="Times New Roman" w:eastAsia="SimSun" w:hAnsi="Times New Roman" w:cs="Times New Roman"/>
          <w:lang w:eastAsia="zh-CN"/>
        </w:rPr>
        <w:t xml:space="preserve"> вне</w:t>
      </w:r>
      <w:r w:rsidRPr="00D03514">
        <w:rPr>
          <w:rFonts w:ascii="Times New Roman" w:eastAsia="SimSun" w:hAnsi="Times New Roman" w:cs="Times New Roman"/>
          <w:lang w:eastAsia="zh-CN"/>
        </w:rPr>
        <w:t>плановой проверки в отношении МУП «РЭО-1»Инспекцией по жилищному надзору Республики Крым</w:t>
      </w:r>
      <w:r w:rsidRPr="00D03514" w:rsidR="007E29F5">
        <w:rPr>
          <w:rFonts w:ascii="Times New Roman" w:eastAsia="SimSun" w:hAnsi="Times New Roman" w:cs="Times New Roman"/>
          <w:lang w:eastAsia="zh-CN"/>
        </w:rPr>
        <w:t xml:space="preserve"> было уста</w:t>
      </w:r>
      <w:r w:rsidRPr="00D03514" w:rsidR="00716A69">
        <w:rPr>
          <w:rFonts w:ascii="Times New Roman" w:eastAsia="SimSun" w:hAnsi="Times New Roman" w:cs="Times New Roman"/>
          <w:lang w:eastAsia="zh-CN"/>
        </w:rPr>
        <w:t xml:space="preserve">новлено </w:t>
      </w:r>
      <w:r w:rsidRPr="00D03514" w:rsidR="00C65E40">
        <w:rPr>
          <w:rFonts w:ascii="Times New Roman" w:eastAsia="SimSun" w:hAnsi="Times New Roman" w:cs="Times New Roman"/>
          <w:lang w:eastAsia="zh-CN"/>
        </w:rPr>
        <w:t xml:space="preserve">осуществление предпринимательской деятельности по управлению многоквартирными домами с нарушением лицензионных требований, </w:t>
      </w:r>
      <w:r w:rsidRPr="00D03514">
        <w:rPr>
          <w:rFonts w:ascii="Times New Roman" w:eastAsia="SimSun" w:hAnsi="Times New Roman" w:cs="Times New Roman"/>
          <w:lang w:eastAsia="zh-CN"/>
        </w:rPr>
        <w:t xml:space="preserve">и действия  МУП «РЭО-1» квалифицированы по </w:t>
      </w:r>
      <w:r w:rsidRPr="00D03514" w:rsidR="007E29F5">
        <w:rPr>
          <w:rFonts w:ascii="Times New Roman" w:eastAsia="SimSun" w:hAnsi="Times New Roman" w:cs="Times New Roman"/>
          <w:lang w:eastAsia="zh-CN"/>
        </w:rPr>
        <w:t xml:space="preserve">ч. 2 </w:t>
      </w:r>
      <w:r w:rsidRPr="00D03514" w:rsidR="007E29F5">
        <w:rPr>
          <w:rFonts w:ascii="Times New Roman" w:hAnsi="Times New Roman" w:cs="Times New Roman"/>
          <w:iCs/>
        </w:rPr>
        <w:t xml:space="preserve">ст.14.1.3 </w:t>
      </w:r>
      <w:r w:rsidRPr="00D03514" w:rsidR="007E29F5">
        <w:rPr>
          <w:rFonts w:ascii="Times New Roman" w:eastAsia="SimSun" w:hAnsi="Times New Roman" w:cs="Times New Roman"/>
          <w:lang w:eastAsia="zh-CN"/>
        </w:rPr>
        <w:t>КоАП РФ.</w:t>
      </w:r>
    </w:p>
    <w:p w:rsidR="005262C2" w:rsidRPr="00D03514" w:rsidP="00991898">
      <w:pPr>
        <w:pStyle w:val="21"/>
        <w:shd w:val="clear" w:color="auto" w:fill="auto"/>
        <w:spacing w:line="240" w:lineRule="auto"/>
        <w:ind w:firstLine="440"/>
        <w:rPr>
          <w:rFonts w:ascii="Times New Roman" w:hAnsi="Times New Roman" w:cs="Times New Roman"/>
          <w:sz w:val="22"/>
          <w:szCs w:val="22"/>
          <w:lang w:bidi="ru-RU"/>
        </w:rPr>
      </w:pPr>
      <w:r w:rsidRPr="00D03514">
        <w:rPr>
          <w:rFonts w:ascii="Times New Roman" w:hAnsi="Times New Roman" w:cs="Times New Roman"/>
          <w:sz w:val="22"/>
          <w:szCs w:val="22"/>
          <w:shd w:val="clear" w:color="auto" w:fill="FFFFFF"/>
        </w:rPr>
        <w:t>П</w:t>
      </w:r>
      <w:r w:rsidRPr="00D03514" w:rsidR="005F58D8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редставитель </w:t>
      </w:r>
      <w:r w:rsidRPr="00D03514" w:rsidR="005F58D8">
        <w:rPr>
          <w:rFonts w:ascii="Times New Roman" w:hAnsi="Times New Roman" w:cs="Times New Roman"/>
          <w:sz w:val="22"/>
          <w:szCs w:val="22"/>
        </w:rPr>
        <w:t>МУП «РЭО-1»</w:t>
      </w:r>
      <w:r w:rsidRPr="00D03514">
        <w:rPr>
          <w:rFonts w:ascii="Times New Roman" w:hAnsi="Times New Roman" w:cs="Times New Roman"/>
          <w:sz w:val="22"/>
          <w:szCs w:val="22"/>
          <w:shd w:val="clear" w:color="auto" w:fill="FFFFFF"/>
        </w:rPr>
        <w:t>в судебном заседании вину</w:t>
      </w:r>
      <w:r w:rsidRPr="00D03514" w:rsidR="00C53E70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не</w:t>
      </w:r>
      <w:r w:rsidRPr="00D03514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признал, поясни</w:t>
      </w:r>
      <w:r w:rsidRPr="00D03514" w:rsidR="00C53E70">
        <w:rPr>
          <w:rFonts w:ascii="Times New Roman" w:hAnsi="Times New Roman" w:cs="Times New Roman"/>
          <w:sz w:val="22"/>
          <w:szCs w:val="22"/>
          <w:shd w:val="clear" w:color="auto" w:fill="FFFFFF"/>
        </w:rPr>
        <w:t>л</w:t>
      </w:r>
      <w:r w:rsidRPr="00D03514">
        <w:rPr>
          <w:rFonts w:ascii="Times New Roman" w:hAnsi="Times New Roman" w:cs="Times New Roman"/>
          <w:sz w:val="22"/>
          <w:szCs w:val="22"/>
          <w:shd w:val="clear" w:color="auto" w:fill="FFFFFF"/>
        </w:rPr>
        <w:t>,</w:t>
      </w:r>
      <w:r w:rsidRPr="00D03514" w:rsidR="003C5F2B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чтов</w:t>
      </w:r>
      <w:r w:rsidRPr="00D03514" w:rsidR="003C5F2B">
        <w:rPr>
          <w:rFonts w:ascii="Times New Roman" w:hAnsi="Times New Roman" w:cs="Times New Roman"/>
          <w:sz w:val="22"/>
          <w:szCs w:val="22"/>
          <w:lang w:bidi="ru-RU"/>
        </w:rPr>
        <w:t xml:space="preserve"> многоквартирном доме №40 по </w:t>
      </w:r>
      <w:r w:rsidRPr="00D03514" w:rsidR="003322D0">
        <w:rPr>
          <w:rFonts w:ascii="Times New Roman" w:hAnsi="Times New Roman" w:cs="Times New Roman"/>
          <w:sz w:val="22"/>
          <w:szCs w:val="22"/>
          <w:lang w:bidi="ru-RU"/>
        </w:rPr>
        <w:t>АДРЕС</w:t>
      </w:r>
      <w:r w:rsidRPr="00D03514" w:rsidR="003C5F2B">
        <w:rPr>
          <w:rFonts w:ascii="Times New Roman" w:hAnsi="Times New Roman" w:cs="Times New Roman"/>
          <w:sz w:val="22"/>
          <w:szCs w:val="22"/>
          <w:lang w:bidi="ru-RU"/>
        </w:rPr>
        <w:t xml:space="preserve"> установлены три лифта: Лифт рег.3011 установленный в рамках контракта </w:t>
      </w:r>
      <w:r w:rsidRPr="00D03514" w:rsidR="003322D0">
        <w:rPr>
          <w:rFonts w:ascii="Times New Roman" w:hAnsi="Times New Roman" w:cs="Times New Roman"/>
          <w:sz w:val="22"/>
          <w:szCs w:val="22"/>
          <w:lang w:bidi="ru-RU"/>
        </w:rPr>
        <w:t>НОМЕР</w:t>
      </w:r>
      <w:r w:rsidRPr="00D03514" w:rsidR="003C5F2B">
        <w:rPr>
          <w:rFonts w:ascii="Times New Roman" w:hAnsi="Times New Roman" w:cs="Times New Roman"/>
          <w:sz w:val="22"/>
          <w:szCs w:val="22"/>
          <w:lang w:bidi="ru-RU"/>
        </w:rPr>
        <w:t xml:space="preserve"> от 12.02.2016, подрядчиком в лице </w:t>
      </w:r>
      <w:r w:rsidRPr="00D03514" w:rsidR="003322D0">
        <w:rPr>
          <w:rFonts w:ascii="Times New Roman" w:hAnsi="Times New Roman" w:cs="Times New Roman"/>
          <w:sz w:val="22"/>
          <w:szCs w:val="22"/>
          <w:lang w:bidi="ru-RU"/>
        </w:rPr>
        <w:t>НАЗВАНИЕ</w:t>
      </w:r>
      <w:r w:rsidRPr="00D03514" w:rsidR="003C5F2B">
        <w:rPr>
          <w:rFonts w:ascii="Times New Roman" w:hAnsi="Times New Roman" w:cs="Times New Roman"/>
          <w:sz w:val="22"/>
          <w:szCs w:val="22"/>
          <w:lang w:bidi="ru-RU"/>
        </w:rPr>
        <w:t xml:space="preserve">, по заказу </w:t>
      </w:r>
      <w:r w:rsidRPr="00D03514" w:rsidR="003322D0">
        <w:rPr>
          <w:rFonts w:ascii="Times New Roman" w:hAnsi="Times New Roman" w:cs="Times New Roman"/>
          <w:sz w:val="22"/>
          <w:szCs w:val="22"/>
          <w:lang w:bidi="ru-RU"/>
        </w:rPr>
        <w:t>НАЗВАНИЕ</w:t>
      </w:r>
      <w:r w:rsidRPr="00D03514" w:rsidR="003C5F2B">
        <w:rPr>
          <w:rFonts w:ascii="Times New Roman" w:hAnsi="Times New Roman" w:cs="Times New Roman"/>
          <w:sz w:val="22"/>
          <w:szCs w:val="22"/>
          <w:lang w:bidi="ru-RU"/>
        </w:rPr>
        <w:t>, произвело замену лифтового оборудования в вышеуказанном многоквартирным доме; Лифт рег.</w:t>
      </w:r>
      <w:r w:rsidRPr="00D03514" w:rsidR="00EF2235">
        <w:rPr>
          <w:rFonts w:ascii="Times New Roman" w:hAnsi="Times New Roman" w:cs="Times New Roman"/>
          <w:sz w:val="22"/>
          <w:szCs w:val="22"/>
          <w:lang w:bidi="ru-RU"/>
        </w:rPr>
        <w:t xml:space="preserve">3010 </w:t>
      </w:r>
      <w:r w:rsidRPr="00D03514" w:rsidR="003C5F2B">
        <w:rPr>
          <w:rFonts w:ascii="Times New Roman" w:hAnsi="Times New Roman" w:cs="Times New Roman"/>
          <w:sz w:val="22"/>
          <w:szCs w:val="22"/>
          <w:lang w:bidi="ru-RU"/>
        </w:rPr>
        <w:t>производства СФРЮ Югославия, год начала использования - 1986.</w:t>
      </w:r>
      <w:r w:rsidRPr="00D03514" w:rsidR="00EF2235">
        <w:rPr>
          <w:rFonts w:ascii="Times New Roman" w:hAnsi="Times New Roman" w:cs="Times New Roman"/>
          <w:sz w:val="22"/>
          <w:szCs w:val="22"/>
          <w:lang w:bidi="ru-RU"/>
        </w:rPr>
        <w:t>МУП «РЭО-1»заключило договор по комплексному техническому обслуживанию и ремонту лифтов и лифтовой диспетчерской сигнализации и связи со специализированной организацией МУП «Ялталифт», имеющей лицензию на выполнение соответствующей деятельности.</w:t>
      </w:r>
      <w:r w:rsidRPr="00D03514" w:rsidR="003C5F2B">
        <w:rPr>
          <w:rFonts w:ascii="Times New Roman" w:hAnsi="Times New Roman" w:cs="Times New Roman"/>
          <w:sz w:val="22"/>
          <w:szCs w:val="22"/>
          <w:lang w:bidi="ru-RU"/>
        </w:rPr>
        <w:t xml:space="preserve">Актом от 02.10.2017, сотрудники специализированной организации обслуживающей данное лифтовое оборудование МУП «Ялталифт» приостановили работу данного лифта  ввиду необходимости замены ряда деталей, которые относятся к разряду капитальных работ;Лифт рег.3009 Актом от 15.08.2014, сотрудники специализированной организации обслуживающей данное лифтовое оборудование </w:t>
      </w:r>
      <w:r w:rsidRPr="00D03514" w:rsidR="003960DD">
        <w:rPr>
          <w:rFonts w:ascii="Times New Roman" w:hAnsi="Times New Roman" w:cs="Times New Roman"/>
          <w:sz w:val="22"/>
          <w:szCs w:val="22"/>
          <w:lang w:bidi="ru-RU"/>
        </w:rPr>
        <w:t>НАЗВАНИЕ</w:t>
      </w:r>
      <w:r w:rsidRPr="00D03514" w:rsidR="003C5F2B">
        <w:rPr>
          <w:rFonts w:ascii="Times New Roman" w:hAnsi="Times New Roman" w:cs="Times New Roman"/>
          <w:sz w:val="22"/>
          <w:szCs w:val="22"/>
          <w:lang w:bidi="ru-RU"/>
        </w:rPr>
        <w:t xml:space="preserve"> приостановив работу данного лифта  ввиду необходимости замены ряда деталей, что также относится к разряду капитальных работ. Более того, приобрести в настоящее время вышеуказанные детали и механизмы, для ремонта лифтов рег.3009 и рег.3010  (указанные в п.п.2-3) не представляется возможным, так как их выпуск производителем прекращен, следовательно, необходима полная замена данных лифтов.Информация о необходимости проведения капитального ремонта лифтового оборудования ранее доводилась до представителей собственников помещений в многоквартирном доме, с соответствующей рекомендацией о проведении общего собрания собственников помещений в данном доме для решения вопроса о капитальном ремонте лифтового оборудования и соответственно утверждения вопросов финансирования данного вопроса</w:t>
      </w:r>
      <w:r w:rsidRPr="00D03514">
        <w:rPr>
          <w:rFonts w:ascii="Times New Roman" w:hAnsi="Times New Roman" w:cs="Times New Roman"/>
          <w:sz w:val="22"/>
          <w:szCs w:val="22"/>
          <w:lang w:bidi="ru-RU"/>
        </w:rPr>
        <w:t xml:space="preserve">, поскольку </w:t>
      </w:r>
      <w:r w:rsidRPr="00D03514" w:rsidR="003C5F2B">
        <w:rPr>
          <w:rFonts w:ascii="Times New Roman" w:hAnsi="Times New Roman" w:cs="Times New Roman"/>
          <w:sz w:val="22"/>
          <w:szCs w:val="22"/>
          <w:lang w:bidi="ru-RU"/>
        </w:rPr>
        <w:t xml:space="preserve">Управляющая организация МУП «РЭО-1» не вправе проводить капитальный ремонт общего имущества многоквартирного дома, без соответствующего решения собственников помещений в многоквартирном доме, принятом на общем собрании, проводимом в порядке, предусмотренном </w:t>
      </w:r>
      <w:r w:rsidRPr="00D03514" w:rsidR="003C5F2B">
        <w:rPr>
          <w:rFonts w:ascii="Times New Roman" w:hAnsi="Times New Roman" w:cs="Times New Roman"/>
          <w:sz w:val="22"/>
          <w:szCs w:val="22"/>
          <w:lang w:bidi="ru-RU"/>
        </w:rPr>
        <w:t>ст.ст.44-48 ЖК РФ.</w:t>
      </w:r>
      <w:r w:rsidRPr="00D03514" w:rsidR="00E43AC1">
        <w:rPr>
          <w:rFonts w:ascii="Times New Roman" w:hAnsi="Times New Roman" w:cs="Times New Roman"/>
          <w:sz w:val="22"/>
          <w:szCs w:val="22"/>
          <w:lang w:bidi="ru-RU"/>
        </w:rPr>
        <w:t xml:space="preserve"> Кроме того, </w:t>
      </w:r>
      <w:r w:rsidRPr="00D03514" w:rsidR="00EF2235">
        <w:rPr>
          <w:rFonts w:ascii="Times New Roman" w:hAnsi="Times New Roman" w:cs="Times New Roman"/>
          <w:sz w:val="22"/>
          <w:szCs w:val="22"/>
          <w:lang w:bidi="ru-RU"/>
        </w:rPr>
        <w:t>МУП «РЭО-1» неоднократно уведомляло собственников помещений в многоквартирном доме о необходимости проведения капитального ремонта лифтов и данный вопрос обсуждался при проведении общего собрания собственников в 2016 году</w:t>
      </w:r>
      <w:r w:rsidRPr="00D03514" w:rsidR="00E43AC1">
        <w:rPr>
          <w:rFonts w:ascii="Times New Roman" w:hAnsi="Times New Roman" w:cs="Times New Roman"/>
          <w:sz w:val="22"/>
          <w:szCs w:val="22"/>
          <w:lang w:bidi="ru-RU"/>
        </w:rPr>
        <w:t xml:space="preserve">, при проведении которого собственники дали согласие на замену лифта (рег. 3011) по программе «капитального ремонта». </w:t>
      </w:r>
      <w:r w:rsidRPr="00D03514">
        <w:rPr>
          <w:rFonts w:ascii="Times New Roman" w:hAnsi="Times New Roman" w:cs="Times New Roman"/>
          <w:sz w:val="22"/>
          <w:szCs w:val="22"/>
          <w:lang w:bidi="ru-RU"/>
        </w:rPr>
        <w:t>Таким образом</w:t>
      </w:r>
      <w:r w:rsidRPr="00D03514" w:rsidR="00EF2235">
        <w:rPr>
          <w:rFonts w:ascii="Times New Roman" w:hAnsi="Times New Roman" w:cs="Times New Roman"/>
          <w:sz w:val="22"/>
          <w:szCs w:val="22"/>
          <w:lang w:bidi="ru-RU"/>
        </w:rPr>
        <w:t>,</w:t>
      </w:r>
      <w:r w:rsidRPr="00D03514">
        <w:rPr>
          <w:rFonts w:ascii="Times New Roman" w:hAnsi="Times New Roman" w:cs="Times New Roman"/>
          <w:sz w:val="22"/>
          <w:szCs w:val="22"/>
          <w:lang w:bidi="ru-RU"/>
        </w:rPr>
        <w:t xml:space="preserve"> нарушений лицензионных требований МУП «РЭО-1» допущено не было,</w:t>
      </w:r>
      <w:r w:rsidRPr="00D03514">
        <w:rPr>
          <w:rFonts w:ascii="Times New Roman" w:hAnsi="Times New Roman" w:cs="Times New Roman"/>
          <w:sz w:val="22"/>
          <w:szCs w:val="22"/>
          <w:lang w:bidi="ru-RU"/>
        </w:rPr>
        <w:t xml:space="preserve"> следовательно в действиях МУП «РЭО-1» отсутствуют признаки правонарушения, предусмотренные ч.2 ст.14.1.3 КоАП РФ, в связи с  чем, производство по делу просил прекратить. </w:t>
      </w:r>
    </w:p>
    <w:p w:rsidR="00994DAD" w:rsidRPr="00D03514" w:rsidP="00991898">
      <w:pPr>
        <w:pStyle w:val="21"/>
        <w:shd w:val="clear" w:color="auto" w:fill="auto"/>
        <w:spacing w:line="240" w:lineRule="auto"/>
        <w:ind w:firstLine="601"/>
        <w:contextualSpacing/>
        <w:rPr>
          <w:rFonts w:ascii="Times New Roman" w:eastAsia="SimSun" w:hAnsi="Times New Roman" w:cs="Times New Roman"/>
          <w:sz w:val="22"/>
          <w:szCs w:val="22"/>
          <w:lang w:eastAsia="zh-CN"/>
        </w:rPr>
      </w:pPr>
      <w:r w:rsidRPr="00D03514">
        <w:rPr>
          <w:rFonts w:ascii="Times New Roman" w:hAnsi="Times New Roman" w:cs="Times New Roman"/>
          <w:sz w:val="22"/>
          <w:szCs w:val="22"/>
          <w:lang w:bidi="ru-RU"/>
        </w:rPr>
        <w:t>Должностное лицо, составившее протокол об административном правонарушении в суде поя</w:t>
      </w:r>
      <w:r w:rsidRPr="00D03514">
        <w:rPr>
          <w:rFonts w:ascii="Times New Roman" w:hAnsi="Times New Roman" w:cs="Times New Roman"/>
          <w:sz w:val="22"/>
          <w:szCs w:val="22"/>
          <w:lang w:bidi="ru-RU"/>
        </w:rPr>
        <w:t xml:space="preserve">снил, что при проведении проверки </w:t>
      </w:r>
      <w:r w:rsidRPr="00D03514">
        <w:rPr>
          <w:rFonts w:ascii="Times New Roman" w:eastAsia="SimSun" w:hAnsi="Times New Roman" w:cs="Times New Roman"/>
          <w:sz w:val="22"/>
          <w:szCs w:val="22"/>
          <w:lang w:eastAsia="zh-CN"/>
        </w:rPr>
        <w:t xml:space="preserve">многоквартирного дома в г.Ялта </w:t>
      </w:r>
      <w:r w:rsidRPr="00D03514" w:rsidR="003960DD">
        <w:rPr>
          <w:rFonts w:ascii="Times New Roman" w:eastAsia="SimSun" w:hAnsi="Times New Roman" w:cs="Times New Roman"/>
          <w:sz w:val="22"/>
          <w:szCs w:val="22"/>
          <w:lang w:eastAsia="zh-CN"/>
        </w:rPr>
        <w:t>АДРЕС</w:t>
      </w:r>
      <w:r w:rsidRPr="00D03514">
        <w:rPr>
          <w:rFonts w:ascii="Times New Roman" w:eastAsia="SimSun" w:hAnsi="Times New Roman" w:cs="Times New Roman"/>
          <w:sz w:val="22"/>
          <w:szCs w:val="22"/>
          <w:lang w:eastAsia="zh-CN"/>
        </w:rPr>
        <w:t xml:space="preserve"> были выявлены следующие нарушения: три лифта в многоквартирном доме остановлены, по причине их не исправности. При этом, по лифту, который находится на гарантии МУП «РЭО-1</w:t>
      </w:r>
      <w:r w:rsidRPr="00D03514">
        <w:rPr>
          <w:rFonts w:ascii="Times New Roman" w:eastAsia="SimSun" w:hAnsi="Times New Roman" w:cs="Times New Roman"/>
          <w:sz w:val="22"/>
          <w:szCs w:val="22"/>
          <w:lang w:eastAsia="zh-CN"/>
        </w:rPr>
        <w:t xml:space="preserve">» направлены соответствующие письма в Региональный фонд капитального ремонта многоквартирных домов Республики Крым, </w:t>
      </w:r>
      <w:r w:rsidRPr="00D03514" w:rsidR="003960DD">
        <w:rPr>
          <w:rFonts w:ascii="Times New Roman" w:eastAsia="SimSun" w:hAnsi="Times New Roman" w:cs="Times New Roman"/>
          <w:sz w:val="22"/>
          <w:szCs w:val="22"/>
          <w:lang w:eastAsia="zh-CN"/>
        </w:rPr>
        <w:t>НАЗВАНИЕ</w:t>
      </w:r>
      <w:r w:rsidRPr="00D03514">
        <w:rPr>
          <w:rFonts w:ascii="Times New Roman" w:eastAsia="SimSun" w:hAnsi="Times New Roman" w:cs="Times New Roman"/>
          <w:sz w:val="22"/>
          <w:szCs w:val="22"/>
          <w:lang w:eastAsia="zh-CN"/>
        </w:rPr>
        <w:t xml:space="preserve">и письмо-претензия в адрес </w:t>
      </w:r>
      <w:r w:rsidRPr="00D03514" w:rsidR="003960DD">
        <w:rPr>
          <w:rFonts w:ascii="Times New Roman" w:eastAsia="SimSun" w:hAnsi="Times New Roman" w:cs="Times New Roman"/>
          <w:sz w:val="22"/>
          <w:szCs w:val="22"/>
          <w:lang w:eastAsia="zh-CN"/>
        </w:rPr>
        <w:t>НАЗВАНИЕ</w:t>
      </w:r>
      <w:r w:rsidRPr="00D03514">
        <w:rPr>
          <w:rFonts w:ascii="Times New Roman" w:eastAsia="SimSun" w:hAnsi="Times New Roman" w:cs="Times New Roman"/>
          <w:sz w:val="22"/>
          <w:szCs w:val="22"/>
          <w:lang w:eastAsia="zh-CN"/>
        </w:rPr>
        <w:t xml:space="preserve"> - то есть</w:t>
      </w:r>
      <w:r w:rsidRPr="00D03514" w:rsidR="00250E12">
        <w:rPr>
          <w:rFonts w:ascii="Times New Roman" w:eastAsia="SimSun" w:hAnsi="Times New Roman" w:cs="Times New Roman"/>
          <w:sz w:val="22"/>
          <w:szCs w:val="22"/>
          <w:lang w:eastAsia="zh-CN"/>
        </w:rPr>
        <w:t>,</w:t>
      </w:r>
      <w:r w:rsidRPr="00D03514">
        <w:rPr>
          <w:rFonts w:ascii="Times New Roman" w:eastAsia="SimSun" w:hAnsi="Times New Roman" w:cs="Times New Roman"/>
          <w:sz w:val="22"/>
          <w:szCs w:val="22"/>
          <w:lang w:eastAsia="zh-CN"/>
        </w:rPr>
        <w:t xml:space="preserve"> приняты исчерпывающие меры, однако по други</w:t>
      </w:r>
      <w:r w:rsidRPr="00D03514">
        <w:rPr>
          <w:rFonts w:ascii="Times New Roman" w:eastAsia="SimSun" w:hAnsi="Times New Roman" w:cs="Times New Roman"/>
          <w:sz w:val="22"/>
          <w:szCs w:val="22"/>
          <w:lang w:eastAsia="zh-CN"/>
        </w:rPr>
        <w:t>м лифтам исчерпывающие меры по восстановлению работоспособности не принимались, в связи с чем, в отношении МУП «РЭО-1» был составлен протокол об административном правонарушении  по ч. 2 ст. 14.1.3 КоАП РФ.</w:t>
      </w:r>
    </w:p>
    <w:p w:rsidR="005262C2" w:rsidRPr="00D03514" w:rsidP="00991898">
      <w:pPr>
        <w:pStyle w:val="21"/>
        <w:shd w:val="clear" w:color="auto" w:fill="auto"/>
        <w:spacing w:line="240" w:lineRule="auto"/>
        <w:ind w:firstLine="440"/>
        <w:rPr>
          <w:rFonts w:ascii="Times New Roman" w:hAnsi="Times New Roman" w:cs="Times New Roman"/>
          <w:sz w:val="22"/>
          <w:szCs w:val="22"/>
        </w:rPr>
      </w:pPr>
      <w:r w:rsidRPr="00D03514">
        <w:rPr>
          <w:rFonts w:ascii="Times New Roman" w:hAnsi="Times New Roman" w:cs="Times New Roman"/>
          <w:sz w:val="22"/>
          <w:szCs w:val="22"/>
          <w:lang w:bidi="ru-RU"/>
        </w:rPr>
        <w:t>Будучи допрошенной в судебном заседании в качестве</w:t>
      </w:r>
      <w:r w:rsidRPr="00D03514">
        <w:rPr>
          <w:rFonts w:ascii="Times New Roman" w:hAnsi="Times New Roman" w:cs="Times New Roman"/>
          <w:sz w:val="22"/>
          <w:szCs w:val="22"/>
          <w:lang w:bidi="ru-RU"/>
        </w:rPr>
        <w:t xml:space="preserve"> свидетеля </w:t>
      </w:r>
      <w:r w:rsidRPr="00D03514" w:rsidR="003960DD">
        <w:rPr>
          <w:rFonts w:ascii="Times New Roman" w:hAnsi="Times New Roman" w:cs="Times New Roman"/>
          <w:sz w:val="22"/>
          <w:szCs w:val="22"/>
          <w:lang w:bidi="ru-RU"/>
        </w:rPr>
        <w:t>ФИО</w:t>
      </w:r>
      <w:r w:rsidRPr="00D03514">
        <w:rPr>
          <w:rFonts w:ascii="Times New Roman" w:hAnsi="Times New Roman" w:cs="Times New Roman"/>
          <w:sz w:val="22"/>
          <w:szCs w:val="22"/>
          <w:lang w:bidi="ru-RU"/>
        </w:rPr>
        <w:t xml:space="preserve"> пояснила, что она является председателем домового комитета многоквартирного дома </w:t>
      </w:r>
      <w:r w:rsidRPr="00D03514" w:rsidR="003960DD">
        <w:rPr>
          <w:rFonts w:ascii="Times New Roman" w:hAnsi="Times New Roman" w:cs="Times New Roman"/>
          <w:sz w:val="22"/>
          <w:szCs w:val="22"/>
          <w:lang w:bidi="ru-RU"/>
        </w:rPr>
        <w:t>АДРЕС</w:t>
      </w:r>
      <w:r w:rsidRPr="00D03514">
        <w:rPr>
          <w:rFonts w:ascii="Times New Roman" w:hAnsi="Times New Roman" w:cs="Times New Roman"/>
          <w:sz w:val="22"/>
          <w:szCs w:val="22"/>
          <w:lang w:bidi="ru-RU"/>
        </w:rPr>
        <w:t>.  В указанном доме имеется три лифта, один из которых в 2016 году был заменен  по программе «капитального ремонта». Зат</w:t>
      </w:r>
      <w:r w:rsidRPr="00D03514">
        <w:rPr>
          <w:rFonts w:ascii="Times New Roman" w:hAnsi="Times New Roman" w:cs="Times New Roman"/>
          <w:sz w:val="22"/>
          <w:szCs w:val="22"/>
          <w:lang w:bidi="ru-RU"/>
        </w:rPr>
        <w:t>ем в этом же году вышел из строя лифт, производства Югославия</w:t>
      </w:r>
      <w:r w:rsidRPr="00D03514" w:rsidR="00633FC7">
        <w:rPr>
          <w:rFonts w:ascii="Times New Roman" w:hAnsi="Times New Roman" w:cs="Times New Roman"/>
          <w:sz w:val="22"/>
          <w:szCs w:val="22"/>
          <w:lang w:bidi="ru-RU"/>
        </w:rPr>
        <w:t xml:space="preserve">, в связи с износом. МУП «РЭО-1» своим письмом через нее (как председателя домового комитета) довело до сведений жильцов дома, о необходимости замены ряда запчастей, которые относятся к капитальному ремонту.  Поскольку в доме функционировало еще 2 лифта, необходимости в ремонте третьего не имелось. Вместе с тем, в 2017 году поломался лифт, который был заменен и находился на гарантии, и спустя небольшой промежуток времени вышел из строя второй югославский лифт. </w:t>
      </w:r>
      <w:r w:rsidRPr="00D03514" w:rsidR="00D26CBD">
        <w:rPr>
          <w:rFonts w:ascii="Times New Roman" w:hAnsi="Times New Roman" w:cs="Times New Roman"/>
          <w:sz w:val="22"/>
          <w:szCs w:val="22"/>
          <w:lang w:bidi="ru-RU"/>
        </w:rPr>
        <w:t xml:space="preserve">В октябре 2017 года она получила от МУП «РЭО-1» очередное письмо, в котором указывалось об остановки эксплуатации указанного лифта и необходимости его замены, так как необходимые для его ремонта запчасти отсутствуют, по причине их снятия с производства. Данная информация была доведена до сведения жильцов дома и </w:t>
      </w:r>
      <w:r w:rsidRPr="00D03514" w:rsidR="00E43AC1">
        <w:rPr>
          <w:rFonts w:ascii="Times New Roman" w:hAnsi="Times New Roman" w:cs="Times New Roman"/>
          <w:sz w:val="22"/>
          <w:szCs w:val="22"/>
          <w:lang w:bidi="ru-RU"/>
        </w:rPr>
        <w:t>17</w:t>
      </w:r>
      <w:r w:rsidRPr="00D03514" w:rsidR="00D26CBD">
        <w:rPr>
          <w:rFonts w:ascii="Times New Roman" w:hAnsi="Times New Roman" w:cs="Times New Roman"/>
          <w:sz w:val="22"/>
          <w:szCs w:val="22"/>
          <w:lang w:bidi="ru-RU"/>
        </w:rPr>
        <w:t xml:space="preserve"> февраля 2018 года было проведено общее собрание жильцов дома, на котором решался вопрос о порядке и способе замены  лифтов, производства Югославия, а также поручения данной замены МУП «РЭО-1». На сегодняшний день</w:t>
      </w:r>
      <w:r w:rsidRPr="00D03514" w:rsidR="00250E12">
        <w:rPr>
          <w:rFonts w:ascii="Times New Roman" w:hAnsi="Times New Roman" w:cs="Times New Roman"/>
          <w:sz w:val="22"/>
          <w:szCs w:val="22"/>
          <w:lang w:bidi="ru-RU"/>
        </w:rPr>
        <w:t>,</w:t>
      </w:r>
      <w:r w:rsidRPr="00D03514" w:rsidR="00D26CBD">
        <w:rPr>
          <w:rFonts w:ascii="Times New Roman" w:hAnsi="Times New Roman" w:cs="Times New Roman"/>
          <w:sz w:val="22"/>
          <w:szCs w:val="22"/>
          <w:lang w:bidi="ru-RU"/>
        </w:rPr>
        <w:t xml:space="preserve"> как ее (</w:t>
      </w:r>
      <w:r w:rsidRPr="00D03514" w:rsidR="004A20BC">
        <w:rPr>
          <w:rFonts w:ascii="Times New Roman" w:hAnsi="Times New Roman" w:cs="Times New Roman"/>
          <w:sz w:val="22"/>
          <w:szCs w:val="22"/>
          <w:lang w:bidi="ru-RU"/>
        </w:rPr>
        <w:t>председателя правления</w:t>
      </w:r>
      <w:r w:rsidRPr="00D03514" w:rsidR="00D26CBD">
        <w:rPr>
          <w:rFonts w:ascii="Times New Roman" w:hAnsi="Times New Roman" w:cs="Times New Roman"/>
          <w:sz w:val="22"/>
          <w:szCs w:val="22"/>
          <w:lang w:bidi="ru-RU"/>
        </w:rPr>
        <w:t>)</w:t>
      </w:r>
      <w:r w:rsidRPr="00D03514" w:rsidR="004A20BC">
        <w:rPr>
          <w:rFonts w:ascii="Times New Roman" w:hAnsi="Times New Roman" w:cs="Times New Roman"/>
          <w:sz w:val="22"/>
          <w:szCs w:val="22"/>
          <w:lang w:bidi="ru-RU"/>
        </w:rPr>
        <w:t>, так и жильцов дома заботит поломка нового (замененного) лифта, который был установлен недобросовестными  работниками, в связи с чем</w:t>
      </w:r>
      <w:r w:rsidRPr="00D03514" w:rsidR="00250E12">
        <w:rPr>
          <w:rFonts w:ascii="Times New Roman" w:hAnsi="Times New Roman" w:cs="Times New Roman"/>
          <w:sz w:val="22"/>
          <w:szCs w:val="22"/>
          <w:lang w:bidi="ru-RU"/>
        </w:rPr>
        <w:t>,</w:t>
      </w:r>
      <w:r w:rsidRPr="00D03514" w:rsidR="004A20BC">
        <w:rPr>
          <w:rFonts w:ascii="Times New Roman" w:hAnsi="Times New Roman" w:cs="Times New Roman"/>
          <w:sz w:val="22"/>
          <w:szCs w:val="22"/>
          <w:lang w:bidi="ru-RU"/>
        </w:rPr>
        <w:t xml:space="preserve"> постоянно выходил из строя, как это случилось и в конце 2017 года. На сегодняшний день лифт так и  не отремонтирован.     </w:t>
      </w:r>
    </w:p>
    <w:p w:rsidR="00B609DC" w:rsidRPr="00D03514" w:rsidP="00991898">
      <w:pPr>
        <w:pStyle w:val="21"/>
        <w:shd w:val="clear" w:color="auto" w:fill="auto"/>
        <w:spacing w:line="240" w:lineRule="auto"/>
        <w:ind w:firstLine="660"/>
        <w:rPr>
          <w:rStyle w:val="apple-converted-space"/>
          <w:rFonts w:ascii="Times New Roman" w:hAnsi="Times New Roman" w:cs="Times New Roman"/>
          <w:sz w:val="22"/>
          <w:szCs w:val="22"/>
          <w:shd w:val="clear" w:color="auto" w:fill="FFFFFF"/>
        </w:rPr>
      </w:pPr>
      <w:r w:rsidRPr="00D03514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Мировой судья, выслушав пояснения представителя </w:t>
      </w:r>
      <w:r w:rsidRPr="00D03514">
        <w:rPr>
          <w:rFonts w:ascii="Times New Roman" w:hAnsi="Times New Roman" w:cs="Times New Roman"/>
          <w:sz w:val="22"/>
          <w:szCs w:val="22"/>
        </w:rPr>
        <w:t>МУП «РЭО-1»</w:t>
      </w:r>
      <w:r w:rsidRPr="00D03514" w:rsidR="00EC073D">
        <w:rPr>
          <w:rFonts w:ascii="Times New Roman" w:hAnsi="Times New Roman" w:cs="Times New Roman"/>
          <w:sz w:val="22"/>
          <w:szCs w:val="22"/>
          <w:shd w:val="clear" w:color="auto" w:fill="FFFFFF"/>
        </w:rPr>
        <w:t>,</w:t>
      </w:r>
      <w:r w:rsidRPr="00D03514" w:rsidR="00751A3F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должностное лицо, составившее протокол об административном правонарушении, </w:t>
      </w:r>
      <w:r w:rsidRPr="00D03514" w:rsidR="004A20BC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свидетеля, </w:t>
      </w:r>
      <w:r w:rsidRPr="00D03514">
        <w:rPr>
          <w:rFonts w:ascii="Times New Roman" w:hAnsi="Times New Roman" w:cs="Times New Roman"/>
          <w:sz w:val="22"/>
          <w:szCs w:val="22"/>
          <w:shd w:val="clear" w:color="auto" w:fill="FFFFFF"/>
        </w:rPr>
        <w:t>исследовав материалы дела, приходит к следующ</w:t>
      </w:r>
      <w:r w:rsidRPr="00D03514" w:rsidR="003D13E9">
        <w:rPr>
          <w:rFonts w:ascii="Times New Roman" w:hAnsi="Times New Roman" w:cs="Times New Roman"/>
          <w:sz w:val="22"/>
          <w:szCs w:val="22"/>
          <w:shd w:val="clear" w:color="auto" w:fill="FFFFFF"/>
        </w:rPr>
        <w:t>ему</w:t>
      </w:r>
      <w:r w:rsidRPr="00D03514">
        <w:rPr>
          <w:rFonts w:ascii="Times New Roman" w:hAnsi="Times New Roman" w:cs="Times New Roman"/>
          <w:sz w:val="22"/>
          <w:szCs w:val="22"/>
          <w:shd w:val="clear" w:color="auto" w:fill="FFFFFF"/>
        </w:rPr>
        <w:t>.</w:t>
      </w:r>
      <w:r w:rsidRPr="00D03514">
        <w:rPr>
          <w:rStyle w:val="apple-converted-space"/>
          <w:rFonts w:ascii="Times New Roman" w:hAnsi="Times New Roman" w:cs="Times New Roman"/>
          <w:sz w:val="22"/>
          <w:szCs w:val="22"/>
          <w:shd w:val="clear" w:color="auto" w:fill="FFFFFF"/>
        </w:rPr>
        <w:t> </w:t>
      </w:r>
    </w:p>
    <w:p w:rsidR="006D25D6" w:rsidRPr="00D03514" w:rsidP="00991898">
      <w:pPr>
        <w:pStyle w:val="21"/>
        <w:shd w:val="clear" w:color="auto" w:fill="auto"/>
        <w:spacing w:line="240" w:lineRule="auto"/>
        <w:ind w:firstLine="580"/>
        <w:rPr>
          <w:rFonts w:ascii="Times New Roman" w:hAnsi="Times New Roman" w:cs="Times New Roman"/>
          <w:sz w:val="22"/>
          <w:szCs w:val="22"/>
        </w:rPr>
      </w:pPr>
      <w:r w:rsidRPr="00D03514">
        <w:rPr>
          <w:rFonts w:ascii="Times New Roman" w:hAnsi="Times New Roman" w:cs="Times New Roman"/>
          <w:sz w:val="22"/>
          <w:szCs w:val="22"/>
          <w:lang w:bidi="ru-RU"/>
        </w:rPr>
        <w:t>Согласно ст. 24.1 КоАП РФ задачами производства по делам об</w:t>
      </w:r>
      <w:r w:rsidRPr="00D03514">
        <w:rPr>
          <w:rFonts w:ascii="Times New Roman" w:hAnsi="Times New Roman" w:cs="Times New Roman"/>
          <w:sz w:val="22"/>
          <w:szCs w:val="22"/>
          <w:lang w:bidi="ru-RU"/>
        </w:rPr>
        <w:br/>
        <w:t xml:space="preserve">административных </w:t>
      </w:r>
      <w:r w:rsidRPr="00D03514">
        <w:rPr>
          <w:rFonts w:ascii="Times New Roman" w:hAnsi="Times New Roman" w:cs="Times New Roman"/>
          <w:sz w:val="22"/>
          <w:szCs w:val="22"/>
          <w:lang w:bidi="ru-RU"/>
        </w:rPr>
        <w:t>правонарушениях являются всестороннее, полное,</w:t>
      </w:r>
      <w:r w:rsidRPr="00D03514">
        <w:rPr>
          <w:rFonts w:ascii="Times New Roman" w:hAnsi="Times New Roman" w:cs="Times New Roman"/>
          <w:sz w:val="22"/>
          <w:szCs w:val="22"/>
          <w:lang w:bidi="ru-RU"/>
        </w:rPr>
        <w:br/>
        <w:t>объективное и своевременное выяснение обстоятельств каждого дела,</w:t>
      </w:r>
      <w:r w:rsidRPr="00D03514">
        <w:rPr>
          <w:rFonts w:ascii="Times New Roman" w:hAnsi="Times New Roman" w:cs="Times New Roman"/>
          <w:sz w:val="22"/>
          <w:szCs w:val="22"/>
          <w:lang w:bidi="ru-RU"/>
        </w:rPr>
        <w:br/>
        <w:t>разрешение его в соответствии с законом, обеспечение исполнения</w:t>
      </w:r>
      <w:r w:rsidRPr="00D03514">
        <w:rPr>
          <w:rFonts w:ascii="Times New Roman" w:hAnsi="Times New Roman" w:cs="Times New Roman"/>
          <w:sz w:val="22"/>
          <w:szCs w:val="22"/>
          <w:lang w:bidi="ru-RU"/>
        </w:rPr>
        <w:br/>
        <w:t>вынесенного постановления, а также выявление причин и условий,</w:t>
      </w:r>
      <w:r w:rsidRPr="00D03514">
        <w:rPr>
          <w:rFonts w:ascii="Times New Roman" w:hAnsi="Times New Roman" w:cs="Times New Roman"/>
          <w:sz w:val="22"/>
          <w:szCs w:val="22"/>
          <w:lang w:bidi="ru-RU"/>
        </w:rPr>
        <w:br/>
        <w:t>способствовавших</w:t>
      </w:r>
      <w:r w:rsidRPr="00D03514">
        <w:rPr>
          <w:rFonts w:ascii="Times New Roman" w:hAnsi="Times New Roman" w:cs="Times New Roman"/>
          <w:sz w:val="22"/>
          <w:szCs w:val="22"/>
          <w:lang w:bidi="ru-RU"/>
        </w:rPr>
        <w:t xml:space="preserve"> совершению административных правонарушений.</w:t>
      </w:r>
    </w:p>
    <w:p w:rsidR="005262C2" w:rsidRPr="00D03514" w:rsidP="009918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pple-converted-space"/>
          <w:rFonts w:ascii="Times New Roman" w:hAnsi="Times New Roman" w:cs="Times New Roman"/>
          <w:shd w:val="clear" w:color="auto" w:fill="FFFFFF"/>
        </w:rPr>
      </w:pPr>
      <w:r w:rsidRPr="00D03514">
        <w:rPr>
          <w:rFonts w:ascii="Times New Roman" w:hAnsi="Times New Roman" w:cs="Times New Roman"/>
          <w:lang w:bidi="ru-RU"/>
        </w:rPr>
        <w:t>Согласно ст.26.1 Кодекса Российской Федерации об административных</w:t>
      </w:r>
      <w:r w:rsidRPr="00D03514">
        <w:rPr>
          <w:rFonts w:ascii="Times New Roman" w:hAnsi="Times New Roman" w:cs="Times New Roman"/>
          <w:lang w:bidi="ru-RU"/>
        </w:rPr>
        <w:br/>
        <w:t>правонарушениях в числе иных обстоятельств выяснению по делу об</w:t>
      </w:r>
      <w:r w:rsidRPr="00D03514">
        <w:rPr>
          <w:rFonts w:ascii="Times New Roman" w:hAnsi="Times New Roman" w:cs="Times New Roman"/>
          <w:lang w:bidi="ru-RU"/>
        </w:rPr>
        <w:br/>
        <w:t>административном правонарушении подлежит виновность лица в</w:t>
      </w:r>
      <w:r w:rsidRPr="00D03514">
        <w:rPr>
          <w:rFonts w:ascii="Times New Roman" w:hAnsi="Times New Roman" w:cs="Times New Roman"/>
          <w:lang w:bidi="ru-RU"/>
        </w:rPr>
        <w:br/>
        <w:t>совершении администрат</w:t>
      </w:r>
      <w:r w:rsidRPr="00D03514">
        <w:rPr>
          <w:rFonts w:ascii="Times New Roman" w:hAnsi="Times New Roman" w:cs="Times New Roman"/>
          <w:lang w:bidi="ru-RU"/>
        </w:rPr>
        <w:t>ивного правонарушения.</w:t>
      </w:r>
    </w:p>
    <w:p w:rsidR="006D25D6" w:rsidRPr="00D03514" w:rsidP="00991898">
      <w:pPr>
        <w:pStyle w:val="21"/>
        <w:shd w:val="clear" w:color="auto" w:fill="auto"/>
        <w:spacing w:line="240" w:lineRule="auto"/>
        <w:ind w:firstLine="580"/>
        <w:rPr>
          <w:rFonts w:ascii="Times New Roman" w:hAnsi="Times New Roman" w:cs="Times New Roman"/>
          <w:sz w:val="22"/>
          <w:szCs w:val="22"/>
        </w:rPr>
      </w:pPr>
      <w:r w:rsidRPr="00D03514">
        <w:rPr>
          <w:rFonts w:ascii="Times New Roman" w:hAnsi="Times New Roman" w:cs="Times New Roman"/>
          <w:sz w:val="22"/>
          <w:szCs w:val="22"/>
          <w:lang w:bidi="ru-RU"/>
        </w:rPr>
        <w:t>Установление виновности предполагает доказывания вины лица в</w:t>
      </w:r>
      <w:r w:rsidRPr="00D03514">
        <w:rPr>
          <w:rFonts w:ascii="Times New Roman" w:hAnsi="Times New Roman" w:cs="Times New Roman"/>
          <w:sz w:val="22"/>
          <w:szCs w:val="22"/>
          <w:lang w:bidi="ru-RU"/>
        </w:rPr>
        <w:br/>
        <w:t>совершении противоправного действия (бездействия), то есть объективной</w:t>
      </w:r>
      <w:r w:rsidRPr="00D03514">
        <w:rPr>
          <w:rFonts w:ascii="Times New Roman" w:hAnsi="Times New Roman" w:cs="Times New Roman"/>
          <w:sz w:val="22"/>
          <w:szCs w:val="22"/>
          <w:lang w:bidi="ru-RU"/>
        </w:rPr>
        <w:br/>
        <w:t>стороны деяния.</w:t>
      </w:r>
    </w:p>
    <w:p w:rsidR="006D25D6" w:rsidRPr="00D03514" w:rsidP="00991898">
      <w:pPr>
        <w:pStyle w:val="21"/>
        <w:shd w:val="clear" w:color="auto" w:fill="auto"/>
        <w:spacing w:line="240" w:lineRule="auto"/>
        <w:ind w:firstLine="580"/>
        <w:rPr>
          <w:rFonts w:ascii="Times New Roman" w:hAnsi="Times New Roman" w:cs="Times New Roman"/>
          <w:sz w:val="22"/>
          <w:szCs w:val="22"/>
        </w:rPr>
      </w:pPr>
      <w:r w:rsidRPr="00D03514">
        <w:rPr>
          <w:rFonts w:ascii="Times New Roman" w:hAnsi="Times New Roman" w:cs="Times New Roman"/>
          <w:sz w:val="22"/>
          <w:szCs w:val="22"/>
          <w:lang w:bidi="ru-RU"/>
        </w:rPr>
        <w:t>Выяснение указанного вопроса имеет основополагающее значение для</w:t>
      </w:r>
      <w:r w:rsidRPr="00D03514">
        <w:rPr>
          <w:rFonts w:ascii="Times New Roman" w:hAnsi="Times New Roman" w:cs="Times New Roman"/>
          <w:sz w:val="22"/>
          <w:szCs w:val="22"/>
          <w:lang w:bidi="ru-RU"/>
        </w:rPr>
        <w:br/>
        <w:t>всестороннего, полно</w:t>
      </w:r>
      <w:r w:rsidRPr="00D03514">
        <w:rPr>
          <w:rFonts w:ascii="Times New Roman" w:hAnsi="Times New Roman" w:cs="Times New Roman"/>
          <w:sz w:val="22"/>
          <w:szCs w:val="22"/>
          <w:lang w:bidi="ru-RU"/>
        </w:rPr>
        <w:t>го и объективного рассмотрения дела.</w:t>
      </w:r>
    </w:p>
    <w:p w:rsidR="003D440B" w:rsidRPr="00D03514" w:rsidP="00991898">
      <w:pPr>
        <w:pStyle w:val="21"/>
        <w:shd w:val="clear" w:color="auto" w:fill="auto"/>
        <w:spacing w:line="240" w:lineRule="auto"/>
        <w:ind w:firstLine="601"/>
        <w:contextualSpacing/>
        <w:rPr>
          <w:rFonts w:ascii="Times New Roman" w:eastAsia="SimSun" w:hAnsi="Times New Roman" w:cs="Times New Roman"/>
          <w:sz w:val="22"/>
          <w:szCs w:val="22"/>
          <w:lang w:eastAsia="zh-CN"/>
        </w:rPr>
      </w:pPr>
      <w:r w:rsidRPr="00D03514">
        <w:rPr>
          <w:rFonts w:ascii="Times New Roman" w:hAnsi="Times New Roman" w:cs="Times New Roman"/>
          <w:sz w:val="22"/>
          <w:szCs w:val="22"/>
          <w:lang w:bidi="ru-RU"/>
        </w:rPr>
        <w:t xml:space="preserve">Как усматривается из </w:t>
      </w:r>
      <w:r w:rsidRPr="00D03514" w:rsidR="004A20BC">
        <w:rPr>
          <w:rFonts w:ascii="Times New Roman" w:hAnsi="Times New Roman" w:cs="Times New Roman"/>
          <w:sz w:val="22"/>
          <w:szCs w:val="22"/>
          <w:lang w:bidi="ru-RU"/>
        </w:rPr>
        <w:t>протокола об административном правонарушении</w:t>
      </w:r>
      <w:r w:rsidRPr="00D03514">
        <w:rPr>
          <w:rFonts w:ascii="Times New Roman" w:hAnsi="Times New Roman" w:cs="Times New Roman"/>
          <w:sz w:val="22"/>
          <w:szCs w:val="22"/>
          <w:lang w:bidi="ru-RU"/>
        </w:rPr>
        <w:t xml:space="preserve">, юридическое лицо – </w:t>
      </w:r>
      <w:r w:rsidRPr="00D03514">
        <w:rPr>
          <w:rFonts w:ascii="Times New Roman" w:hAnsi="Times New Roman"/>
          <w:sz w:val="22"/>
          <w:szCs w:val="22"/>
        </w:rPr>
        <w:t xml:space="preserve">МУП «РЭО-1», </w:t>
      </w:r>
      <w:r w:rsidRPr="00D03514">
        <w:rPr>
          <w:rFonts w:ascii="Times New Roman" w:hAnsi="Times New Roman" w:cs="Times New Roman"/>
          <w:sz w:val="22"/>
          <w:szCs w:val="22"/>
          <w:lang w:bidi="ru-RU"/>
        </w:rPr>
        <w:t xml:space="preserve">являясь Управляющей организацией многоквартирного дома </w:t>
      </w:r>
      <w:r w:rsidRPr="00D03514">
        <w:rPr>
          <w:rFonts w:ascii="Times New Roman" w:eastAsia="SimSun" w:hAnsi="Times New Roman" w:cs="Times New Roman"/>
          <w:sz w:val="22"/>
          <w:szCs w:val="22"/>
          <w:lang w:eastAsia="zh-CN"/>
        </w:rPr>
        <w:t xml:space="preserve">в </w:t>
      </w:r>
      <w:r w:rsidRPr="00D03514" w:rsidR="003960DD">
        <w:rPr>
          <w:rFonts w:ascii="Times New Roman" w:eastAsia="SimSun" w:hAnsi="Times New Roman" w:cs="Times New Roman"/>
          <w:sz w:val="22"/>
          <w:szCs w:val="22"/>
          <w:lang w:eastAsia="zh-CN"/>
        </w:rPr>
        <w:t>АДРЕС</w:t>
      </w:r>
      <w:r w:rsidRPr="00D03514">
        <w:rPr>
          <w:rFonts w:ascii="Times New Roman" w:eastAsia="SimSun" w:hAnsi="Times New Roman" w:cs="Times New Roman"/>
          <w:sz w:val="22"/>
          <w:szCs w:val="22"/>
          <w:lang w:eastAsia="zh-CN"/>
        </w:rPr>
        <w:t xml:space="preserve">, по двум лифтам, расположенным по </w:t>
      </w:r>
      <w:r w:rsidRPr="00D03514">
        <w:rPr>
          <w:rFonts w:ascii="Times New Roman" w:eastAsia="SimSun" w:hAnsi="Times New Roman" w:cs="Times New Roman"/>
          <w:sz w:val="22"/>
          <w:szCs w:val="22"/>
          <w:lang w:eastAsia="zh-CN"/>
        </w:rPr>
        <w:t>вышеуказанному адресу,  меры по восстановлению работоспособности не предприняло, нарушив п. 10 Правил №491, п.22 Постановления №290, п.5.10 Пин.</w:t>
      </w:r>
      <w:r w:rsidRPr="00D03514" w:rsidR="00BD1F69">
        <w:rPr>
          <w:rFonts w:ascii="Times New Roman" w:eastAsia="SimSun" w:hAnsi="Times New Roman" w:cs="Times New Roman"/>
          <w:sz w:val="22"/>
          <w:szCs w:val="22"/>
          <w:lang w:eastAsia="zh-CN"/>
        </w:rPr>
        <w:t xml:space="preserve"> и его действия квалифицированы по ч. 2 ст. 14.1.3 КоАП РФ.  </w:t>
      </w:r>
    </w:p>
    <w:p w:rsidR="006D25D6" w:rsidRPr="00D03514" w:rsidP="009918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03514">
        <w:rPr>
          <w:rFonts w:ascii="Times New Roman" w:hAnsi="Times New Roman" w:cs="Times New Roman"/>
          <w:lang w:bidi="ru-RU"/>
        </w:rPr>
        <w:t xml:space="preserve">Диспозицией ч. </w:t>
      </w:r>
      <w:r w:rsidRPr="00D03514" w:rsidR="003D440B">
        <w:rPr>
          <w:rFonts w:ascii="Times New Roman" w:hAnsi="Times New Roman" w:cs="Times New Roman"/>
          <w:lang w:bidi="ru-RU"/>
        </w:rPr>
        <w:t>2</w:t>
      </w:r>
      <w:r w:rsidRPr="00D03514">
        <w:rPr>
          <w:rFonts w:ascii="Times New Roman" w:hAnsi="Times New Roman" w:cs="Times New Roman"/>
          <w:lang w:bidi="ru-RU"/>
        </w:rPr>
        <w:t xml:space="preserve"> ст. 1</w:t>
      </w:r>
      <w:r w:rsidRPr="00D03514" w:rsidR="003D440B">
        <w:rPr>
          <w:rFonts w:ascii="Times New Roman" w:hAnsi="Times New Roman" w:cs="Times New Roman"/>
          <w:lang w:bidi="ru-RU"/>
        </w:rPr>
        <w:t>4</w:t>
      </w:r>
      <w:r w:rsidRPr="00D03514">
        <w:rPr>
          <w:rFonts w:ascii="Times New Roman" w:hAnsi="Times New Roman" w:cs="Times New Roman"/>
          <w:lang w:bidi="ru-RU"/>
        </w:rPr>
        <w:t>.</w:t>
      </w:r>
      <w:r w:rsidRPr="00D03514" w:rsidR="003D440B">
        <w:rPr>
          <w:rFonts w:ascii="Times New Roman" w:hAnsi="Times New Roman" w:cs="Times New Roman"/>
          <w:lang w:bidi="ru-RU"/>
        </w:rPr>
        <w:t>1.3</w:t>
      </w:r>
      <w:r w:rsidRPr="00D03514">
        <w:rPr>
          <w:rFonts w:ascii="Times New Roman" w:hAnsi="Times New Roman" w:cs="Times New Roman"/>
          <w:lang w:bidi="ru-RU"/>
        </w:rPr>
        <w:t xml:space="preserve"> КоАП РФ предусмотрена административная</w:t>
      </w:r>
      <w:r w:rsidRPr="00D03514">
        <w:rPr>
          <w:rFonts w:ascii="Times New Roman" w:hAnsi="Times New Roman" w:cs="Times New Roman"/>
          <w:lang w:bidi="ru-RU"/>
        </w:rPr>
        <w:br/>
        <w:t xml:space="preserve">ответственности за </w:t>
      </w:r>
      <w:r w:rsidRPr="00D03514" w:rsidR="003D440B">
        <w:rPr>
          <w:rFonts w:ascii="Times New Roman" w:hAnsi="Times New Roman" w:cs="Times New Roman"/>
          <w:lang w:bidi="ru-RU"/>
        </w:rPr>
        <w:t>о</w:t>
      </w:r>
      <w:r w:rsidRPr="00D03514" w:rsidR="003D440B">
        <w:rPr>
          <w:rFonts w:ascii="Times New Roman" w:hAnsi="Times New Roman" w:cs="Times New Roman"/>
        </w:rPr>
        <w:t>существление предпринимательской деятельности по управлению многоквартирными домами с нарушением лицензионных требований</w:t>
      </w:r>
      <w:r w:rsidRPr="00D03514">
        <w:rPr>
          <w:rFonts w:ascii="Times New Roman" w:hAnsi="Times New Roman" w:cs="Times New Roman"/>
          <w:lang w:bidi="ru-RU"/>
        </w:rPr>
        <w:t>.</w:t>
      </w:r>
    </w:p>
    <w:p w:rsidR="006D25D6" w:rsidRPr="00D03514" w:rsidP="00991898">
      <w:pPr>
        <w:pStyle w:val="21"/>
        <w:shd w:val="clear" w:color="auto" w:fill="auto"/>
        <w:spacing w:line="240" w:lineRule="auto"/>
        <w:ind w:firstLine="580"/>
        <w:rPr>
          <w:rFonts w:ascii="Times New Roman" w:hAnsi="Times New Roman" w:cs="Times New Roman"/>
          <w:sz w:val="22"/>
          <w:szCs w:val="22"/>
        </w:rPr>
      </w:pPr>
      <w:r w:rsidRPr="00D03514">
        <w:rPr>
          <w:rFonts w:ascii="Times New Roman" w:hAnsi="Times New Roman" w:cs="Times New Roman"/>
          <w:sz w:val="22"/>
          <w:szCs w:val="22"/>
          <w:lang w:bidi="ru-RU"/>
        </w:rPr>
        <w:t>Вместе с тем, презумпция невиновности лица, привлекаемого кадминистративно</w:t>
      </w:r>
      <w:r w:rsidRPr="00D03514">
        <w:rPr>
          <w:rFonts w:ascii="Times New Roman" w:hAnsi="Times New Roman" w:cs="Times New Roman"/>
          <w:sz w:val="22"/>
          <w:szCs w:val="22"/>
          <w:lang w:bidi="ru-RU"/>
        </w:rPr>
        <w:t xml:space="preserve">й </w:t>
      </w:r>
      <w:r w:rsidRPr="00D03514">
        <w:rPr>
          <w:rFonts w:ascii="Times New Roman" w:hAnsi="Times New Roman" w:cs="Times New Roman"/>
          <w:sz w:val="22"/>
          <w:szCs w:val="22"/>
          <w:lang w:bidi="ru-RU"/>
        </w:rPr>
        <w:t>ответственности, является одной из важнейшихюридических гарантий (ст. 1.5 КоАП РФ).</w:t>
      </w:r>
    </w:p>
    <w:p w:rsidR="00075741" w:rsidRPr="00D03514" w:rsidP="00991898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</w:rPr>
      </w:pPr>
      <w:r w:rsidRPr="00D03514">
        <w:rPr>
          <w:rFonts w:ascii="Times New Roman" w:hAnsi="Times New Roman" w:cs="Times New Roman"/>
        </w:rPr>
        <w:t xml:space="preserve">В соответствии с п. 1 ч.1 ст. 36 Жилищного кодекса Российской Федерации (далее - ЖК РФ) собственникам помещений в многоквартирном доме принадлежит на праве общей долевой </w:t>
      </w:r>
      <w:r w:rsidRPr="00D03514">
        <w:rPr>
          <w:rFonts w:ascii="Times New Roman" w:hAnsi="Times New Roman" w:cs="Times New Roman"/>
        </w:rPr>
        <w:t xml:space="preserve">собственности общее имущество в многоквартирном доме, а именно: помещения в данном доме, не являющиеся частями квартир и предназначенные для обслуживания более одного помещения в данном доме, в том числе межквартирные лестничные площадки, лестницы, лифты, </w:t>
      </w:r>
      <w:r w:rsidRPr="00D03514">
        <w:rPr>
          <w:rFonts w:ascii="Times New Roman" w:hAnsi="Times New Roman" w:cs="Times New Roman"/>
        </w:rPr>
        <w:t>лифтовые и иные шахты, коридоры, технические этажи, чердаки, подвалы, в которых имеются инженерные коммуникации, иное обслуживающее более одного помещения в данном доме оборудование (технические подвалы).</w:t>
      </w:r>
    </w:p>
    <w:p w:rsidR="00075741" w:rsidRPr="00D03514" w:rsidP="00991898">
      <w:pPr>
        <w:pStyle w:val="21"/>
        <w:shd w:val="clear" w:color="auto" w:fill="auto"/>
        <w:spacing w:line="240" w:lineRule="auto"/>
        <w:ind w:firstLine="600"/>
        <w:contextualSpacing/>
        <w:rPr>
          <w:rFonts w:ascii="Times New Roman" w:hAnsi="Times New Roman" w:cs="Times New Roman"/>
          <w:sz w:val="22"/>
          <w:szCs w:val="22"/>
        </w:rPr>
      </w:pPr>
      <w:r w:rsidRPr="00D03514">
        <w:rPr>
          <w:rFonts w:ascii="Times New Roman" w:hAnsi="Times New Roman" w:cs="Times New Roman"/>
          <w:sz w:val="22"/>
          <w:szCs w:val="22"/>
        </w:rPr>
        <w:t>Частью 2 статьи 192 определено, что под деятельност</w:t>
      </w:r>
      <w:r w:rsidRPr="00D03514">
        <w:rPr>
          <w:rFonts w:ascii="Times New Roman" w:hAnsi="Times New Roman" w:cs="Times New Roman"/>
          <w:sz w:val="22"/>
          <w:szCs w:val="22"/>
        </w:rPr>
        <w:t>ью по управлению многоквартирным домом понимаются выполнение работ и (или) оказание услуг по управлению многоквартирным домом на основании договора управления многоквартирным домом.</w:t>
      </w:r>
    </w:p>
    <w:p w:rsidR="00075741" w:rsidRPr="00D03514" w:rsidP="00991898">
      <w:pPr>
        <w:pStyle w:val="21"/>
        <w:shd w:val="clear" w:color="auto" w:fill="auto"/>
        <w:spacing w:line="240" w:lineRule="auto"/>
        <w:ind w:firstLine="600"/>
        <w:contextualSpacing/>
        <w:rPr>
          <w:rFonts w:ascii="Times New Roman" w:hAnsi="Times New Roman" w:cs="Times New Roman"/>
          <w:sz w:val="22"/>
          <w:szCs w:val="22"/>
        </w:rPr>
      </w:pPr>
      <w:r w:rsidRPr="00D03514">
        <w:rPr>
          <w:rFonts w:ascii="Times New Roman" w:hAnsi="Times New Roman" w:cs="Times New Roman"/>
          <w:sz w:val="22"/>
          <w:szCs w:val="22"/>
        </w:rPr>
        <w:t>В соответствии с п.3 Положения о лицензировании предпринимательской деятел</w:t>
      </w:r>
      <w:r w:rsidRPr="00D03514">
        <w:rPr>
          <w:rFonts w:ascii="Times New Roman" w:hAnsi="Times New Roman" w:cs="Times New Roman"/>
          <w:sz w:val="22"/>
          <w:szCs w:val="22"/>
        </w:rPr>
        <w:t>ьности по управлению многоквартирными домами утвержденного Постановлением Правительства РФ от 28.10.2014 № 1110 «О лицензировании предпринимательской деятельности по управлению многоквартирными домами", лицензионными требованиями к лицензиату, устанавливае</w:t>
      </w:r>
      <w:r w:rsidRPr="00D03514">
        <w:rPr>
          <w:rFonts w:ascii="Times New Roman" w:hAnsi="Times New Roman" w:cs="Times New Roman"/>
          <w:sz w:val="22"/>
          <w:szCs w:val="22"/>
        </w:rPr>
        <w:t>мыми в соответствии с частью 1 статьи 8 Федерального закона «О лицензировании отдельных видов деятельности» являются:</w:t>
      </w:r>
    </w:p>
    <w:p w:rsidR="00075741" w:rsidRPr="00D03514" w:rsidP="00991898">
      <w:pPr>
        <w:pStyle w:val="21"/>
        <w:shd w:val="clear" w:color="auto" w:fill="auto"/>
        <w:tabs>
          <w:tab w:val="left" w:pos="946"/>
        </w:tabs>
        <w:spacing w:line="240" w:lineRule="auto"/>
        <w:ind w:firstLine="600"/>
        <w:contextualSpacing/>
        <w:rPr>
          <w:rFonts w:ascii="Times New Roman" w:hAnsi="Times New Roman" w:cs="Times New Roman"/>
          <w:sz w:val="22"/>
          <w:szCs w:val="22"/>
        </w:rPr>
      </w:pPr>
      <w:r w:rsidRPr="00D03514">
        <w:rPr>
          <w:rFonts w:ascii="Times New Roman" w:hAnsi="Times New Roman" w:cs="Times New Roman"/>
          <w:sz w:val="22"/>
          <w:szCs w:val="22"/>
        </w:rPr>
        <w:t>а)</w:t>
      </w:r>
      <w:r w:rsidRPr="00D03514">
        <w:rPr>
          <w:rFonts w:ascii="Times New Roman" w:hAnsi="Times New Roman" w:cs="Times New Roman"/>
          <w:sz w:val="22"/>
          <w:szCs w:val="22"/>
        </w:rPr>
        <w:tab/>
        <w:t>соблюдение требований, предусмотренных частью 2.3 статьи 161 ЖК РФ;</w:t>
      </w:r>
    </w:p>
    <w:p w:rsidR="00075741" w:rsidRPr="00D03514" w:rsidP="00991898">
      <w:pPr>
        <w:pStyle w:val="21"/>
        <w:shd w:val="clear" w:color="auto" w:fill="auto"/>
        <w:tabs>
          <w:tab w:val="left" w:pos="946"/>
        </w:tabs>
        <w:spacing w:line="240" w:lineRule="auto"/>
        <w:ind w:firstLine="600"/>
        <w:contextualSpacing/>
        <w:rPr>
          <w:rFonts w:ascii="Times New Roman" w:hAnsi="Times New Roman" w:cs="Times New Roman"/>
          <w:sz w:val="22"/>
          <w:szCs w:val="22"/>
        </w:rPr>
      </w:pPr>
      <w:r w:rsidRPr="00D03514">
        <w:rPr>
          <w:rFonts w:ascii="Times New Roman" w:hAnsi="Times New Roman" w:cs="Times New Roman"/>
          <w:sz w:val="22"/>
          <w:szCs w:val="22"/>
        </w:rPr>
        <w:t>б)</w:t>
      </w:r>
      <w:r w:rsidRPr="00D03514">
        <w:rPr>
          <w:rFonts w:ascii="Times New Roman" w:hAnsi="Times New Roman" w:cs="Times New Roman"/>
          <w:sz w:val="22"/>
          <w:szCs w:val="22"/>
        </w:rPr>
        <w:tab/>
        <w:t>исполнение обязанностей по договору управления многоквартирным д</w:t>
      </w:r>
      <w:r w:rsidRPr="00D03514">
        <w:rPr>
          <w:rFonts w:ascii="Times New Roman" w:hAnsi="Times New Roman" w:cs="Times New Roman"/>
          <w:sz w:val="22"/>
          <w:szCs w:val="22"/>
        </w:rPr>
        <w:t>омом, предусмотренных частью 2 статьи 162 ЖК РФ;</w:t>
      </w:r>
    </w:p>
    <w:p w:rsidR="00075741" w:rsidRPr="00D03514" w:rsidP="00991898">
      <w:pPr>
        <w:pStyle w:val="21"/>
        <w:shd w:val="clear" w:color="auto" w:fill="auto"/>
        <w:tabs>
          <w:tab w:val="left" w:pos="961"/>
        </w:tabs>
        <w:spacing w:line="240" w:lineRule="auto"/>
        <w:ind w:firstLine="600"/>
        <w:contextualSpacing/>
        <w:rPr>
          <w:rFonts w:ascii="Times New Roman" w:hAnsi="Times New Roman" w:cs="Times New Roman"/>
          <w:sz w:val="22"/>
          <w:szCs w:val="22"/>
        </w:rPr>
      </w:pPr>
      <w:r w:rsidRPr="00D03514">
        <w:rPr>
          <w:rFonts w:ascii="Times New Roman" w:hAnsi="Times New Roman" w:cs="Times New Roman"/>
          <w:sz w:val="22"/>
          <w:szCs w:val="22"/>
        </w:rPr>
        <w:t>в)</w:t>
      </w:r>
      <w:r w:rsidRPr="00D03514">
        <w:rPr>
          <w:rFonts w:ascii="Times New Roman" w:hAnsi="Times New Roman" w:cs="Times New Roman"/>
          <w:sz w:val="22"/>
          <w:szCs w:val="22"/>
        </w:rPr>
        <w:tab/>
        <w:t>соблюдение требований, предусмотренных частью 1 статьи 193 ЖК РФ.</w:t>
      </w:r>
    </w:p>
    <w:p w:rsidR="00075741" w:rsidRPr="00D03514" w:rsidP="00991898">
      <w:pPr>
        <w:pStyle w:val="21"/>
        <w:shd w:val="clear" w:color="auto" w:fill="auto"/>
        <w:spacing w:line="240" w:lineRule="auto"/>
        <w:ind w:firstLine="601"/>
        <w:contextualSpacing/>
        <w:rPr>
          <w:rFonts w:ascii="Times New Roman" w:hAnsi="Times New Roman" w:cs="Times New Roman"/>
          <w:sz w:val="22"/>
          <w:szCs w:val="22"/>
        </w:rPr>
      </w:pPr>
      <w:r w:rsidRPr="00D03514">
        <w:rPr>
          <w:rFonts w:ascii="Times New Roman" w:hAnsi="Times New Roman" w:cs="Times New Roman"/>
          <w:sz w:val="22"/>
          <w:szCs w:val="22"/>
        </w:rPr>
        <w:t>В силу ч.2.3 статьи 161 ЖК РФ, при управлении многоквартирным домом управляющей организацией она несет ответственность перед собственникам</w:t>
      </w:r>
      <w:r w:rsidRPr="00D03514">
        <w:rPr>
          <w:rFonts w:ascii="Times New Roman" w:hAnsi="Times New Roman" w:cs="Times New Roman"/>
          <w:sz w:val="22"/>
          <w:szCs w:val="22"/>
        </w:rPr>
        <w:t>и помещений в многоквартирном доме за оказание всех услуг и (или) выполнение работ, которые обеспечивают надлежащее содержание общего имущества в данном доме и качество которых должно соответствовать требованиям технических регламентов и установленных Прав</w:t>
      </w:r>
      <w:r w:rsidRPr="00D03514">
        <w:rPr>
          <w:rFonts w:ascii="Times New Roman" w:hAnsi="Times New Roman" w:cs="Times New Roman"/>
          <w:sz w:val="22"/>
          <w:szCs w:val="22"/>
        </w:rPr>
        <w:t>ительством Российской Федерации правил содержания общего имущества в многоквартирном доме.</w:t>
      </w:r>
    </w:p>
    <w:p w:rsidR="00075741" w:rsidRPr="00D03514" w:rsidP="00991898">
      <w:pPr>
        <w:pStyle w:val="21"/>
        <w:shd w:val="clear" w:color="auto" w:fill="auto"/>
        <w:spacing w:line="240" w:lineRule="auto"/>
        <w:ind w:firstLine="601"/>
        <w:contextualSpacing/>
        <w:rPr>
          <w:rFonts w:ascii="Times New Roman" w:hAnsi="Times New Roman" w:cs="Times New Roman"/>
          <w:sz w:val="22"/>
          <w:szCs w:val="22"/>
        </w:rPr>
      </w:pPr>
      <w:r w:rsidRPr="00D03514">
        <w:rPr>
          <w:rFonts w:ascii="Times New Roman" w:hAnsi="Times New Roman" w:cs="Times New Roman"/>
          <w:sz w:val="22"/>
          <w:szCs w:val="22"/>
        </w:rPr>
        <w:t>В соответствии с п.2. Правил осуществления деятельности по управлению многоквартирными домами, утвержденные постановлением Правительства Российской Федерации от 15 м</w:t>
      </w:r>
      <w:r w:rsidRPr="00D03514">
        <w:rPr>
          <w:rFonts w:ascii="Times New Roman" w:hAnsi="Times New Roman" w:cs="Times New Roman"/>
          <w:sz w:val="22"/>
          <w:szCs w:val="22"/>
        </w:rPr>
        <w:t xml:space="preserve">ая 2013 №416 «О порядке осуществления деятельности по управлению многоквартирными домами» (далее - Правила №416) </w:t>
      </w:r>
      <w:r w:rsidRPr="00D03514">
        <w:rPr>
          <w:rStyle w:val="211pt"/>
          <w:rFonts w:ascii="Times New Roman" w:hAnsi="Times New Roman" w:cs="Times New Roman"/>
          <w:b w:val="0"/>
          <w:bCs w:val="0"/>
          <w:color w:val="auto"/>
        </w:rPr>
        <w:t>п</w:t>
      </w:r>
      <w:r w:rsidRPr="00D03514">
        <w:rPr>
          <w:rStyle w:val="211pt"/>
          <w:rFonts w:ascii="Times New Roman" w:hAnsi="Times New Roman" w:cs="Times New Roman"/>
          <w:b w:val="0"/>
          <w:color w:val="auto"/>
        </w:rPr>
        <w:t xml:space="preserve">од деятельностью по управлению многоквартирным домом понимается выполнение </w:t>
      </w:r>
      <w:r w:rsidRPr="00D03514">
        <w:rPr>
          <w:rFonts w:ascii="Times New Roman" w:hAnsi="Times New Roman" w:cs="Times New Roman"/>
          <w:sz w:val="22"/>
          <w:szCs w:val="22"/>
        </w:rPr>
        <w:t>стандартов, направленных на достижение целей, установленных статьей</w:t>
      </w:r>
      <w:r w:rsidRPr="00D03514">
        <w:rPr>
          <w:rFonts w:ascii="Times New Roman" w:hAnsi="Times New Roman" w:cs="Times New Roman"/>
          <w:sz w:val="22"/>
          <w:szCs w:val="22"/>
        </w:rPr>
        <w:t xml:space="preserve"> 161 Жилищного кодекса Российской Федерации, а также определенных решением собственников помещений в многоквартирном доме.</w:t>
      </w:r>
    </w:p>
    <w:p w:rsidR="00075741" w:rsidRPr="00D03514" w:rsidP="00991898">
      <w:pPr>
        <w:pStyle w:val="21"/>
        <w:shd w:val="clear" w:color="auto" w:fill="auto"/>
        <w:spacing w:line="240" w:lineRule="auto"/>
        <w:ind w:firstLine="601"/>
        <w:contextualSpacing/>
        <w:rPr>
          <w:rFonts w:ascii="Times New Roman" w:hAnsi="Times New Roman" w:cs="Times New Roman"/>
          <w:sz w:val="22"/>
          <w:szCs w:val="22"/>
        </w:rPr>
      </w:pPr>
      <w:r w:rsidRPr="00D03514">
        <w:rPr>
          <w:rFonts w:ascii="Times New Roman" w:hAnsi="Times New Roman" w:cs="Times New Roman"/>
          <w:sz w:val="22"/>
          <w:szCs w:val="22"/>
        </w:rPr>
        <w:t>Согласно ст. 161 ЖК РФ управление многоквартирным домом должно обеспечивать благоприятные и безопасные условия проживания граждан, на</w:t>
      </w:r>
      <w:r w:rsidRPr="00D03514">
        <w:rPr>
          <w:rFonts w:ascii="Times New Roman" w:hAnsi="Times New Roman" w:cs="Times New Roman"/>
          <w:sz w:val="22"/>
          <w:szCs w:val="22"/>
        </w:rPr>
        <w:t xml:space="preserve">длежащее содержание общего имущества в многоквартирном доме, решение вопросов пользования указанным имуществом, а также предоставление коммунальных услуг гражданам, проживающим в таком доме; надлежащее содержание общего имущества собственников помещений в </w:t>
      </w:r>
      <w:r w:rsidRPr="00D03514">
        <w:rPr>
          <w:rFonts w:ascii="Times New Roman" w:hAnsi="Times New Roman" w:cs="Times New Roman"/>
          <w:sz w:val="22"/>
          <w:szCs w:val="22"/>
        </w:rPr>
        <w:t>многоквартирном доме должно осуществляться в соответствии с требованиями законодательства Российской Федерации, в том числе в области обеспечения санитарно-эпидемиологического благополучия населения, о техническом регулировании, пожарной безопасности, защи</w:t>
      </w:r>
      <w:r w:rsidRPr="00D03514">
        <w:rPr>
          <w:rFonts w:ascii="Times New Roman" w:hAnsi="Times New Roman" w:cs="Times New Roman"/>
          <w:sz w:val="22"/>
          <w:szCs w:val="22"/>
        </w:rPr>
        <w:t>те прав потребителей, и должно обеспечивать соблюдение требований к надежности и безопасности многоквартирного дома; безопасность жизни и здоровья граждан, имущества физических лиц, имущества юридических лиц, государственного и муниципального имущества; до</w:t>
      </w:r>
      <w:r w:rsidRPr="00D03514">
        <w:rPr>
          <w:rFonts w:ascii="Times New Roman" w:hAnsi="Times New Roman" w:cs="Times New Roman"/>
          <w:sz w:val="22"/>
          <w:szCs w:val="22"/>
        </w:rPr>
        <w:t>ступность пользования помещениями и иным имуществом, входящим в состав общего имущества собственников помещений в многоквартирном доме; соблюдение прав и законных интересов собственников помещений в многоквартирном доме, а также иных лиц; постоянную готовн</w:t>
      </w:r>
      <w:r w:rsidRPr="00D03514">
        <w:rPr>
          <w:rFonts w:ascii="Times New Roman" w:hAnsi="Times New Roman" w:cs="Times New Roman"/>
          <w:sz w:val="22"/>
          <w:szCs w:val="22"/>
        </w:rPr>
        <w:t>ость инженерных коммуникаций, приборов учета и другого оборудования, входящих в состав общего имущества собственников помещений в многоквартирном доме, к осуществлению поставок ресурсов, необходимых для предоставления коммунальных услуг гражданам, проживаю</w:t>
      </w:r>
      <w:r w:rsidRPr="00D03514">
        <w:rPr>
          <w:rFonts w:ascii="Times New Roman" w:hAnsi="Times New Roman" w:cs="Times New Roman"/>
          <w:sz w:val="22"/>
          <w:szCs w:val="22"/>
        </w:rPr>
        <w:t>щим в многоквартирном доме, в соответствии с правилами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домах, установленными Правительством Российской Феде</w:t>
      </w:r>
      <w:r w:rsidRPr="00D03514">
        <w:rPr>
          <w:rFonts w:ascii="Times New Roman" w:hAnsi="Times New Roman" w:cs="Times New Roman"/>
          <w:sz w:val="22"/>
          <w:szCs w:val="22"/>
        </w:rPr>
        <w:t>рации.</w:t>
      </w:r>
    </w:p>
    <w:p w:rsidR="00075741" w:rsidRPr="00D03514" w:rsidP="00991898">
      <w:pPr>
        <w:pStyle w:val="21"/>
        <w:shd w:val="clear" w:color="auto" w:fill="auto"/>
        <w:spacing w:line="240" w:lineRule="auto"/>
        <w:ind w:firstLine="601"/>
        <w:contextualSpacing/>
        <w:rPr>
          <w:rFonts w:ascii="Times New Roman" w:hAnsi="Times New Roman" w:cs="Times New Roman"/>
          <w:sz w:val="22"/>
          <w:szCs w:val="22"/>
        </w:rPr>
      </w:pPr>
      <w:r w:rsidRPr="00D03514">
        <w:rPr>
          <w:rFonts w:ascii="Times New Roman" w:hAnsi="Times New Roman" w:cs="Times New Roman"/>
          <w:sz w:val="22"/>
          <w:szCs w:val="22"/>
        </w:rPr>
        <w:t>Подпунктами г,з</w:t>
      </w:r>
      <w:r w:rsidRPr="00D03514">
        <w:rPr>
          <w:rFonts w:ascii="Times New Roman" w:hAnsi="Times New Roman" w:cs="Times New Roman"/>
          <w:sz w:val="22"/>
          <w:szCs w:val="22"/>
        </w:rPr>
        <w:t xml:space="preserve"> п. 11 Правил содержания общего имущества в многоквартирном доме, утвержденных Постановлением Правительства Российской Федерации №491 от 13.08.2006 (далее - Правила №491) установлено, содержание общего имущества в зависимости от состава, конструктивных осо</w:t>
      </w:r>
      <w:r w:rsidRPr="00D03514">
        <w:rPr>
          <w:rFonts w:ascii="Times New Roman" w:hAnsi="Times New Roman" w:cs="Times New Roman"/>
          <w:sz w:val="22"/>
          <w:szCs w:val="22"/>
        </w:rPr>
        <w:t>бенностей, степени физического износа и технического состояния общего имущества, а также в зависимости от геодезических и природно-климатических условий расположения многоквартирного дома включает в себя уборку и санитарно-гигиеническую очистку помещений о</w:t>
      </w:r>
      <w:r w:rsidRPr="00D03514">
        <w:rPr>
          <w:rFonts w:ascii="Times New Roman" w:hAnsi="Times New Roman" w:cs="Times New Roman"/>
          <w:sz w:val="22"/>
          <w:szCs w:val="22"/>
        </w:rPr>
        <w:t>бщего пользования, а также земельного участка, входящего в состав общего имущества; текущий и капитальный ремонт.</w:t>
      </w:r>
    </w:p>
    <w:p w:rsidR="00075741" w:rsidRPr="00D03514" w:rsidP="00991898">
      <w:pPr>
        <w:pStyle w:val="21"/>
        <w:shd w:val="clear" w:color="auto" w:fill="auto"/>
        <w:spacing w:line="240" w:lineRule="auto"/>
        <w:ind w:firstLine="601"/>
        <w:contextualSpacing/>
        <w:rPr>
          <w:rFonts w:ascii="Times New Roman" w:hAnsi="Times New Roman" w:cs="Times New Roman"/>
          <w:sz w:val="22"/>
          <w:szCs w:val="22"/>
        </w:rPr>
      </w:pPr>
      <w:r w:rsidRPr="00D03514">
        <w:rPr>
          <w:rFonts w:ascii="Times New Roman" w:hAnsi="Times New Roman" w:cs="Times New Roman"/>
          <w:sz w:val="22"/>
          <w:szCs w:val="22"/>
        </w:rPr>
        <w:t>Нормы п. 10 Правил №491 определяют, что общее имущество должно содержаться в соответствии с требованиями законодательства Российской Федерации</w:t>
      </w:r>
      <w:r w:rsidRPr="00D03514">
        <w:rPr>
          <w:rFonts w:ascii="Times New Roman" w:hAnsi="Times New Roman" w:cs="Times New Roman"/>
          <w:sz w:val="22"/>
          <w:szCs w:val="22"/>
        </w:rPr>
        <w:t xml:space="preserve"> (в том числе о санитарно-эпидемиологическом </w:t>
      </w:r>
      <w:r w:rsidRPr="00D03514">
        <w:rPr>
          <w:rFonts w:ascii="Times New Roman" w:hAnsi="Times New Roman" w:cs="Times New Roman"/>
          <w:sz w:val="22"/>
          <w:szCs w:val="22"/>
        </w:rPr>
        <w:t>благополучии населения, техническом регулировании, защите прав потребителей) в состоянии, обеспечивающем безопасность для жизни и здоровья граждан, сохранность имущества физических или юридических лиц, государст</w:t>
      </w:r>
      <w:r w:rsidRPr="00D03514">
        <w:rPr>
          <w:rFonts w:ascii="Times New Roman" w:hAnsi="Times New Roman" w:cs="Times New Roman"/>
          <w:sz w:val="22"/>
          <w:szCs w:val="22"/>
        </w:rPr>
        <w:t>венного, муниципального и иного имущества.</w:t>
      </w:r>
    </w:p>
    <w:p w:rsidR="00EE0424" w:rsidRPr="00D03514" w:rsidP="00991898">
      <w:pPr>
        <w:pStyle w:val="21"/>
        <w:shd w:val="clear" w:color="auto" w:fill="auto"/>
        <w:spacing w:line="240" w:lineRule="auto"/>
        <w:ind w:firstLine="601"/>
        <w:contextualSpacing/>
        <w:rPr>
          <w:rFonts w:ascii="Times New Roman" w:eastAsia="SimSun" w:hAnsi="Times New Roman" w:cs="Times New Roman"/>
          <w:sz w:val="22"/>
          <w:szCs w:val="22"/>
          <w:lang w:eastAsia="zh-CN"/>
        </w:rPr>
      </w:pPr>
      <w:r w:rsidRPr="00D03514">
        <w:rPr>
          <w:rFonts w:ascii="Times New Roman" w:hAnsi="Times New Roman" w:cs="Times New Roman"/>
          <w:sz w:val="22"/>
          <w:szCs w:val="22"/>
        </w:rPr>
        <w:t xml:space="preserve">Из материалов административного дела следует, что </w:t>
      </w:r>
      <w:r w:rsidRPr="00D03514">
        <w:rPr>
          <w:rFonts w:ascii="Times New Roman" w:eastAsia="SimSun" w:hAnsi="Times New Roman" w:cs="Times New Roman"/>
          <w:sz w:val="22"/>
          <w:szCs w:val="22"/>
          <w:lang w:eastAsia="zh-CN"/>
        </w:rPr>
        <w:t>МУП «РЭО-1» осуществляет предпринимательскую деятельность по управлению многоквартирными домами на основании лицензии №58 от 28 апреля 2015 года (л.д.37).</w:t>
      </w:r>
    </w:p>
    <w:p w:rsidR="00BD1F69" w:rsidRPr="00D03514" w:rsidP="00991898">
      <w:pPr>
        <w:pStyle w:val="21"/>
        <w:shd w:val="clear" w:color="auto" w:fill="auto"/>
        <w:spacing w:line="240" w:lineRule="auto"/>
        <w:ind w:firstLine="601"/>
        <w:contextualSpacing/>
        <w:rPr>
          <w:rFonts w:ascii="Times New Roman" w:eastAsia="SimSun" w:hAnsi="Times New Roman" w:cs="Times New Roman"/>
          <w:sz w:val="22"/>
          <w:szCs w:val="22"/>
          <w:lang w:eastAsia="zh-CN"/>
        </w:rPr>
      </w:pPr>
      <w:r w:rsidRPr="00D03514">
        <w:rPr>
          <w:rFonts w:ascii="Times New Roman" w:eastAsia="SimSun" w:hAnsi="Times New Roman" w:cs="Times New Roman"/>
          <w:sz w:val="22"/>
          <w:szCs w:val="22"/>
          <w:lang w:eastAsia="zh-CN"/>
        </w:rPr>
        <w:t>При пров</w:t>
      </w:r>
      <w:r w:rsidRPr="00D03514">
        <w:rPr>
          <w:rFonts w:ascii="Times New Roman" w:eastAsia="SimSun" w:hAnsi="Times New Roman" w:cs="Times New Roman"/>
          <w:sz w:val="22"/>
          <w:szCs w:val="22"/>
          <w:lang w:eastAsia="zh-CN"/>
        </w:rPr>
        <w:t xml:space="preserve">едении проверки в многоквартирном жилом доме установлено, что управление многоквартирным домом, расположенным по адресу: </w:t>
      </w:r>
      <w:r w:rsidRPr="00D03514" w:rsidR="006B15FE">
        <w:rPr>
          <w:rFonts w:ascii="Times New Roman" w:eastAsia="SimSun" w:hAnsi="Times New Roman" w:cs="Times New Roman"/>
          <w:sz w:val="22"/>
          <w:szCs w:val="22"/>
          <w:lang w:eastAsia="zh-CN"/>
        </w:rPr>
        <w:t>АДРЕС</w:t>
      </w:r>
      <w:r w:rsidRPr="00D03514">
        <w:rPr>
          <w:rFonts w:ascii="Times New Roman" w:eastAsia="SimSun" w:hAnsi="Times New Roman" w:cs="Times New Roman"/>
          <w:sz w:val="22"/>
          <w:szCs w:val="22"/>
          <w:lang w:eastAsia="zh-CN"/>
        </w:rPr>
        <w:t xml:space="preserve">, осуществляет МУП «РЭО-1», на основании заключенного договора </w:t>
      </w:r>
      <w:r w:rsidRPr="00D03514" w:rsidR="006B15FE">
        <w:rPr>
          <w:rFonts w:ascii="Times New Roman" w:eastAsia="SimSun" w:hAnsi="Times New Roman" w:cs="Times New Roman"/>
          <w:sz w:val="22"/>
          <w:szCs w:val="22"/>
          <w:lang w:eastAsia="zh-CN"/>
        </w:rPr>
        <w:t>НОМЕР</w:t>
      </w:r>
      <w:r w:rsidRPr="00D03514">
        <w:rPr>
          <w:rFonts w:ascii="Times New Roman" w:eastAsia="SimSun" w:hAnsi="Times New Roman" w:cs="Times New Roman"/>
          <w:sz w:val="22"/>
          <w:szCs w:val="22"/>
          <w:lang w:eastAsia="zh-CN"/>
        </w:rPr>
        <w:t xml:space="preserve"> от 29 сентября 2015 года (л.д.31-35). </w:t>
      </w:r>
    </w:p>
    <w:p w:rsidR="00BD1F69" w:rsidRPr="00D03514" w:rsidP="00991898">
      <w:pPr>
        <w:pStyle w:val="21"/>
        <w:shd w:val="clear" w:color="auto" w:fill="auto"/>
        <w:spacing w:line="240" w:lineRule="auto"/>
        <w:ind w:firstLine="601"/>
        <w:contextualSpacing/>
        <w:rPr>
          <w:rFonts w:ascii="Times New Roman" w:eastAsia="SimSun" w:hAnsi="Times New Roman" w:cs="Times New Roman"/>
          <w:sz w:val="22"/>
          <w:szCs w:val="22"/>
          <w:lang w:eastAsia="zh-CN"/>
        </w:rPr>
      </w:pPr>
      <w:r w:rsidRPr="00D03514">
        <w:rPr>
          <w:rFonts w:ascii="Times New Roman" w:eastAsia="SimSun" w:hAnsi="Times New Roman" w:cs="Times New Roman"/>
          <w:sz w:val="22"/>
          <w:szCs w:val="22"/>
          <w:lang w:eastAsia="zh-CN"/>
        </w:rPr>
        <w:t>С</w:t>
      </w:r>
      <w:r w:rsidRPr="00D03514">
        <w:rPr>
          <w:rFonts w:ascii="Times New Roman" w:eastAsia="SimSun" w:hAnsi="Times New Roman" w:cs="Times New Roman"/>
          <w:sz w:val="22"/>
          <w:szCs w:val="22"/>
          <w:lang w:eastAsia="zh-CN"/>
        </w:rPr>
        <w:t xml:space="preserve">огласно п.2.1 Договоров управления, заключенных между МУП «РЭО-1» и собственниками помещений многоквартирного дома </w:t>
      </w:r>
      <w:r w:rsidRPr="00D03514" w:rsidR="006B15FE">
        <w:rPr>
          <w:rFonts w:ascii="Times New Roman" w:eastAsia="SimSun" w:hAnsi="Times New Roman" w:cs="Times New Roman"/>
          <w:sz w:val="22"/>
          <w:szCs w:val="22"/>
          <w:lang w:eastAsia="zh-CN"/>
        </w:rPr>
        <w:t>АДРЕС</w:t>
      </w:r>
      <w:r w:rsidRPr="00D03514">
        <w:rPr>
          <w:rFonts w:ascii="Times New Roman" w:eastAsia="SimSun" w:hAnsi="Times New Roman" w:cs="Times New Roman"/>
          <w:sz w:val="22"/>
          <w:szCs w:val="22"/>
          <w:lang w:eastAsia="zh-CN"/>
        </w:rPr>
        <w:t xml:space="preserve"> следует, что МУП «РЭО-1» обязуется в течение срока действия настоящего договора по заданию собственника в течение </w:t>
      </w:r>
      <w:r w:rsidRPr="00D03514">
        <w:rPr>
          <w:rFonts w:ascii="Times New Roman" w:eastAsia="SimSun" w:hAnsi="Times New Roman" w:cs="Times New Roman"/>
          <w:sz w:val="22"/>
          <w:szCs w:val="22"/>
          <w:lang w:eastAsia="zh-CN"/>
        </w:rPr>
        <w:t xml:space="preserve">согласованного срока за плату оказывать услуги по управлению домом и выполнять работы по надлежащему содержанию и ремонту общего имущества в доме, предоставлять жилищно-коммунальные услуги собственникам (нанимателям) помещений (л.д. 31-35). </w:t>
      </w:r>
    </w:p>
    <w:p w:rsidR="00BD1F69" w:rsidRPr="00D03514" w:rsidP="00991898">
      <w:pPr>
        <w:pStyle w:val="21"/>
        <w:shd w:val="clear" w:color="auto" w:fill="auto"/>
        <w:spacing w:line="240" w:lineRule="auto"/>
        <w:ind w:firstLine="601"/>
        <w:contextualSpacing/>
        <w:rPr>
          <w:rFonts w:ascii="Times New Roman" w:eastAsia="SimSun" w:hAnsi="Times New Roman" w:cs="Times New Roman"/>
          <w:sz w:val="22"/>
          <w:szCs w:val="22"/>
          <w:lang w:eastAsia="zh-CN"/>
        </w:rPr>
      </w:pPr>
      <w:r w:rsidRPr="00D03514">
        <w:rPr>
          <w:rFonts w:ascii="Times New Roman" w:eastAsia="SimSun" w:hAnsi="Times New Roman" w:cs="Times New Roman"/>
          <w:sz w:val="22"/>
          <w:szCs w:val="22"/>
          <w:lang w:eastAsia="zh-CN"/>
        </w:rPr>
        <w:t xml:space="preserve">Пунктом 3.1.1 </w:t>
      </w:r>
      <w:r w:rsidRPr="00D03514">
        <w:rPr>
          <w:rFonts w:ascii="Times New Roman" w:eastAsia="SimSun" w:hAnsi="Times New Roman" w:cs="Times New Roman"/>
          <w:sz w:val="22"/>
          <w:szCs w:val="22"/>
          <w:lang w:eastAsia="zh-CN"/>
        </w:rPr>
        <w:t>определено, что МУП «РЭО-1» обязано предоставить услуги по управлению дома и работы по содержанию, текущему ремонту общего имущества Объекта с надлежащим качеством и с соблюдением установленных норм и условий настоящего договора, в части взятых обязательст</w:t>
      </w:r>
      <w:r w:rsidRPr="00D03514">
        <w:rPr>
          <w:rFonts w:ascii="Times New Roman" w:eastAsia="SimSun" w:hAnsi="Times New Roman" w:cs="Times New Roman"/>
          <w:sz w:val="22"/>
          <w:szCs w:val="22"/>
          <w:lang w:eastAsia="zh-CN"/>
        </w:rPr>
        <w:t>в.</w:t>
      </w:r>
    </w:p>
    <w:p w:rsidR="00BD1F69" w:rsidRPr="00D03514" w:rsidP="00991898">
      <w:pPr>
        <w:pStyle w:val="21"/>
        <w:shd w:val="clear" w:color="auto" w:fill="auto"/>
        <w:spacing w:line="240" w:lineRule="auto"/>
        <w:ind w:firstLine="580"/>
        <w:rPr>
          <w:rFonts w:ascii="Times New Roman" w:hAnsi="Times New Roman" w:cs="Times New Roman"/>
          <w:sz w:val="22"/>
          <w:szCs w:val="22"/>
        </w:rPr>
      </w:pPr>
      <w:r w:rsidRPr="00D03514">
        <w:rPr>
          <w:rFonts w:ascii="Times New Roman" w:hAnsi="Times New Roman" w:cs="Times New Roman"/>
          <w:sz w:val="22"/>
          <w:szCs w:val="22"/>
        </w:rPr>
        <w:t>Постановлением Госстроя РФ от 27 сентября 2003 г. № 170 «Об утверждении Правил и норм технической эксплуатации жилищного фонда» утверждены Правила и нормы технической эксплуатации жилищного фонда (далее - Правила №170).</w:t>
      </w:r>
    </w:p>
    <w:p w:rsidR="00BD1F69" w:rsidRPr="00D03514" w:rsidP="00991898">
      <w:pPr>
        <w:pStyle w:val="21"/>
        <w:shd w:val="clear" w:color="auto" w:fill="auto"/>
        <w:spacing w:line="240" w:lineRule="auto"/>
        <w:ind w:firstLine="580"/>
        <w:rPr>
          <w:rFonts w:ascii="Times New Roman" w:hAnsi="Times New Roman" w:cs="Times New Roman"/>
          <w:sz w:val="22"/>
          <w:szCs w:val="22"/>
        </w:rPr>
      </w:pPr>
      <w:r w:rsidRPr="00D03514">
        <w:rPr>
          <w:rFonts w:ascii="Times New Roman" w:hAnsi="Times New Roman" w:cs="Times New Roman"/>
          <w:sz w:val="22"/>
          <w:szCs w:val="22"/>
        </w:rPr>
        <w:t xml:space="preserve">Настоящие Правила №170 разработаны в соответствии с Законом Российской Федерации от 24.12.1992 </w:t>
      </w:r>
      <w:r w:rsidRPr="00D03514">
        <w:rPr>
          <w:rFonts w:ascii="Times New Roman" w:hAnsi="Times New Roman" w:cs="Times New Roman"/>
          <w:sz w:val="22"/>
          <w:szCs w:val="22"/>
          <w:lang w:val="en-US" w:eastAsia="en-US" w:bidi="en-US"/>
        </w:rPr>
        <w:t>N</w:t>
      </w:r>
      <w:r w:rsidRPr="00D03514">
        <w:rPr>
          <w:rFonts w:ascii="Times New Roman" w:hAnsi="Times New Roman" w:cs="Times New Roman"/>
          <w:sz w:val="22"/>
          <w:szCs w:val="22"/>
        </w:rPr>
        <w:t>4218-1 "Об основах федеральной жилищной политики" (с изменениями и дополнениями)*(1) и пунктом 53 Положения о Государственном комитете Российской Федерации по с</w:t>
      </w:r>
      <w:r w:rsidRPr="00D03514">
        <w:rPr>
          <w:rFonts w:ascii="Times New Roman" w:hAnsi="Times New Roman" w:cs="Times New Roman"/>
          <w:sz w:val="22"/>
          <w:szCs w:val="22"/>
        </w:rPr>
        <w:t xml:space="preserve">троительству и жилищно-коммунальному комплексу, утвержденного постановлением Правительства Российской Федерации от 24.11.99 </w:t>
      </w:r>
      <w:r w:rsidRPr="00D03514">
        <w:rPr>
          <w:rFonts w:ascii="Times New Roman" w:hAnsi="Times New Roman" w:cs="Times New Roman"/>
          <w:sz w:val="22"/>
          <w:szCs w:val="22"/>
          <w:lang w:val="en-US" w:eastAsia="en-US" w:bidi="en-US"/>
        </w:rPr>
        <w:t>N</w:t>
      </w:r>
      <w:r w:rsidRPr="00D03514">
        <w:rPr>
          <w:rFonts w:ascii="Times New Roman" w:hAnsi="Times New Roman" w:cs="Times New Roman"/>
          <w:sz w:val="22"/>
          <w:szCs w:val="22"/>
        </w:rPr>
        <w:t>1289*(2), и определяют правила по эксплуатации, капитальному ремонту и реконструкции объектов жилищно-коммунального хозяйства, обес</w:t>
      </w:r>
      <w:r w:rsidRPr="00D03514">
        <w:rPr>
          <w:rFonts w:ascii="Times New Roman" w:hAnsi="Times New Roman" w:cs="Times New Roman"/>
          <w:sz w:val="22"/>
          <w:szCs w:val="22"/>
        </w:rPr>
        <w:t>печению сохранности и содержанию жилищного фонда, технической инвентаризации и являются обязательными для исполнения органами исполнительной власти субъектов Российской Федерации, органами государственного контроля и надзора, органами местного самоуправлен</w:t>
      </w:r>
      <w:r w:rsidRPr="00D03514">
        <w:rPr>
          <w:rFonts w:ascii="Times New Roman" w:hAnsi="Times New Roman" w:cs="Times New Roman"/>
          <w:sz w:val="22"/>
          <w:szCs w:val="22"/>
        </w:rPr>
        <w:t>ия.</w:t>
      </w:r>
    </w:p>
    <w:p w:rsidR="00BD1F69" w:rsidRPr="00D03514" w:rsidP="00991898">
      <w:pPr>
        <w:pStyle w:val="21"/>
        <w:shd w:val="clear" w:color="auto" w:fill="auto"/>
        <w:spacing w:line="240" w:lineRule="auto"/>
        <w:ind w:firstLine="580"/>
        <w:rPr>
          <w:rFonts w:ascii="Times New Roman" w:hAnsi="Times New Roman" w:cs="Times New Roman"/>
          <w:sz w:val="22"/>
          <w:szCs w:val="22"/>
        </w:rPr>
      </w:pPr>
      <w:r w:rsidRPr="00D03514">
        <w:rPr>
          <w:rFonts w:ascii="Times New Roman" w:hAnsi="Times New Roman" w:cs="Times New Roman"/>
          <w:sz w:val="22"/>
          <w:szCs w:val="22"/>
        </w:rPr>
        <w:t>Согласно раздела «II. Организация технического обслуживания и текущего ремонта жилищного фонда» Правил №170 следует, что техническое обслуживание здания включает комплекс работ по поддержанию в исправном состоянии элементов и внутридомовых систем, зада</w:t>
      </w:r>
      <w:r w:rsidRPr="00D03514">
        <w:rPr>
          <w:rFonts w:ascii="Times New Roman" w:hAnsi="Times New Roman" w:cs="Times New Roman"/>
          <w:sz w:val="22"/>
          <w:szCs w:val="22"/>
        </w:rPr>
        <w:t>нных параметров и режимов работы его конструкций, оборудования и технических устройств. Система технического обслуживания (содержания и текущего ремонта) жилищного фонда обеспечивает нормальное функционирование зданий и инженерных систем в течение установл</w:t>
      </w:r>
      <w:r w:rsidRPr="00D03514">
        <w:rPr>
          <w:rFonts w:ascii="Times New Roman" w:hAnsi="Times New Roman" w:cs="Times New Roman"/>
          <w:sz w:val="22"/>
          <w:szCs w:val="22"/>
        </w:rPr>
        <w:t>енного срока службы здания с использованием в необходимых объемах материальных и финансовых ресурсов. Техническое обслуживание жилищного фонда включает работы по контролю за его состоянием, поддержанию в исправности, работоспособности, наладке и регулирова</w:t>
      </w:r>
      <w:r w:rsidRPr="00D03514">
        <w:rPr>
          <w:rFonts w:ascii="Times New Roman" w:hAnsi="Times New Roman" w:cs="Times New Roman"/>
          <w:sz w:val="22"/>
          <w:szCs w:val="22"/>
        </w:rPr>
        <w:t>нию инженерных систем т.д. Контроль за техническим состоянием следует осуществлять путем проведения плановых и внеплановых осмотров. Текущий ремонт здания включает в себя комплекс строительных и организационно-технических мероприятий с целью устранения неи</w:t>
      </w:r>
      <w:r w:rsidRPr="00D03514">
        <w:rPr>
          <w:rFonts w:ascii="Times New Roman" w:hAnsi="Times New Roman" w:cs="Times New Roman"/>
          <w:sz w:val="22"/>
          <w:szCs w:val="22"/>
        </w:rPr>
        <w:t>справностей (восстановления работоспособности) элементов, оборудования и инженерных систем здания для поддержания эксплуатационных показателей.</w:t>
      </w:r>
    </w:p>
    <w:p w:rsidR="00BD1F69" w:rsidRPr="00D03514" w:rsidP="00991898">
      <w:pPr>
        <w:pStyle w:val="21"/>
        <w:shd w:val="clear" w:color="auto" w:fill="auto"/>
        <w:spacing w:line="240" w:lineRule="auto"/>
        <w:ind w:firstLine="580"/>
        <w:rPr>
          <w:rFonts w:ascii="Times New Roman" w:hAnsi="Times New Roman" w:cs="Times New Roman"/>
          <w:sz w:val="22"/>
          <w:szCs w:val="22"/>
        </w:rPr>
      </w:pPr>
      <w:r w:rsidRPr="00D03514">
        <w:rPr>
          <w:rFonts w:ascii="Times New Roman" w:hAnsi="Times New Roman" w:cs="Times New Roman"/>
          <w:sz w:val="22"/>
          <w:szCs w:val="22"/>
        </w:rPr>
        <w:t>Постановлением Правительства Российской Федерации от 3 апреля 2013 г. № 290 «О минимальном перечне услуг и работ</w:t>
      </w:r>
      <w:r w:rsidRPr="00D03514">
        <w:rPr>
          <w:rFonts w:ascii="Times New Roman" w:hAnsi="Times New Roman" w:cs="Times New Roman"/>
          <w:sz w:val="22"/>
          <w:szCs w:val="22"/>
        </w:rPr>
        <w:t>, необходимых для обеспечения надлежащего содержания общего имущества в многоквартирном доме, и порядке их оказания и выполнения» утвержден минимальный перечень услуг и работ, необходимых для обеспечения надлежащего содержания общего имущества в многокварт</w:t>
      </w:r>
      <w:r w:rsidRPr="00D03514">
        <w:rPr>
          <w:rFonts w:ascii="Times New Roman" w:hAnsi="Times New Roman" w:cs="Times New Roman"/>
          <w:sz w:val="22"/>
          <w:szCs w:val="22"/>
        </w:rPr>
        <w:t>ирном доме (далее – Постановление №290).</w:t>
      </w:r>
    </w:p>
    <w:p w:rsidR="00BD1F69" w:rsidRPr="00D03514" w:rsidP="00991898">
      <w:pPr>
        <w:pStyle w:val="21"/>
        <w:shd w:val="clear" w:color="auto" w:fill="auto"/>
        <w:tabs>
          <w:tab w:val="left" w:pos="538"/>
        </w:tabs>
        <w:spacing w:line="240" w:lineRule="auto"/>
        <w:ind w:firstLine="600"/>
        <w:rPr>
          <w:rFonts w:ascii="Times New Roman" w:hAnsi="Times New Roman" w:cs="Times New Roman"/>
          <w:sz w:val="22"/>
          <w:szCs w:val="22"/>
        </w:rPr>
      </w:pPr>
      <w:r w:rsidRPr="00D03514">
        <w:rPr>
          <w:rFonts w:ascii="Times New Roman" w:hAnsi="Times New Roman" w:cs="Times New Roman"/>
          <w:sz w:val="22"/>
          <w:szCs w:val="22"/>
        </w:rPr>
        <w:t>Пунктом 2 постановления Правительства Российской Федерации от 03.04.2013 №290 установлено, что перечень и Правила, утвержденные настоящим</w:t>
      </w:r>
    </w:p>
    <w:p w:rsidR="00BD1F69" w:rsidRPr="00D03514" w:rsidP="00991898">
      <w:pPr>
        <w:pStyle w:val="21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D03514">
        <w:rPr>
          <w:rFonts w:ascii="Times New Roman" w:hAnsi="Times New Roman" w:cs="Times New Roman"/>
          <w:sz w:val="22"/>
          <w:szCs w:val="22"/>
        </w:rPr>
        <w:t>постановлением, применяются к правоотношениям, вытекающим из договоров управл</w:t>
      </w:r>
      <w:r w:rsidRPr="00D03514">
        <w:rPr>
          <w:rFonts w:ascii="Times New Roman" w:hAnsi="Times New Roman" w:cs="Times New Roman"/>
          <w:sz w:val="22"/>
          <w:szCs w:val="22"/>
        </w:rPr>
        <w:t>ения многоквартирным домом и договоров оказания услуг по содержанию и (или выполнению) работ по ремонту общего имущества в многоквартирном доме и возникшим после дня вступления в силу настоящего постановления.</w:t>
      </w:r>
    </w:p>
    <w:p w:rsidR="00BD1F69" w:rsidRPr="00D03514" w:rsidP="00991898">
      <w:pPr>
        <w:pStyle w:val="21"/>
        <w:shd w:val="clear" w:color="auto" w:fill="auto"/>
        <w:spacing w:line="240" w:lineRule="auto"/>
        <w:ind w:firstLine="601"/>
        <w:contextualSpacing/>
        <w:rPr>
          <w:rFonts w:ascii="Times New Roman" w:eastAsia="SimSun" w:hAnsi="Times New Roman" w:cs="Times New Roman"/>
          <w:sz w:val="22"/>
          <w:szCs w:val="22"/>
          <w:lang w:eastAsia="zh-CN"/>
        </w:rPr>
      </w:pPr>
      <w:r w:rsidRPr="00D03514">
        <w:rPr>
          <w:rFonts w:ascii="Times New Roman" w:eastAsia="SimSun" w:hAnsi="Times New Roman" w:cs="Times New Roman"/>
          <w:sz w:val="22"/>
          <w:szCs w:val="22"/>
          <w:lang w:eastAsia="zh-CN"/>
        </w:rPr>
        <w:t>В соответствии с п.9.1 вышеуказанного договора</w:t>
      </w:r>
      <w:r w:rsidRPr="00D03514">
        <w:rPr>
          <w:rFonts w:ascii="Times New Roman" w:eastAsia="SimSun" w:hAnsi="Times New Roman" w:cs="Times New Roman"/>
          <w:sz w:val="22"/>
          <w:szCs w:val="22"/>
          <w:lang w:eastAsia="zh-CN"/>
        </w:rPr>
        <w:t xml:space="preserve"> управления следует, что в случае если и одна из сторон в течение 30 дней доистечении срока Договора не заявила о расторжении Договора, либо изменение условий Договора, Договор считается пролонгированным на тот же срок и на тех же условиях, какие были пред</w:t>
      </w:r>
      <w:r w:rsidRPr="00D03514">
        <w:rPr>
          <w:rFonts w:ascii="Times New Roman" w:eastAsia="SimSun" w:hAnsi="Times New Roman" w:cs="Times New Roman"/>
          <w:sz w:val="22"/>
          <w:szCs w:val="22"/>
          <w:lang w:eastAsia="zh-CN"/>
        </w:rPr>
        <w:t>усмотрены Договором.</w:t>
      </w:r>
    </w:p>
    <w:p w:rsidR="00075741" w:rsidRPr="00D03514" w:rsidP="009918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</w:rPr>
      </w:pPr>
      <w:r w:rsidRPr="00D03514">
        <w:rPr>
          <w:rStyle w:val="apple-converted-space"/>
          <w:rFonts w:ascii="Times New Roman" w:hAnsi="Times New Roman" w:cs="Times New Roman"/>
          <w:shd w:val="clear" w:color="auto" w:fill="FFFFFF"/>
        </w:rPr>
        <w:t xml:space="preserve">В качестве доказательств вины юридического лица, к протоколу об административном правонарушении приобщены следующие документы: </w:t>
      </w:r>
      <w:r w:rsidRPr="00D03514" w:rsidR="008546CB">
        <w:rPr>
          <w:rFonts w:ascii="Times New Roman" w:hAnsi="Times New Roman" w:cs="Times New Roman"/>
          <w:iCs/>
        </w:rPr>
        <w:t>копи</w:t>
      </w:r>
      <w:r w:rsidRPr="00D03514">
        <w:rPr>
          <w:rFonts w:ascii="Times New Roman" w:hAnsi="Times New Roman" w:cs="Times New Roman"/>
          <w:iCs/>
        </w:rPr>
        <w:t>я</w:t>
      </w:r>
      <w:r w:rsidRPr="00D03514" w:rsidR="008546CB">
        <w:rPr>
          <w:rFonts w:ascii="Times New Roman" w:hAnsi="Times New Roman" w:cs="Times New Roman"/>
          <w:iCs/>
        </w:rPr>
        <w:t xml:space="preserve"> акта</w:t>
      </w:r>
      <w:r w:rsidRPr="00D03514" w:rsidR="00A711E4">
        <w:rPr>
          <w:rFonts w:ascii="Times New Roman" w:hAnsi="Times New Roman" w:cs="Times New Roman"/>
          <w:iCs/>
        </w:rPr>
        <w:t>вне</w:t>
      </w:r>
      <w:r w:rsidRPr="00D03514" w:rsidR="00CC347A">
        <w:rPr>
          <w:rFonts w:ascii="Times New Roman" w:hAnsi="Times New Roman" w:cs="Times New Roman"/>
          <w:iCs/>
        </w:rPr>
        <w:t>плановой выездной проверки орган</w:t>
      </w:r>
      <w:r w:rsidRPr="00D03514">
        <w:rPr>
          <w:rFonts w:ascii="Times New Roman" w:hAnsi="Times New Roman" w:cs="Times New Roman"/>
          <w:iCs/>
        </w:rPr>
        <w:t>а</w:t>
      </w:r>
      <w:r w:rsidRPr="00D03514" w:rsidR="00CC347A">
        <w:rPr>
          <w:rFonts w:ascii="Times New Roman" w:hAnsi="Times New Roman" w:cs="Times New Roman"/>
          <w:iCs/>
        </w:rPr>
        <w:t xml:space="preserve"> государственного контроля (надзора) юридического лица</w:t>
      </w:r>
      <w:r w:rsidRPr="00D03514">
        <w:rPr>
          <w:rFonts w:ascii="Times New Roman" w:hAnsi="Times New Roman" w:cs="Times New Roman"/>
          <w:iCs/>
        </w:rPr>
        <w:t xml:space="preserve">от 01.12.2017 года № 1030 </w:t>
      </w:r>
      <w:r w:rsidRPr="00D03514" w:rsidR="0049022E">
        <w:rPr>
          <w:rFonts w:ascii="Times New Roman" w:hAnsi="Times New Roman" w:cs="Times New Roman"/>
          <w:iCs/>
        </w:rPr>
        <w:t>(л.д.</w:t>
      </w:r>
      <w:r w:rsidRPr="00D03514" w:rsidR="00A711E4">
        <w:rPr>
          <w:rFonts w:ascii="Times New Roman" w:hAnsi="Times New Roman" w:cs="Times New Roman"/>
          <w:iCs/>
        </w:rPr>
        <w:t>18-21</w:t>
      </w:r>
      <w:r w:rsidRPr="00D03514" w:rsidR="00450DB6">
        <w:rPr>
          <w:rFonts w:ascii="Times New Roman" w:hAnsi="Times New Roman" w:cs="Times New Roman"/>
          <w:iCs/>
        </w:rPr>
        <w:t xml:space="preserve">); </w:t>
      </w:r>
      <w:r w:rsidRPr="00D03514" w:rsidR="0087440C">
        <w:rPr>
          <w:rFonts w:ascii="Times New Roman" w:hAnsi="Times New Roman" w:cs="Times New Roman"/>
          <w:iCs/>
        </w:rPr>
        <w:t>копи</w:t>
      </w:r>
      <w:r w:rsidRPr="00D03514">
        <w:rPr>
          <w:rFonts w:ascii="Times New Roman" w:hAnsi="Times New Roman" w:cs="Times New Roman"/>
          <w:iCs/>
        </w:rPr>
        <w:t>я</w:t>
      </w:r>
      <w:r w:rsidRPr="00D03514" w:rsidR="0087440C">
        <w:rPr>
          <w:rFonts w:ascii="Times New Roman" w:hAnsi="Times New Roman" w:cs="Times New Roman"/>
          <w:iCs/>
        </w:rPr>
        <w:t xml:space="preserve"> </w:t>
      </w:r>
      <w:r w:rsidRPr="00D03514" w:rsidR="0087440C">
        <w:rPr>
          <w:rFonts w:ascii="Times New Roman" w:hAnsi="Times New Roman" w:cs="Times New Roman"/>
          <w:iCs/>
        </w:rPr>
        <w:t xml:space="preserve">претензии от Врио начальника МУП «РЭО-1» к генеральному директору </w:t>
      </w:r>
      <w:r w:rsidRPr="00D03514" w:rsidR="006B15FE">
        <w:rPr>
          <w:rFonts w:ascii="Times New Roman" w:hAnsi="Times New Roman" w:cs="Times New Roman"/>
          <w:iCs/>
        </w:rPr>
        <w:t>НАЗВАНИЕ</w:t>
      </w:r>
      <w:r w:rsidRPr="00D03514" w:rsidR="0087440C">
        <w:rPr>
          <w:rFonts w:ascii="Times New Roman" w:hAnsi="Times New Roman" w:cs="Times New Roman"/>
          <w:iCs/>
        </w:rPr>
        <w:t xml:space="preserve"> о рассмотрении вопроса о выполнении обязательств по восстановлению работы лифтового оборудования</w:t>
      </w:r>
      <w:r w:rsidRPr="00D03514" w:rsidR="00D95D21">
        <w:rPr>
          <w:rFonts w:ascii="Times New Roman" w:hAnsi="Times New Roman" w:cs="Times New Roman"/>
          <w:iCs/>
        </w:rPr>
        <w:t xml:space="preserve"> по адресу</w:t>
      </w:r>
      <w:r w:rsidRPr="00D03514" w:rsidR="006B15FE">
        <w:rPr>
          <w:rFonts w:ascii="Times New Roman" w:hAnsi="Times New Roman" w:cs="Times New Roman"/>
          <w:iCs/>
        </w:rPr>
        <w:t>АДРЕС</w:t>
      </w:r>
      <w:r w:rsidRPr="00D03514" w:rsidR="00A80608">
        <w:rPr>
          <w:rFonts w:ascii="Times New Roman" w:hAnsi="Times New Roman" w:cs="Times New Roman"/>
          <w:iCs/>
        </w:rPr>
        <w:t xml:space="preserve"> от 20 окт</w:t>
      </w:r>
      <w:r w:rsidRPr="00D03514" w:rsidR="00D95D21">
        <w:rPr>
          <w:rFonts w:ascii="Times New Roman" w:hAnsi="Times New Roman" w:cs="Times New Roman"/>
          <w:iCs/>
        </w:rPr>
        <w:t>ября 20</w:t>
      </w:r>
      <w:r w:rsidRPr="00D03514" w:rsidR="007B7D7F">
        <w:rPr>
          <w:rFonts w:ascii="Times New Roman" w:hAnsi="Times New Roman" w:cs="Times New Roman"/>
          <w:iCs/>
        </w:rPr>
        <w:t xml:space="preserve">17 года </w:t>
      </w:r>
      <w:r w:rsidRPr="00D03514" w:rsidR="00D95D21">
        <w:rPr>
          <w:rFonts w:ascii="Times New Roman" w:hAnsi="Times New Roman" w:cs="Times New Roman"/>
          <w:iCs/>
        </w:rPr>
        <w:t>(л.д.22)</w:t>
      </w:r>
      <w:r w:rsidRPr="00D03514" w:rsidR="007B7D7F">
        <w:rPr>
          <w:rFonts w:ascii="Times New Roman" w:hAnsi="Times New Roman" w:cs="Times New Roman"/>
          <w:iCs/>
        </w:rPr>
        <w:t xml:space="preserve">; </w:t>
      </w:r>
      <w:r w:rsidRPr="00D03514" w:rsidR="00594E07">
        <w:rPr>
          <w:rFonts w:ascii="Times New Roman" w:hAnsi="Times New Roman" w:cs="Times New Roman"/>
          <w:iCs/>
        </w:rPr>
        <w:t>копи</w:t>
      </w:r>
      <w:r w:rsidRPr="00D03514">
        <w:rPr>
          <w:rFonts w:ascii="Times New Roman" w:hAnsi="Times New Roman" w:cs="Times New Roman"/>
          <w:iCs/>
        </w:rPr>
        <w:t>я</w:t>
      </w:r>
      <w:r w:rsidRPr="00D03514" w:rsidR="00594E07">
        <w:rPr>
          <w:rFonts w:ascii="Times New Roman" w:hAnsi="Times New Roman" w:cs="Times New Roman"/>
          <w:iCs/>
        </w:rPr>
        <w:t xml:space="preserve"> обращения начальника МУП «РЭО-1» к </w:t>
      </w:r>
      <w:r w:rsidRPr="00D03514" w:rsidR="00305AD6">
        <w:rPr>
          <w:rFonts w:ascii="Times New Roman" w:hAnsi="Times New Roman" w:cs="Times New Roman"/>
          <w:iCs/>
        </w:rPr>
        <w:t>НАЗВАНИЕ</w:t>
      </w:r>
      <w:r w:rsidRPr="00D03514" w:rsidR="00594E07">
        <w:rPr>
          <w:rFonts w:ascii="Times New Roman" w:hAnsi="Times New Roman" w:cs="Times New Roman"/>
          <w:iCs/>
        </w:rPr>
        <w:t xml:space="preserve"> об обязании подрядной организации </w:t>
      </w:r>
      <w:r w:rsidRPr="00D03514" w:rsidR="00A24BA6">
        <w:rPr>
          <w:rFonts w:ascii="Times New Roman" w:hAnsi="Times New Roman" w:cs="Times New Roman"/>
          <w:iCs/>
        </w:rPr>
        <w:t xml:space="preserve"> осуществить ремонт лифта </w:t>
      </w:r>
      <w:r w:rsidRPr="00D03514" w:rsidR="00305AD6">
        <w:rPr>
          <w:rFonts w:ascii="Times New Roman" w:hAnsi="Times New Roman" w:cs="Times New Roman"/>
          <w:iCs/>
        </w:rPr>
        <w:t>АДРЕС</w:t>
      </w:r>
      <w:r w:rsidRPr="00D03514" w:rsidR="00A24BA6">
        <w:rPr>
          <w:rFonts w:ascii="Times New Roman" w:hAnsi="Times New Roman" w:cs="Times New Roman"/>
          <w:iCs/>
        </w:rPr>
        <w:t xml:space="preserve"> за свои личные средства от 13 октября 2017 года (л.д.23); </w:t>
      </w:r>
      <w:r w:rsidRPr="00D03514" w:rsidR="001C052A">
        <w:rPr>
          <w:rFonts w:ascii="Times New Roman" w:hAnsi="Times New Roman" w:cs="Times New Roman"/>
          <w:iCs/>
        </w:rPr>
        <w:t>копи</w:t>
      </w:r>
      <w:r w:rsidRPr="00D03514">
        <w:rPr>
          <w:rFonts w:ascii="Times New Roman" w:hAnsi="Times New Roman" w:cs="Times New Roman"/>
          <w:iCs/>
        </w:rPr>
        <w:t>я</w:t>
      </w:r>
      <w:r w:rsidRPr="00D03514" w:rsidR="001C052A">
        <w:rPr>
          <w:rFonts w:ascii="Times New Roman" w:hAnsi="Times New Roman" w:cs="Times New Roman"/>
          <w:iCs/>
        </w:rPr>
        <w:t xml:space="preserve"> обращения Начальника МУП «РЭО-1» к некоммерческой организации Регионального фонда капитального ремонта многоквартирных домов Республики Крым</w:t>
      </w:r>
      <w:r w:rsidRPr="00D03514" w:rsidR="005604E1">
        <w:rPr>
          <w:rFonts w:ascii="Times New Roman" w:hAnsi="Times New Roman" w:cs="Times New Roman"/>
          <w:iCs/>
        </w:rPr>
        <w:t xml:space="preserve"> от 13 октября 2017 года (л.д.24); копи</w:t>
      </w:r>
      <w:r w:rsidRPr="00D03514">
        <w:rPr>
          <w:rFonts w:ascii="Times New Roman" w:hAnsi="Times New Roman" w:cs="Times New Roman"/>
          <w:iCs/>
        </w:rPr>
        <w:t>я</w:t>
      </w:r>
      <w:r w:rsidRPr="00D03514" w:rsidR="005604E1">
        <w:rPr>
          <w:rFonts w:ascii="Times New Roman" w:hAnsi="Times New Roman" w:cs="Times New Roman"/>
          <w:iCs/>
        </w:rPr>
        <w:t xml:space="preserve"> акта от 02 октября 2017 года (л.д.25); копи</w:t>
      </w:r>
      <w:r w:rsidRPr="00D03514">
        <w:rPr>
          <w:rFonts w:ascii="Times New Roman" w:hAnsi="Times New Roman" w:cs="Times New Roman"/>
          <w:iCs/>
        </w:rPr>
        <w:t>я</w:t>
      </w:r>
      <w:r w:rsidRPr="00D03514" w:rsidR="005604E1">
        <w:rPr>
          <w:rFonts w:ascii="Times New Roman" w:hAnsi="Times New Roman" w:cs="Times New Roman"/>
          <w:iCs/>
        </w:rPr>
        <w:t xml:space="preserve"> акта от 11 октября 2017 года (л.д.26); копи</w:t>
      </w:r>
      <w:r w:rsidRPr="00D03514">
        <w:rPr>
          <w:rFonts w:ascii="Times New Roman" w:hAnsi="Times New Roman" w:cs="Times New Roman"/>
          <w:iCs/>
        </w:rPr>
        <w:t>я</w:t>
      </w:r>
      <w:r w:rsidRPr="00D03514" w:rsidR="005604E1">
        <w:rPr>
          <w:rFonts w:ascii="Times New Roman" w:hAnsi="Times New Roman" w:cs="Times New Roman"/>
          <w:iCs/>
        </w:rPr>
        <w:t xml:space="preserve"> акта от 11 октября 2017 года (л.д.27);</w:t>
      </w:r>
      <w:r w:rsidRPr="00D03514" w:rsidR="003A0C60">
        <w:rPr>
          <w:rFonts w:ascii="Times New Roman" w:hAnsi="Times New Roman" w:cs="Times New Roman"/>
          <w:iCs/>
        </w:rPr>
        <w:t>копи</w:t>
      </w:r>
      <w:r w:rsidRPr="00D03514">
        <w:rPr>
          <w:rFonts w:ascii="Times New Roman" w:hAnsi="Times New Roman" w:cs="Times New Roman"/>
          <w:iCs/>
        </w:rPr>
        <w:t>я</w:t>
      </w:r>
      <w:r w:rsidRPr="00D03514" w:rsidR="003A0C60">
        <w:rPr>
          <w:rFonts w:ascii="Times New Roman" w:hAnsi="Times New Roman" w:cs="Times New Roman"/>
          <w:iCs/>
        </w:rPr>
        <w:t xml:space="preserve"> приказа о проведении внеплановой выездной проверки юридического лица №1168 от 29 ноября 2017 года (л.д.28-30); </w:t>
      </w:r>
      <w:r w:rsidRPr="00D03514" w:rsidR="00A5539A">
        <w:rPr>
          <w:rFonts w:ascii="Times New Roman" w:hAnsi="Times New Roman" w:cs="Times New Roman"/>
          <w:iCs/>
        </w:rPr>
        <w:t>копи</w:t>
      </w:r>
      <w:r w:rsidRPr="00D03514">
        <w:rPr>
          <w:rFonts w:ascii="Times New Roman" w:hAnsi="Times New Roman" w:cs="Times New Roman"/>
          <w:iCs/>
        </w:rPr>
        <w:t>я</w:t>
      </w:r>
      <w:r w:rsidRPr="00D03514" w:rsidR="00A5539A">
        <w:rPr>
          <w:rFonts w:ascii="Times New Roman" w:hAnsi="Times New Roman" w:cs="Times New Roman"/>
          <w:iCs/>
        </w:rPr>
        <w:t xml:space="preserve"> договора управления многоквартирным домом №26523 от 29 сентября 2015 года (л.д.31</w:t>
      </w:r>
      <w:r w:rsidRPr="00D03514" w:rsidR="00733937">
        <w:rPr>
          <w:rFonts w:ascii="Times New Roman" w:hAnsi="Times New Roman" w:cs="Times New Roman"/>
          <w:iCs/>
        </w:rPr>
        <w:t>-</w:t>
      </w:r>
      <w:r w:rsidRPr="00D03514" w:rsidR="00A5539A">
        <w:rPr>
          <w:rFonts w:ascii="Times New Roman" w:hAnsi="Times New Roman" w:cs="Times New Roman"/>
          <w:iCs/>
        </w:rPr>
        <w:t>35);</w:t>
      </w:r>
      <w:r w:rsidRPr="00D03514" w:rsidR="00BF6585">
        <w:rPr>
          <w:rFonts w:ascii="Times New Roman" w:hAnsi="Times New Roman" w:cs="Times New Roman"/>
          <w:iCs/>
        </w:rPr>
        <w:t xml:space="preserve"> копи</w:t>
      </w:r>
      <w:r w:rsidRPr="00D03514">
        <w:rPr>
          <w:rFonts w:ascii="Times New Roman" w:hAnsi="Times New Roman" w:cs="Times New Roman"/>
          <w:iCs/>
        </w:rPr>
        <w:t>я</w:t>
      </w:r>
      <w:r w:rsidRPr="00D03514" w:rsidR="00BF6585">
        <w:rPr>
          <w:rFonts w:ascii="Times New Roman" w:hAnsi="Times New Roman" w:cs="Times New Roman"/>
          <w:iCs/>
        </w:rPr>
        <w:t xml:space="preserve"> лицензии №58 от 28 апреля 2015 года (л.д.37)</w:t>
      </w:r>
      <w:r w:rsidRPr="00D03514" w:rsidR="00171FD1">
        <w:rPr>
          <w:rFonts w:ascii="Times New Roman" w:hAnsi="Times New Roman" w:cs="Times New Roman"/>
          <w:iCs/>
        </w:rPr>
        <w:t>, копи</w:t>
      </w:r>
      <w:r w:rsidRPr="00D03514">
        <w:rPr>
          <w:rFonts w:ascii="Times New Roman" w:hAnsi="Times New Roman" w:cs="Times New Roman"/>
          <w:iCs/>
        </w:rPr>
        <w:t>я</w:t>
      </w:r>
      <w:r w:rsidRPr="00D03514" w:rsidR="00171FD1">
        <w:rPr>
          <w:rFonts w:ascii="Times New Roman" w:hAnsi="Times New Roman" w:cs="Times New Roman"/>
          <w:iCs/>
        </w:rPr>
        <w:t xml:space="preserve"> обращения </w:t>
      </w:r>
      <w:r w:rsidRPr="00D03514" w:rsidR="00305AD6">
        <w:rPr>
          <w:rFonts w:ascii="Times New Roman" w:hAnsi="Times New Roman" w:cs="Times New Roman"/>
          <w:iCs/>
        </w:rPr>
        <w:t>ФИО</w:t>
      </w:r>
      <w:r w:rsidRPr="00D03514" w:rsidR="00171FD1">
        <w:rPr>
          <w:rFonts w:ascii="Times New Roman" w:hAnsi="Times New Roman" w:cs="Times New Roman"/>
          <w:iCs/>
        </w:rPr>
        <w:t xml:space="preserve"> (л.д. 38-39)</w:t>
      </w:r>
      <w:r w:rsidRPr="00D03514" w:rsidR="00BF6585">
        <w:rPr>
          <w:rFonts w:ascii="Times New Roman" w:hAnsi="Times New Roman" w:cs="Times New Roman"/>
          <w:iCs/>
        </w:rPr>
        <w:t>.</w:t>
      </w:r>
    </w:p>
    <w:p w:rsidR="00075741" w:rsidRPr="00D03514" w:rsidP="009918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03514">
        <w:rPr>
          <w:rFonts w:ascii="Times New Roman" w:hAnsi="Times New Roman" w:cs="Times New Roman"/>
        </w:rPr>
        <w:t>Вместе с тем, мировой судья</w:t>
      </w:r>
      <w:r w:rsidRPr="00D03514" w:rsidR="00B31588">
        <w:rPr>
          <w:rFonts w:ascii="Times New Roman" w:hAnsi="Times New Roman" w:cs="Times New Roman"/>
        </w:rPr>
        <w:t>, при принятии решения по делу</w:t>
      </w:r>
      <w:r w:rsidRPr="00D03514" w:rsidR="00250E12">
        <w:rPr>
          <w:rFonts w:ascii="Times New Roman" w:hAnsi="Times New Roman" w:cs="Times New Roman"/>
        </w:rPr>
        <w:t>,</w:t>
      </w:r>
      <w:r w:rsidRPr="00D03514">
        <w:rPr>
          <w:rFonts w:ascii="Times New Roman" w:hAnsi="Times New Roman" w:cs="Times New Roman"/>
        </w:rPr>
        <w:t xml:space="preserve"> уч</w:t>
      </w:r>
      <w:r w:rsidRPr="00D03514" w:rsidR="00B31588">
        <w:rPr>
          <w:rFonts w:ascii="Times New Roman" w:hAnsi="Times New Roman" w:cs="Times New Roman"/>
        </w:rPr>
        <w:t xml:space="preserve">итывает предоставленные представителем юридического лица </w:t>
      </w:r>
      <w:r w:rsidRPr="00D03514">
        <w:rPr>
          <w:rFonts w:ascii="Times New Roman" w:hAnsi="Times New Roman" w:cs="Times New Roman"/>
        </w:rPr>
        <w:t>документы, свидетельствующие</w:t>
      </w:r>
      <w:r w:rsidRPr="00D03514" w:rsidR="00B31588">
        <w:rPr>
          <w:rFonts w:ascii="Times New Roman" w:hAnsi="Times New Roman" w:cs="Times New Roman"/>
        </w:rPr>
        <w:t xml:space="preserve"> опринятии МУП «РЭО-1» мер по выполнению лицензионных требований по обслуживанию жилого дома </w:t>
      </w:r>
      <w:r w:rsidRPr="00D03514" w:rsidR="00305AD6">
        <w:rPr>
          <w:rFonts w:ascii="Times New Roman" w:hAnsi="Times New Roman" w:cs="Times New Roman"/>
        </w:rPr>
        <w:t>АДРЕС.</w:t>
      </w:r>
      <w:r w:rsidRPr="00D03514" w:rsidR="00B31588">
        <w:rPr>
          <w:rFonts w:ascii="Times New Roman" w:hAnsi="Times New Roman" w:cs="Times New Roman"/>
        </w:rPr>
        <w:t xml:space="preserve"> </w:t>
      </w:r>
    </w:p>
    <w:p w:rsidR="00E21CE1" w:rsidRPr="00D03514" w:rsidP="00305A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03514">
        <w:rPr>
          <w:rFonts w:ascii="Times New Roman" w:hAnsi="Times New Roman" w:cs="Times New Roman"/>
        </w:rPr>
        <w:t>Так,</w:t>
      </w:r>
      <w:r w:rsidRPr="00D03514">
        <w:rPr>
          <w:rFonts w:ascii="Times New Roman" w:hAnsi="Times New Roman" w:cs="Times New Roman"/>
        </w:rPr>
        <w:t>из приобщенных к возражениям материалов де</w:t>
      </w:r>
      <w:r w:rsidRPr="00D03514">
        <w:rPr>
          <w:rFonts w:ascii="Times New Roman" w:hAnsi="Times New Roman" w:cs="Times New Roman"/>
        </w:rPr>
        <w:t xml:space="preserve">ла следует, </w:t>
      </w:r>
      <w:r w:rsidRPr="00D03514">
        <w:rPr>
          <w:rFonts w:ascii="Times New Roman" w:hAnsi="Times New Roman" w:cs="Times New Roman"/>
        </w:rPr>
        <w:t xml:space="preserve">что </w:t>
      </w:r>
      <w:r w:rsidRPr="00D03514">
        <w:rPr>
          <w:rFonts w:ascii="Times New Roman" w:hAnsi="Times New Roman" w:cs="Times New Roman"/>
        </w:rPr>
        <w:t>МУП «РЭО-1»</w:t>
      </w:r>
      <w:r w:rsidRPr="00D03514">
        <w:rPr>
          <w:rFonts w:ascii="Times New Roman" w:hAnsi="Times New Roman" w:cs="Times New Roman"/>
          <w:lang w:bidi="ru-RU"/>
        </w:rPr>
        <w:t>заключило договор по комплексному техническому обслуживанию и ремонту лифтов и лифтовой диспетчерской сигнализации и связи со специализированной организацией МУП «Ялталифт», имеющей лицензию на выполнение соответствующей деятельности.</w:t>
      </w:r>
    </w:p>
    <w:p w:rsidR="00970B91" w:rsidRPr="00D03514" w:rsidP="009918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lang w:bidi="ru-RU"/>
        </w:rPr>
      </w:pPr>
      <w:r w:rsidRPr="00D03514">
        <w:rPr>
          <w:rFonts w:ascii="Times New Roman" w:hAnsi="Times New Roman" w:cs="Times New Roman"/>
          <w:lang w:bidi="ru-RU"/>
        </w:rPr>
        <w:t xml:space="preserve">Актом от 15.08.2014 года, составленным сотрудниками специализированной организации обслуживающей данное лифтовое оборудование </w:t>
      </w:r>
      <w:r w:rsidRPr="00D03514" w:rsidR="00305AD6">
        <w:rPr>
          <w:rFonts w:ascii="Times New Roman" w:hAnsi="Times New Roman" w:cs="Times New Roman"/>
          <w:lang w:bidi="ru-RU"/>
        </w:rPr>
        <w:t>НАЗВАНИЕ</w:t>
      </w:r>
      <w:r w:rsidRPr="00D03514">
        <w:rPr>
          <w:rFonts w:ascii="Times New Roman" w:hAnsi="Times New Roman" w:cs="Times New Roman"/>
          <w:lang w:bidi="ru-RU"/>
        </w:rPr>
        <w:t xml:space="preserve"> приостановлена работа лифта </w:t>
      </w:r>
      <w:r w:rsidRPr="00D03514" w:rsidR="00250E12">
        <w:rPr>
          <w:rFonts w:ascii="Times New Roman" w:hAnsi="Times New Roman" w:cs="Times New Roman"/>
          <w:lang w:bidi="ru-RU"/>
        </w:rPr>
        <w:t xml:space="preserve">рег.3009 </w:t>
      </w:r>
      <w:r w:rsidRPr="00D03514">
        <w:rPr>
          <w:rFonts w:ascii="Times New Roman" w:hAnsi="Times New Roman" w:cs="Times New Roman"/>
          <w:lang w:bidi="ru-RU"/>
        </w:rPr>
        <w:t>ввиду необходимости замены ряда деталей</w:t>
      </w:r>
      <w:r w:rsidRPr="00D03514" w:rsidR="008D48A0">
        <w:rPr>
          <w:rFonts w:ascii="Times New Roman" w:hAnsi="Times New Roman" w:cs="Times New Roman"/>
          <w:lang w:bidi="ru-RU"/>
        </w:rPr>
        <w:t xml:space="preserve"> (канатов)</w:t>
      </w:r>
      <w:r w:rsidRPr="00D03514">
        <w:rPr>
          <w:rFonts w:ascii="Times New Roman" w:hAnsi="Times New Roman" w:cs="Times New Roman"/>
          <w:lang w:bidi="ru-RU"/>
        </w:rPr>
        <w:t xml:space="preserve">, что относится к </w:t>
      </w:r>
      <w:r w:rsidRPr="00D03514">
        <w:rPr>
          <w:rFonts w:ascii="Times New Roman" w:hAnsi="Times New Roman" w:cs="Times New Roman"/>
          <w:lang w:bidi="ru-RU"/>
        </w:rPr>
        <w:t>разряду капитальных работ.</w:t>
      </w:r>
    </w:p>
    <w:p w:rsidR="00970B91" w:rsidRPr="00D03514" w:rsidP="009918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lang w:bidi="ru-RU"/>
        </w:rPr>
      </w:pPr>
      <w:r w:rsidRPr="00D03514">
        <w:rPr>
          <w:rFonts w:ascii="Times New Roman" w:hAnsi="Times New Roman" w:cs="Times New Roman"/>
          <w:lang w:bidi="ru-RU"/>
        </w:rPr>
        <w:t xml:space="preserve"> Актом от 02.10.2017 года, сотрудниками специализированной организации </w:t>
      </w:r>
      <w:r w:rsidRPr="00D03514" w:rsidR="00305AD6">
        <w:rPr>
          <w:rFonts w:ascii="Times New Roman" w:hAnsi="Times New Roman" w:cs="Times New Roman"/>
          <w:lang w:bidi="ru-RU"/>
        </w:rPr>
        <w:t>НАЗВАНИЕ</w:t>
      </w:r>
      <w:r w:rsidRPr="00D03514">
        <w:rPr>
          <w:rFonts w:ascii="Times New Roman" w:hAnsi="Times New Roman" w:cs="Times New Roman"/>
          <w:lang w:bidi="ru-RU"/>
        </w:rPr>
        <w:t xml:space="preserve"> приостановлена работа лифта 3011, ввиду необходимости замены ряда деталей</w:t>
      </w:r>
      <w:r w:rsidRPr="00D03514" w:rsidR="008D48A0">
        <w:rPr>
          <w:rFonts w:ascii="Times New Roman" w:hAnsi="Times New Roman" w:cs="Times New Roman"/>
          <w:lang w:bidi="ru-RU"/>
        </w:rPr>
        <w:t xml:space="preserve"> (канатов)</w:t>
      </w:r>
      <w:r w:rsidRPr="00D03514">
        <w:rPr>
          <w:rFonts w:ascii="Times New Roman" w:hAnsi="Times New Roman" w:cs="Times New Roman"/>
          <w:lang w:bidi="ru-RU"/>
        </w:rPr>
        <w:t>, которые относятся к разряду капитальных работ.</w:t>
      </w:r>
    </w:p>
    <w:p w:rsidR="00154FAC" w:rsidRPr="00D03514" w:rsidP="009918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lang w:bidi="ru-RU"/>
        </w:rPr>
      </w:pPr>
      <w:r w:rsidRPr="00D03514">
        <w:rPr>
          <w:rFonts w:ascii="Times New Roman" w:hAnsi="Times New Roman" w:cs="Times New Roman"/>
          <w:lang w:bidi="ru-RU"/>
        </w:rPr>
        <w:t xml:space="preserve"> Как следуе</w:t>
      </w:r>
      <w:r w:rsidRPr="00D03514">
        <w:rPr>
          <w:rFonts w:ascii="Times New Roman" w:hAnsi="Times New Roman" w:cs="Times New Roman"/>
          <w:lang w:bidi="ru-RU"/>
        </w:rPr>
        <w:t>т из письменных материалов дела и пояснения сторон,  приобрести в настоящее время вышеуказанные детали и механизмы, для ремонта лифтов рег.3009 и рег.3010  (указанные в п.п.2-3) не представляется возможным, так как их выпуск производителем прекращен</w:t>
      </w:r>
      <w:r w:rsidRPr="00D03514" w:rsidR="00E85135">
        <w:rPr>
          <w:rFonts w:ascii="Times New Roman" w:hAnsi="Times New Roman" w:cs="Times New Roman"/>
          <w:lang w:bidi="ru-RU"/>
        </w:rPr>
        <w:t xml:space="preserve"> (производство Югославия)</w:t>
      </w:r>
      <w:r w:rsidRPr="00D03514" w:rsidR="009F235B">
        <w:rPr>
          <w:rFonts w:ascii="Times New Roman" w:hAnsi="Times New Roman" w:cs="Times New Roman"/>
          <w:lang w:bidi="ru-RU"/>
        </w:rPr>
        <w:t>. Таким образом</w:t>
      </w:r>
      <w:r w:rsidRPr="00D03514">
        <w:rPr>
          <w:rFonts w:ascii="Times New Roman" w:hAnsi="Times New Roman" w:cs="Times New Roman"/>
          <w:lang w:bidi="ru-RU"/>
        </w:rPr>
        <w:t>,</w:t>
      </w:r>
      <w:r w:rsidRPr="00D03514">
        <w:rPr>
          <w:rFonts w:ascii="Times New Roman" w:hAnsi="Times New Roman" w:cs="Times New Roman"/>
          <w:lang w:bidi="ru-RU"/>
        </w:rPr>
        <w:t xml:space="preserve"> необходима полная замена данных лифтов.</w:t>
      </w:r>
    </w:p>
    <w:p w:rsidR="00154FAC" w:rsidRPr="00D03514" w:rsidP="009918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03514">
        <w:rPr>
          <w:rFonts w:ascii="Times New Roman" w:hAnsi="Times New Roman" w:cs="Times New Roman"/>
          <w:lang w:bidi="ru-RU"/>
        </w:rPr>
        <w:t xml:space="preserve">Согласно п. 3.6.2 </w:t>
      </w:r>
      <w:r w:rsidRPr="00D03514">
        <w:rPr>
          <w:rFonts w:ascii="Times New Roman" w:hAnsi="Times New Roman" w:cs="Times New Roman"/>
        </w:rPr>
        <w:t>"О системе планово-предупредительных ремонтов лифтов", утвержденным Приказом Министерства Российской Федерации по земельной политике, строительству и жилищно-комму</w:t>
      </w:r>
      <w:r w:rsidRPr="00D03514">
        <w:rPr>
          <w:rFonts w:ascii="Times New Roman" w:hAnsi="Times New Roman" w:cs="Times New Roman"/>
        </w:rPr>
        <w:t xml:space="preserve">нальному хозяйству от 17 августа 1998 г. N 53, </w:t>
      </w:r>
      <w:r w:rsidRPr="00D03514">
        <w:rPr>
          <w:rFonts w:ascii="Times New Roman" w:hAnsi="Times New Roman" w:cs="Times New Roman"/>
          <w:lang w:bidi="ru-RU"/>
        </w:rPr>
        <w:t>п</w:t>
      </w:r>
      <w:r w:rsidRPr="00D03514">
        <w:rPr>
          <w:rFonts w:ascii="Times New Roman" w:hAnsi="Times New Roman" w:cs="Times New Roman"/>
        </w:rPr>
        <w:t>ри плановых капитальных ремонтах работы производятся с заменой и регулировкой узлов и деталей, выработавших свой ресурс или близких к его выработке. При этом дополнительно выполняются работы, входящие в соста</w:t>
      </w:r>
      <w:r w:rsidRPr="00D03514">
        <w:rPr>
          <w:rFonts w:ascii="Times New Roman" w:hAnsi="Times New Roman" w:cs="Times New Roman"/>
        </w:rPr>
        <w:t>в текущего ремонта и пуско - наладочные работы.</w:t>
      </w:r>
    </w:p>
    <w:p w:rsidR="00154FAC" w:rsidRPr="00D03514" w:rsidP="0099189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03514">
        <w:rPr>
          <w:rFonts w:ascii="Times New Roman" w:hAnsi="Times New Roman" w:cs="Times New Roman"/>
          <w:szCs w:val="22"/>
        </w:rPr>
        <w:t xml:space="preserve">Пунктом </w:t>
      </w:r>
      <w:r w:rsidRPr="00D03514">
        <w:rPr>
          <w:rFonts w:ascii="Times New Roman" w:hAnsi="Times New Roman" w:cs="Times New Roman"/>
          <w:szCs w:val="22"/>
        </w:rPr>
        <w:t>3.6.3.</w:t>
      </w:r>
      <w:r w:rsidRPr="00D03514">
        <w:rPr>
          <w:rFonts w:ascii="Times New Roman" w:hAnsi="Times New Roman" w:cs="Times New Roman"/>
          <w:szCs w:val="22"/>
        </w:rPr>
        <w:t xml:space="preserve"> этого же Положения</w:t>
      </w:r>
      <w:r w:rsidRPr="00D03514" w:rsidR="00E85135">
        <w:rPr>
          <w:rFonts w:ascii="Times New Roman" w:hAnsi="Times New Roman" w:cs="Times New Roman"/>
          <w:szCs w:val="22"/>
        </w:rPr>
        <w:t xml:space="preserve"> предусмотрено</w:t>
      </w:r>
      <w:r w:rsidRPr="00D03514">
        <w:rPr>
          <w:rFonts w:ascii="Times New Roman" w:hAnsi="Times New Roman" w:cs="Times New Roman"/>
          <w:szCs w:val="22"/>
        </w:rPr>
        <w:t>,</w:t>
      </w:r>
      <w:r w:rsidRPr="00D03514" w:rsidR="00E85135">
        <w:rPr>
          <w:rFonts w:ascii="Times New Roman" w:hAnsi="Times New Roman" w:cs="Times New Roman"/>
          <w:szCs w:val="22"/>
        </w:rPr>
        <w:t xml:space="preserve"> что</w:t>
      </w:r>
      <w:r w:rsidRPr="00D03514">
        <w:rPr>
          <w:rFonts w:ascii="Times New Roman" w:hAnsi="Times New Roman" w:cs="Times New Roman"/>
          <w:szCs w:val="22"/>
        </w:rPr>
        <w:t xml:space="preserve"> с</w:t>
      </w:r>
      <w:r w:rsidRPr="00D03514">
        <w:rPr>
          <w:rFonts w:ascii="Times New Roman" w:hAnsi="Times New Roman" w:cs="Times New Roman"/>
          <w:szCs w:val="22"/>
        </w:rPr>
        <w:t xml:space="preserve"> целью сокращения сроков простоя лифтов в капитальном ремонте и учитывая, что большое количество составных частей и деталей, входящих в комплект лифтового оборудования, имеет ресурс до очередного капитального ремонта ниже регламентированного для лифта в це</w:t>
      </w:r>
      <w:r w:rsidRPr="00D03514">
        <w:rPr>
          <w:rFonts w:ascii="Times New Roman" w:hAnsi="Times New Roman" w:cs="Times New Roman"/>
          <w:szCs w:val="22"/>
        </w:rPr>
        <w:t xml:space="preserve">лом, а долговечность их работы зависит от интенсивности и условий эксплуатации лифта, требований безопасности, качества заводского изготовления, капитальный ремонт этих составных частей и деталей должен производиться вне зависимости от ремонтного цикла по </w:t>
      </w:r>
      <w:r w:rsidRPr="00D03514">
        <w:rPr>
          <w:rFonts w:ascii="Times New Roman" w:hAnsi="Times New Roman" w:cs="Times New Roman"/>
          <w:szCs w:val="22"/>
        </w:rPr>
        <w:t>мере необходимости.</w:t>
      </w:r>
    </w:p>
    <w:p w:rsidR="00154FAC" w:rsidRPr="00D03514" w:rsidP="0099189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03514">
        <w:rPr>
          <w:rFonts w:ascii="Times New Roman" w:hAnsi="Times New Roman" w:cs="Times New Roman"/>
          <w:szCs w:val="22"/>
        </w:rPr>
        <w:t xml:space="preserve">В этом случае в состав работ, выполняемых при капитальном ремонте составных частей и оборудования (работы капитального характера), входит замена одного или нескольких нижеперечисленных узлов:электродвигателя главного привода; редуктора </w:t>
      </w:r>
      <w:r w:rsidRPr="00D03514">
        <w:rPr>
          <w:rFonts w:ascii="Times New Roman" w:hAnsi="Times New Roman" w:cs="Times New Roman"/>
          <w:szCs w:val="22"/>
        </w:rPr>
        <w:t>лебедки или червячной пары редуктора; тормозного устройства; электрощита (панели) управления лифтом; купе кабины; ограничителя скорости; створок дверей шахты и кабины;пружинных и балансирных подвесок противовеса и кабины; канатоведущего шкива; канатов.</w:t>
      </w:r>
    </w:p>
    <w:p w:rsidR="00154FAC" w:rsidRPr="00D03514" w:rsidP="0099189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03514">
        <w:rPr>
          <w:rFonts w:ascii="Times New Roman" w:hAnsi="Times New Roman" w:cs="Times New Roman"/>
          <w:szCs w:val="22"/>
        </w:rPr>
        <w:t>При</w:t>
      </w:r>
      <w:r w:rsidRPr="00D03514">
        <w:rPr>
          <w:rFonts w:ascii="Times New Roman" w:hAnsi="Times New Roman" w:cs="Times New Roman"/>
          <w:szCs w:val="22"/>
        </w:rPr>
        <w:t xml:space="preserve"> этом работа по замене вышеуказанных узлов не входит в состав технического обслуживания лифта.</w:t>
      </w:r>
    </w:p>
    <w:p w:rsidR="000E1C22" w:rsidRPr="00D03514" w:rsidP="0099189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D03514">
        <w:rPr>
          <w:rFonts w:ascii="Times New Roman" w:hAnsi="Times New Roman" w:cs="Times New Roman"/>
        </w:rPr>
        <w:t>В соответствии с Правилами содержания общего имущества в многоквартирном доме, утвержденными Постановлением Правительства Российской Федерации от 13 августа 2006</w:t>
      </w:r>
      <w:r w:rsidRPr="00D03514">
        <w:rPr>
          <w:rFonts w:ascii="Times New Roman" w:hAnsi="Times New Roman" w:cs="Times New Roman"/>
        </w:rPr>
        <w:t xml:space="preserve"> года N 491, надлежащее содержание общего имущества в зависимости от способа управления многоквартирным домом обеспечивается собственниками помещений, том числе путем заключения договора управления многоквартирным домом с управляющей организацией </w:t>
      </w:r>
      <w:r>
        <w:fldChar w:fldCharType="begin"/>
      </w:r>
      <w:r>
        <w:instrText xml:space="preserve"> HYPERLINK "consultantplus://offline/ref=B627EFF840E15848DCA7EACEBB510C664CCCB4455D42EC303127B097BE177237A88485834D91FA23U3x2G" </w:instrText>
      </w:r>
      <w:r>
        <w:fldChar w:fldCharType="separate"/>
      </w:r>
      <w:r w:rsidRPr="00D03514">
        <w:rPr>
          <w:rFonts w:ascii="Times New Roman" w:hAnsi="Times New Roman" w:cs="Times New Roman"/>
        </w:rPr>
        <w:t>(п. 16)</w:t>
      </w:r>
      <w:r>
        <w:fldChar w:fldCharType="end"/>
      </w:r>
      <w:r w:rsidRPr="00D03514">
        <w:rPr>
          <w:rFonts w:ascii="Times New Roman" w:hAnsi="Times New Roman" w:cs="Times New Roman"/>
        </w:rPr>
        <w:t>.</w:t>
      </w:r>
    </w:p>
    <w:p w:rsidR="000E1C22" w:rsidRPr="00D03514" w:rsidP="0099189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D03514">
        <w:rPr>
          <w:rFonts w:ascii="Times New Roman" w:hAnsi="Times New Roman" w:cs="Times New Roman"/>
        </w:rPr>
        <w:t xml:space="preserve">Согласно </w:t>
      </w:r>
      <w:r>
        <w:fldChar w:fldCharType="begin"/>
      </w:r>
      <w:r>
        <w:instrText xml:space="preserve"> HYPERLINK "consultantplus://offline/ref=B627EFF840E15848DCA7EACEBB510C664CCCB4455D42EC303127B097BE177237A88485834D91FA22U3x0G" </w:instrText>
      </w:r>
      <w:r>
        <w:fldChar w:fldCharType="separate"/>
      </w:r>
      <w:r w:rsidRPr="00D03514">
        <w:rPr>
          <w:rFonts w:ascii="Times New Roman" w:hAnsi="Times New Roman" w:cs="Times New Roman"/>
        </w:rPr>
        <w:t>п. 18</w:t>
      </w:r>
      <w:r>
        <w:fldChar w:fldCharType="end"/>
      </w:r>
      <w:r w:rsidRPr="00D03514">
        <w:rPr>
          <w:rFonts w:ascii="Times New Roman" w:hAnsi="Times New Roman" w:cs="Times New Roman"/>
        </w:rPr>
        <w:t xml:space="preserve"> Правил текущий ремонт общего имущества проводится по решению общего собрания собственников помещений для предупреждения преждевременного износа и поддержания эксплуатационных показателей и работоспособности, устранения повреждений и не</w:t>
      </w:r>
      <w:r w:rsidRPr="00D03514">
        <w:rPr>
          <w:rFonts w:ascii="Times New Roman" w:hAnsi="Times New Roman" w:cs="Times New Roman"/>
        </w:rPr>
        <w:t>исправностей общего имущества или его отдельных элементов (без замены ограждающих несущих конструкций, лифтов).</w:t>
      </w:r>
    </w:p>
    <w:p w:rsidR="000E1C22" w:rsidRPr="00D03514" w:rsidP="0099189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D03514">
        <w:rPr>
          <w:rFonts w:ascii="Times New Roman" w:hAnsi="Times New Roman" w:cs="Times New Roman"/>
        </w:rPr>
        <w:t xml:space="preserve">Согласно </w:t>
      </w:r>
      <w:r>
        <w:fldChar w:fldCharType="begin"/>
      </w:r>
      <w:r>
        <w:instrText xml:space="preserve"> HYPERLINK "consultantplus://offline/ref=B627EFF840E15848DCA7EACEBB510C664CCCB4455D42EC303127B097BE177237A88485834D91FA22U3xDG" </w:instrText>
      </w:r>
      <w:r>
        <w:fldChar w:fldCharType="separate"/>
      </w:r>
      <w:r w:rsidRPr="00D03514">
        <w:rPr>
          <w:rFonts w:ascii="Times New Roman" w:hAnsi="Times New Roman" w:cs="Times New Roman"/>
        </w:rPr>
        <w:t>п. 21</w:t>
      </w:r>
      <w:r>
        <w:fldChar w:fldCharType="end"/>
      </w:r>
      <w:r w:rsidRPr="00D03514">
        <w:rPr>
          <w:rFonts w:ascii="Times New Roman" w:hAnsi="Times New Roman" w:cs="Times New Roman"/>
        </w:rPr>
        <w:t xml:space="preserve"> Правил капитальный ремонт общего имущества проводится по решению общего собрания собственников помещений для устранения физического износа или разрушения, поддержания </w:t>
      </w:r>
      <w:r w:rsidRPr="00D03514">
        <w:rPr>
          <w:rFonts w:ascii="Times New Roman" w:hAnsi="Times New Roman" w:cs="Times New Roman"/>
        </w:rPr>
        <w:t>и восстановления исправности и эксплуатационных показателей, в случае нарушения (опасно</w:t>
      </w:r>
      <w:r w:rsidRPr="00D03514">
        <w:rPr>
          <w:rFonts w:ascii="Times New Roman" w:hAnsi="Times New Roman" w:cs="Times New Roman"/>
        </w:rPr>
        <w:t>сти нарушения) установленных предельно допустимых характеристик надежности и безопасности, а также при необходимости замены соответствующих элементов общего имущества (в том числе ограждающих несущих конструкций многоквартирного дома, лифтов и другого обор</w:t>
      </w:r>
      <w:r w:rsidRPr="00D03514">
        <w:rPr>
          <w:rFonts w:ascii="Times New Roman" w:hAnsi="Times New Roman" w:cs="Times New Roman"/>
        </w:rPr>
        <w:t>удования).</w:t>
      </w:r>
    </w:p>
    <w:p w:rsidR="000E1C22" w:rsidRPr="00D03514" w:rsidP="0099189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D03514">
        <w:rPr>
          <w:rFonts w:ascii="Times New Roman" w:hAnsi="Times New Roman" w:cs="Times New Roman"/>
        </w:rPr>
        <w:t>Таким образом,</w:t>
      </w:r>
      <w:r w:rsidRPr="00D03514">
        <w:rPr>
          <w:rFonts w:ascii="Times New Roman" w:hAnsi="Times New Roman" w:cs="Times New Roman"/>
        </w:rPr>
        <w:t xml:space="preserve"> возложение на </w:t>
      </w:r>
      <w:r w:rsidRPr="00D03514">
        <w:rPr>
          <w:rFonts w:ascii="Times New Roman" w:hAnsi="Times New Roman" w:cs="Times New Roman"/>
        </w:rPr>
        <w:t>управляющ</w:t>
      </w:r>
      <w:r w:rsidRPr="00D03514">
        <w:rPr>
          <w:rFonts w:ascii="Times New Roman" w:hAnsi="Times New Roman" w:cs="Times New Roman"/>
        </w:rPr>
        <w:t>ую</w:t>
      </w:r>
      <w:r w:rsidRPr="00D03514">
        <w:rPr>
          <w:rFonts w:ascii="Times New Roman" w:hAnsi="Times New Roman" w:cs="Times New Roman"/>
        </w:rPr>
        <w:t xml:space="preserve"> организаци</w:t>
      </w:r>
      <w:r w:rsidRPr="00D03514">
        <w:rPr>
          <w:rFonts w:ascii="Times New Roman" w:hAnsi="Times New Roman" w:cs="Times New Roman"/>
        </w:rPr>
        <w:t>ю</w:t>
      </w:r>
      <w:r w:rsidRPr="00D03514">
        <w:rPr>
          <w:rFonts w:ascii="Times New Roman" w:hAnsi="Times New Roman" w:cs="Times New Roman"/>
        </w:rPr>
        <w:t>,</w:t>
      </w:r>
      <w:r w:rsidRPr="00D03514">
        <w:rPr>
          <w:rFonts w:ascii="Times New Roman" w:hAnsi="Times New Roman" w:cs="Times New Roman"/>
        </w:rPr>
        <w:t xml:space="preserve"> выполнение </w:t>
      </w:r>
      <w:r w:rsidRPr="00D03514">
        <w:rPr>
          <w:rFonts w:ascii="Times New Roman" w:hAnsi="Times New Roman" w:cs="Times New Roman"/>
        </w:rPr>
        <w:t>обязанност</w:t>
      </w:r>
      <w:r w:rsidRPr="00D03514">
        <w:rPr>
          <w:rFonts w:ascii="Times New Roman" w:hAnsi="Times New Roman" w:cs="Times New Roman"/>
        </w:rPr>
        <w:t>и</w:t>
      </w:r>
      <w:r w:rsidRPr="00D03514">
        <w:rPr>
          <w:rFonts w:ascii="Times New Roman" w:hAnsi="Times New Roman" w:cs="Times New Roman"/>
        </w:rPr>
        <w:t xml:space="preserve"> по содержанию общего имущества в многоквартирном доме </w:t>
      </w:r>
      <w:r w:rsidRPr="00D03514" w:rsidR="00305AD6">
        <w:rPr>
          <w:rFonts w:ascii="Times New Roman" w:hAnsi="Times New Roman" w:cs="Times New Roman"/>
        </w:rPr>
        <w:t xml:space="preserve">АДРЕС </w:t>
      </w:r>
      <w:r w:rsidRPr="00D03514">
        <w:rPr>
          <w:rFonts w:ascii="Times New Roman" w:hAnsi="Times New Roman" w:cs="Times New Roman"/>
        </w:rPr>
        <w:t xml:space="preserve">не освобождает собственников помещений в этом доме от решения вопросов </w:t>
      </w:r>
      <w:r w:rsidRPr="00D03514" w:rsidR="00E85135">
        <w:rPr>
          <w:rFonts w:ascii="Times New Roman" w:hAnsi="Times New Roman" w:cs="Times New Roman"/>
        </w:rPr>
        <w:t>п</w:t>
      </w:r>
      <w:r w:rsidRPr="00D03514">
        <w:rPr>
          <w:rFonts w:ascii="Times New Roman" w:hAnsi="Times New Roman" w:cs="Times New Roman"/>
        </w:rPr>
        <w:t>о содержани</w:t>
      </w:r>
      <w:r w:rsidRPr="00D03514" w:rsidR="00E85135">
        <w:rPr>
          <w:rFonts w:ascii="Times New Roman" w:hAnsi="Times New Roman" w:cs="Times New Roman"/>
        </w:rPr>
        <w:t>ю</w:t>
      </w:r>
      <w:r w:rsidRPr="00D03514">
        <w:rPr>
          <w:rFonts w:ascii="Times New Roman" w:hAnsi="Times New Roman" w:cs="Times New Roman"/>
        </w:rPr>
        <w:t xml:space="preserve"> этого иму</w:t>
      </w:r>
      <w:r w:rsidRPr="00D03514">
        <w:rPr>
          <w:rFonts w:ascii="Times New Roman" w:hAnsi="Times New Roman" w:cs="Times New Roman"/>
        </w:rPr>
        <w:t>щества путем проведения общего собрания по вопросам, отнесенным законом к его компетенции, в том числе по вопросам о проведении текущего ремонта либо капитального ремонта общего имущества и, соответственно, о порядке его финансирования.</w:t>
      </w:r>
    </w:p>
    <w:p w:rsidR="000E1C22" w:rsidRPr="00D03514" w:rsidP="0099189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D03514">
        <w:rPr>
          <w:rFonts w:ascii="Times New Roman" w:hAnsi="Times New Roman" w:cs="Times New Roman"/>
        </w:rPr>
        <w:t>П</w:t>
      </w:r>
      <w:r w:rsidRPr="00D03514">
        <w:rPr>
          <w:rFonts w:ascii="Times New Roman" w:hAnsi="Times New Roman" w:cs="Times New Roman"/>
        </w:rPr>
        <w:t>о смыслу указанных</w:t>
      </w:r>
      <w:r w:rsidRPr="00D03514">
        <w:rPr>
          <w:rFonts w:ascii="Times New Roman" w:hAnsi="Times New Roman" w:cs="Times New Roman"/>
        </w:rPr>
        <w:t xml:space="preserve"> правовых норм ремонт общего имущества многоквартирного жилого дома проводится по решению общего собрания собственников помещений в этом доме и за счет этих собственников.</w:t>
      </w:r>
    </w:p>
    <w:p w:rsidR="000E1C22" w:rsidRPr="00D03514" w:rsidP="0099189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D03514">
        <w:rPr>
          <w:rFonts w:ascii="Times New Roman" w:hAnsi="Times New Roman" w:cs="Times New Roman"/>
        </w:rPr>
        <w:t>В соответствии с ч. 2 ст. 44 Жилищного кодекса Российской Федерации к компетенции об</w:t>
      </w:r>
      <w:r w:rsidRPr="00D03514">
        <w:rPr>
          <w:rFonts w:ascii="Times New Roman" w:hAnsi="Times New Roman" w:cs="Times New Roman"/>
        </w:rPr>
        <w:t xml:space="preserve">щего собрания собственников помещений в многоквартирном доме относятся среди прочего принятие решений о капитальном ремонте общего имущества в многоквартирном доме </w:t>
      </w:r>
      <w:r>
        <w:fldChar w:fldCharType="begin"/>
      </w:r>
      <w:r>
        <w:instrText xml:space="preserve"> HYPERLINK "consultantplus://offline/ref=B627EFF840E15848DCA7EACEBB510C664CCCB6475F45EC303127B097BE177237A884858345U9x2G" </w:instrText>
      </w:r>
      <w:r>
        <w:fldChar w:fldCharType="separate"/>
      </w:r>
      <w:r w:rsidRPr="00D03514">
        <w:rPr>
          <w:rFonts w:ascii="Times New Roman" w:hAnsi="Times New Roman" w:cs="Times New Roman"/>
        </w:rPr>
        <w:t>(пункт 1)</w:t>
      </w:r>
      <w:r>
        <w:fldChar w:fldCharType="end"/>
      </w:r>
      <w:r w:rsidRPr="00D03514">
        <w:rPr>
          <w:rFonts w:ascii="Times New Roman" w:hAnsi="Times New Roman" w:cs="Times New Roman"/>
        </w:rPr>
        <w:t xml:space="preserve">, а также принятие решений о текущем ремонте общего имущества в многоквартирном доме </w:t>
      </w:r>
      <w:r>
        <w:fldChar w:fldCharType="begin"/>
      </w:r>
      <w:r>
        <w:instrText xml:space="preserve"> HYPERLINK "consultantplus://offline/ref=B627EFF840E15848DCA7EACEBB510C664CCCB6475F45EC303127B097BE177237A88485834D90FA26U3x0G" </w:instrText>
      </w:r>
      <w:r>
        <w:fldChar w:fldCharType="separate"/>
      </w:r>
      <w:r w:rsidRPr="00D03514">
        <w:rPr>
          <w:rFonts w:ascii="Times New Roman" w:hAnsi="Times New Roman" w:cs="Times New Roman"/>
        </w:rPr>
        <w:t>(</w:t>
      </w:r>
      <w:r w:rsidRPr="00D03514">
        <w:rPr>
          <w:rFonts w:ascii="Times New Roman" w:hAnsi="Times New Roman" w:cs="Times New Roman"/>
        </w:rPr>
        <w:t>пункт 4.1)</w:t>
      </w:r>
      <w:r>
        <w:fldChar w:fldCharType="end"/>
      </w:r>
      <w:r w:rsidRPr="00D03514">
        <w:rPr>
          <w:rFonts w:ascii="Times New Roman" w:hAnsi="Times New Roman" w:cs="Times New Roman"/>
        </w:rPr>
        <w:t>.</w:t>
      </w:r>
    </w:p>
    <w:p w:rsidR="000E1C22" w:rsidRPr="00D03514" w:rsidP="0099189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D03514">
        <w:rPr>
          <w:rFonts w:ascii="Times New Roman" w:hAnsi="Times New Roman" w:cs="Times New Roman"/>
        </w:rPr>
        <w:t xml:space="preserve">В соответствии с </w:t>
      </w:r>
      <w:r>
        <w:fldChar w:fldCharType="begin"/>
      </w:r>
      <w:r>
        <w:instrText xml:space="preserve"> HYPERLINK "consultantplus://offline/ref=B627EFF840E15848DCA7EACEBB510C664CCCB4455D42EC303127B097BE177237A88485834D91FA22U3x1G" </w:instrText>
      </w:r>
      <w:r>
        <w:fldChar w:fldCharType="separate"/>
      </w:r>
      <w:r w:rsidRPr="00D03514">
        <w:rPr>
          <w:rFonts w:ascii="Times New Roman" w:hAnsi="Times New Roman" w:cs="Times New Roman"/>
        </w:rPr>
        <w:t>п. 17</w:t>
      </w:r>
      <w:r>
        <w:fldChar w:fldCharType="end"/>
      </w:r>
      <w:r w:rsidRPr="00D03514">
        <w:rPr>
          <w:rFonts w:ascii="Times New Roman" w:hAnsi="Times New Roman" w:cs="Times New Roman"/>
        </w:rPr>
        <w:t>Правил</w:t>
      </w:r>
      <w:r w:rsidRPr="00D03514">
        <w:rPr>
          <w:rFonts w:ascii="Times New Roman" w:hAnsi="Times New Roman" w:cs="Times New Roman"/>
        </w:rPr>
        <w:t xml:space="preserve"> собственники помещений обязаны утвердить на общем собрании перечень услуг и работ, условия их оказания и выполнения, а также размер их финансирования.</w:t>
      </w:r>
    </w:p>
    <w:p w:rsidR="00EA5E07" w:rsidRPr="00D03514" w:rsidP="0099189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D03514">
        <w:rPr>
          <w:rFonts w:ascii="Times New Roman" w:hAnsi="Times New Roman" w:cs="Times New Roman"/>
          <w:lang w:bidi="ru-RU"/>
        </w:rPr>
        <w:t>Из писем № 2-155 от 10.02.2016 года и №2-1839 от 09.10.2017 года, адресованных председателю домового ком</w:t>
      </w:r>
      <w:r w:rsidRPr="00D03514">
        <w:rPr>
          <w:rFonts w:ascii="Times New Roman" w:hAnsi="Times New Roman" w:cs="Times New Roman"/>
          <w:lang w:bidi="ru-RU"/>
        </w:rPr>
        <w:t xml:space="preserve">итета многоквартирного дома </w:t>
      </w:r>
      <w:r w:rsidRPr="00D03514" w:rsidR="00EB65EA">
        <w:rPr>
          <w:rFonts w:ascii="Times New Roman" w:hAnsi="Times New Roman" w:cs="Times New Roman"/>
          <w:lang w:bidi="ru-RU"/>
        </w:rPr>
        <w:t>ФИО</w:t>
      </w:r>
      <w:r w:rsidRPr="00D03514">
        <w:rPr>
          <w:rFonts w:ascii="Times New Roman" w:hAnsi="Times New Roman" w:cs="Times New Roman"/>
          <w:lang w:bidi="ru-RU"/>
        </w:rPr>
        <w:t xml:space="preserve"> (для объявления собственникам помещений указанного дома) следует, что собственники помещений поставлены в известность </w:t>
      </w:r>
      <w:r w:rsidRPr="00D03514" w:rsidR="00970B91">
        <w:rPr>
          <w:rFonts w:ascii="Times New Roman" w:hAnsi="Times New Roman" w:cs="Times New Roman"/>
          <w:lang w:bidi="ru-RU"/>
        </w:rPr>
        <w:t xml:space="preserve">о необходимости проведения капитального ремонта лифтового оборудования, </w:t>
      </w:r>
      <w:r w:rsidRPr="00D03514">
        <w:rPr>
          <w:rFonts w:ascii="Times New Roman" w:hAnsi="Times New Roman" w:cs="Times New Roman"/>
          <w:lang w:bidi="ru-RU"/>
        </w:rPr>
        <w:t xml:space="preserve">а также необходимости </w:t>
      </w:r>
      <w:r w:rsidRPr="00D03514" w:rsidR="00970B91">
        <w:rPr>
          <w:rFonts w:ascii="Times New Roman" w:hAnsi="Times New Roman" w:cs="Times New Roman"/>
          <w:lang w:bidi="ru-RU"/>
        </w:rPr>
        <w:t>проведени</w:t>
      </w:r>
      <w:r w:rsidRPr="00D03514">
        <w:rPr>
          <w:rFonts w:ascii="Times New Roman" w:hAnsi="Times New Roman" w:cs="Times New Roman"/>
          <w:lang w:bidi="ru-RU"/>
        </w:rPr>
        <w:t>я</w:t>
      </w:r>
      <w:r w:rsidRPr="00D03514" w:rsidR="00970B91">
        <w:rPr>
          <w:rFonts w:ascii="Times New Roman" w:hAnsi="Times New Roman" w:cs="Times New Roman"/>
          <w:lang w:bidi="ru-RU"/>
        </w:rPr>
        <w:t xml:space="preserve"> общего собрания собственников помещений в данном доме для решения вопроса о капитальном ремонте лифтового оборудования и соответственно утверждения вопросов финансирования данного вопроса, поскольку Управляющая организация МУП «РЭО-1» не вправе проводить капитальный ремонт общего имущества многоквартирного дома, без соответствующего решения собственников помещений в многоквартирном доме, принятом на общем собрании, проводимом в порядке, предусмотренном ст.ст.44-48 ЖК РФ.</w:t>
      </w:r>
    </w:p>
    <w:p w:rsidR="000D733C" w:rsidRPr="00D03514" w:rsidP="0099189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lang w:bidi="ru-RU"/>
        </w:rPr>
      </w:pPr>
      <w:r w:rsidRPr="00D03514">
        <w:rPr>
          <w:rFonts w:ascii="Times New Roman" w:hAnsi="Times New Roman" w:cs="Times New Roman"/>
        </w:rPr>
        <w:t xml:space="preserve">Как следует из показаний </w:t>
      </w:r>
      <w:r w:rsidRPr="00D03514">
        <w:rPr>
          <w:rFonts w:ascii="Times New Roman" w:hAnsi="Times New Roman" w:cs="Times New Roman"/>
        </w:rPr>
        <w:t xml:space="preserve">свидетеля </w:t>
      </w:r>
      <w:r w:rsidRPr="00D03514" w:rsidR="00EB65EA">
        <w:rPr>
          <w:rFonts w:ascii="Times New Roman" w:hAnsi="Times New Roman" w:cs="Times New Roman"/>
        </w:rPr>
        <w:t>ФИО</w:t>
      </w:r>
      <w:r w:rsidRPr="00D03514">
        <w:rPr>
          <w:rFonts w:ascii="Times New Roman" w:hAnsi="Times New Roman" w:cs="Times New Roman"/>
        </w:rPr>
        <w:t xml:space="preserve"> на основании полученного в октябре 2017 года  от управляющей компании  МУП «РЭО-1» </w:t>
      </w:r>
      <w:r w:rsidRPr="00D03514" w:rsidR="000E1C22">
        <w:rPr>
          <w:rFonts w:ascii="Times New Roman" w:hAnsi="Times New Roman" w:cs="Times New Roman"/>
        </w:rPr>
        <w:t xml:space="preserve">вышеназванного </w:t>
      </w:r>
      <w:r w:rsidRPr="00D03514">
        <w:rPr>
          <w:rFonts w:ascii="Times New Roman" w:hAnsi="Times New Roman" w:cs="Times New Roman"/>
        </w:rPr>
        <w:t xml:space="preserve">письма, ею, как председателем домового комитета, указанная информация была доведена до сведения собственникам помещений и </w:t>
      </w:r>
      <w:r w:rsidRPr="00D03514" w:rsidR="00E43AC1">
        <w:rPr>
          <w:rFonts w:ascii="Times New Roman" w:hAnsi="Times New Roman" w:cs="Times New Roman"/>
        </w:rPr>
        <w:t>17</w:t>
      </w:r>
      <w:r w:rsidRPr="00D03514">
        <w:rPr>
          <w:rFonts w:ascii="Times New Roman" w:hAnsi="Times New Roman" w:cs="Times New Roman"/>
        </w:rPr>
        <w:t xml:space="preserve"> феврал</w:t>
      </w:r>
      <w:r w:rsidRPr="00D03514" w:rsidR="00E43AC1">
        <w:rPr>
          <w:rFonts w:ascii="Times New Roman" w:hAnsi="Times New Roman" w:cs="Times New Roman"/>
        </w:rPr>
        <w:t>я</w:t>
      </w:r>
      <w:r w:rsidRPr="00D03514">
        <w:rPr>
          <w:rFonts w:ascii="Times New Roman" w:hAnsi="Times New Roman" w:cs="Times New Roman"/>
        </w:rPr>
        <w:t xml:space="preserve"> 2018 года проведено общее собрание, на котором</w:t>
      </w:r>
      <w:r w:rsidRPr="00D03514">
        <w:rPr>
          <w:rFonts w:ascii="Times New Roman" w:hAnsi="Times New Roman" w:cs="Times New Roman"/>
          <w:lang w:bidi="ru-RU"/>
        </w:rPr>
        <w:t>решался вопрос о порядке и способе замены  лифтов, а также поручения данной замены МУП «РЭО-1»</w:t>
      </w:r>
      <w:r w:rsidRPr="00D03514">
        <w:rPr>
          <w:rFonts w:ascii="Times New Roman" w:hAnsi="Times New Roman" w:cs="Times New Roman"/>
          <w:lang w:bidi="ru-RU"/>
        </w:rPr>
        <w:t>.</w:t>
      </w:r>
    </w:p>
    <w:p w:rsidR="00B31588" w:rsidRPr="00D03514" w:rsidP="0099189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D03514">
        <w:rPr>
          <w:rFonts w:ascii="Times New Roman" w:hAnsi="Times New Roman" w:cs="Times New Roman"/>
          <w:lang w:bidi="ru-RU"/>
        </w:rPr>
        <w:t>Доводы должностного лица, составившего протокол об административном правонарушении  о том, что юридическим лицом</w:t>
      </w:r>
      <w:r w:rsidRPr="00D03514">
        <w:rPr>
          <w:rFonts w:ascii="Times New Roman" w:hAnsi="Times New Roman" w:cs="Times New Roman"/>
          <w:lang w:bidi="ru-RU"/>
        </w:rPr>
        <w:t xml:space="preserve"> не были приняты все исчерпывающие меры </w:t>
      </w:r>
      <w:r w:rsidRPr="00D03514" w:rsidR="00937957">
        <w:rPr>
          <w:rFonts w:ascii="Times New Roman" w:hAnsi="Times New Roman" w:cs="Times New Roman"/>
          <w:lang w:bidi="ru-RU"/>
        </w:rPr>
        <w:t xml:space="preserve">для ремонта и обслуживания вышедших из строя лифтов, а именно в соответствии с ч. 7 ст. 45 ЖК РФ, самостоятельно инициировать проведение общего собрания собственников жилья, признаются мировым судьей не </w:t>
      </w:r>
      <w:r w:rsidRPr="00D03514" w:rsidR="00965070">
        <w:rPr>
          <w:rFonts w:ascii="Times New Roman" w:hAnsi="Times New Roman" w:cs="Times New Roman"/>
          <w:lang w:bidi="ru-RU"/>
        </w:rPr>
        <w:t>с</w:t>
      </w:r>
      <w:r w:rsidRPr="00D03514" w:rsidR="00937957">
        <w:rPr>
          <w:rFonts w:ascii="Times New Roman" w:hAnsi="Times New Roman" w:cs="Times New Roman"/>
          <w:lang w:bidi="ru-RU"/>
        </w:rPr>
        <w:t>остоятельными</w:t>
      </w:r>
      <w:r w:rsidRPr="00D03514" w:rsidR="00965070">
        <w:rPr>
          <w:rFonts w:ascii="Times New Roman" w:hAnsi="Times New Roman" w:cs="Times New Roman"/>
          <w:lang w:bidi="ru-RU"/>
        </w:rPr>
        <w:t>, так как опровергаются письменными материалами дела и показаниями свидетеля СтручаевойВ.С., пояснившей, что именно в с вязи с полученным от МУП «РЭО-1» письм</w:t>
      </w:r>
      <w:r w:rsidRPr="00D03514" w:rsidR="00197B46">
        <w:rPr>
          <w:rFonts w:ascii="Times New Roman" w:hAnsi="Times New Roman" w:cs="Times New Roman"/>
          <w:lang w:bidi="ru-RU"/>
        </w:rPr>
        <w:t>ом</w:t>
      </w:r>
      <w:r w:rsidRPr="00D03514" w:rsidR="00965070">
        <w:rPr>
          <w:rFonts w:ascii="Times New Roman" w:hAnsi="Times New Roman" w:cs="Times New Roman"/>
          <w:lang w:bidi="ru-RU"/>
        </w:rPr>
        <w:t xml:space="preserve"> о необходимости проведения общего собрания собственников жилья, для решения вопроса о проведении капитального ремонта вышедших их строя лифтов</w:t>
      </w:r>
      <w:r w:rsidRPr="00D03514" w:rsidR="00776548">
        <w:rPr>
          <w:rFonts w:ascii="Times New Roman" w:hAnsi="Times New Roman" w:cs="Times New Roman"/>
          <w:lang w:bidi="ru-RU"/>
        </w:rPr>
        <w:t xml:space="preserve">, в феврале </w:t>
      </w:r>
      <w:r w:rsidRPr="00D03514" w:rsidR="000E1C22">
        <w:rPr>
          <w:rFonts w:ascii="Times New Roman" w:hAnsi="Times New Roman" w:cs="Times New Roman"/>
          <w:lang w:bidi="ru-RU"/>
        </w:rPr>
        <w:t>2018 года и было проведено указанное общее собрание собственников помещений в многоквартирном доме</w:t>
      </w:r>
      <w:r w:rsidRPr="00D03514" w:rsidR="00197B46">
        <w:rPr>
          <w:rFonts w:ascii="Times New Roman" w:hAnsi="Times New Roman" w:cs="Times New Roman"/>
          <w:lang w:bidi="ru-RU"/>
        </w:rPr>
        <w:t>, на котором данный вопрос был разрешен</w:t>
      </w:r>
      <w:r w:rsidRPr="00D03514" w:rsidR="000E1C22">
        <w:rPr>
          <w:rFonts w:ascii="Times New Roman" w:hAnsi="Times New Roman" w:cs="Times New Roman"/>
          <w:lang w:bidi="ru-RU"/>
        </w:rPr>
        <w:t>.</w:t>
      </w:r>
    </w:p>
    <w:p w:rsidR="00BD1E16" w:rsidRPr="00D03514" w:rsidP="00250E12">
      <w:pPr>
        <w:pStyle w:val="21"/>
        <w:framePr w:w="9408" w:h="14812" w:hRule="exact" w:wrap="none" w:vAnchor="page" w:hAnchor="page" w:x="1646" w:y="697"/>
        <w:shd w:val="clear" w:color="auto" w:fill="auto"/>
        <w:tabs>
          <w:tab w:val="left" w:pos="5117"/>
        </w:tabs>
        <w:spacing w:line="240" w:lineRule="auto"/>
        <w:ind w:firstLine="601"/>
        <w:rPr>
          <w:rFonts w:ascii="Times New Roman" w:hAnsi="Times New Roman" w:cs="Times New Roman"/>
          <w:sz w:val="22"/>
          <w:szCs w:val="22"/>
        </w:rPr>
      </w:pPr>
    </w:p>
    <w:p w:rsidR="00075741" w:rsidRPr="00D03514" w:rsidP="00250E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03514">
        <w:rPr>
          <w:rFonts w:ascii="Times New Roman" w:hAnsi="Times New Roman" w:cs="Times New Roman"/>
        </w:rPr>
        <w:t xml:space="preserve">Поскольку </w:t>
      </w:r>
      <w:r w:rsidRPr="00D03514" w:rsidR="000E1C22">
        <w:rPr>
          <w:rFonts w:ascii="Times New Roman" w:hAnsi="Times New Roman" w:cs="Times New Roman"/>
        </w:rPr>
        <w:t>юридическим лицом</w:t>
      </w:r>
      <w:r w:rsidRPr="00D03514" w:rsidR="00154346">
        <w:rPr>
          <w:rFonts w:ascii="Times New Roman" w:hAnsi="Times New Roman" w:cs="Times New Roman"/>
        </w:rPr>
        <w:t>, при поломке двух лифтов, своевременно были проведены осмотры указанных лифтов, расположенных в многоквартирном до</w:t>
      </w:r>
      <w:r w:rsidRPr="00D03514" w:rsidR="00EB65EA">
        <w:rPr>
          <w:rFonts w:ascii="Times New Roman" w:hAnsi="Times New Roman" w:cs="Times New Roman"/>
        </w:rPr>
        <w:t>ме АДРЕС</w:t>
      </w:r>
      <w:r w:rsidRPr="00D03514" w:rsidR="00154346">
        <w:rPr>
          <w:rFonts w:ascii="Times New Roman" w:hAnsi="Times New Roman" w:cs="Times New Roman"/>
        </w:rPr>
        <w:t xml:space="preserve">, по результатам которых составлены соответствующие акты с указанием на причины поломки и необходимости проведения капитального ремонта, а также доведения до сведения указанной информации собственникам помещений многоквартирного  дома, что в дальнейшем и послужило инициацией проведения общего собрания собственников жилья, для решения вопроса </w:t>
      </w:r>
      <w:r w:rsidRPr="00D03514" w:rsidR="00197B46">
        <w:rPr>
          <w:rFonts w:ascii="Times New Roman" w:hAnsi="Times New Roman" w:cs="Times New Roman"/>
        </w:rPr>
        <w:t xml:space="preserve">проведения </w:t>
      </w:r>
      <w:r w:rsidRPr="00D03514" w:rsidR="00154346">
        <w:rPr>
          <w:rFonts w:ascii="Times New Roman" w:hAnsi="Times New Roman" w:cs="Times New Roman"/>
        </w:rPr>
        <w:t>капитального ремонта, юридическое лицо</w:t>
      </w:r>
      <w:r w:rsidRPr="00D03514" w:rsidR="00921896">
        <w:rPr>
          <w:rFonts w:ascii="Times New Roman" w:hAnsi="Times New Roman" w:cs="Times New Roman"/>
        </w:rPr>
        <w:t xml:space="preserve"> предприняло все зависящие от него меры для соблюдения лицензионных требований по управлению многоквартирным домом, а следовательно </w:t>
      </w:r>
      <w:r w:rsidRPr="00D03514">
        <w:rPr>
          <w:rFonts w:ascii="Times New Roman" w:hAnsi="Times New Roman" w:cs="Times New Roman"/>
        </w:rPr>
        <w:t>не могл</w:t>
      </w:r>
      <w:r w:rsidRPr="00D03514" w:rsidR="00921896">
        <w:rPr>
          <w:rFonts w:ascii="Times New Roman" w:hAnsi="Times New Roman" w:cs="Times New Roman"/>
        </w:rPr>
        <w:t>о</w:t>
      </w:r>
      <w:r w:rsidRPr="00D03514">
        <w:rPr>
          <w:rFonts w:ascii="Times New Roman" w:hAnsi="Times New Roman" w:cs="Times New Roman"/>
        </w:rPr>
        <w:t xml:space="preserve"> умышленносовершить да</w:t>
      </w:r>
      <w:r w:rsidRPr="00D03514">
        <w:rPr>
          <w:rFonts w:ascii="Times New Roman" w:hAnsi="Times New Roman" w:cs="Times New Roman"/>
        </w:rPr>
        <w:t xml:space="preserve">нное административное правонарушение, так как </w:t>
      </w:r>
      <w:r w:rsidRPr="00D03514" w:rsidR="00921896">
        <w:rPr>
          <w:rFonts w:ascii="Times New Roman" w:hAnsi="Times New Roman" w:cs="Times New Roman"/>
        </w:rPr>
        <w:t xml:space="preserve"> право самостоятельно принимать решение о необходимости проведения капитального ремонта общего имущества в доме, определять необходимые виды работ, их объем и стоимость, а также степень финансового участия конкретных собственников в проведении  таких работ предоставлено исключительно собственникам в многоквартирном доме</w:t>
      </w:r>
      <w:r w:rsidRPr="00D03514">
        <w:rPr>
          <w:rFonts w:ascii="Times New Roman" w:hAnsi="Times New Roman" w:cs="Times New Roman"/>
        </w:rPr>
        <w:t>.</w:t>
      </w:r>
    </w:p>
    <w:p w:rsidR="00BD1E16" w:rsidRPr="00D03514" w:rsidP="00250E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03514">
        <w:rPr>
          <w:rFonts w:ascii="Times New Roman" w:hAnsi="Times New Roman" w:cs="Times New Roman"/>
        </w:rPr>
        <w:t>Исходя из положений ч. 1 ст. 1.6 КоАП РФ, обеспечение законности при</w:t>
      </w:r>
      <w:r w:rsidRPr="00D03514">
        <w:rPr>
          <w:rFonts w:ascii="Times New Roman" w:hAnsi="Times New Roman" w:cs="Times New Roman"/>
        </w:rPr>
        <w:br/>
        <w:t>применении мер административного принуждения, предполагает не только</w:t>
      </w:r>
      <w:r w:rsidRPr="00D03514">
        <w:rPr>
          <w:rFonts w:ascii="Times New Roman" w:hAnsi="Times New Roman" w:cs="Times New Roman"/>
        </w:rPr>
        <w:br/>
        <w:t>наличие законных оснований для применения администр</w:t>
      </w:r>
      <w:r w:rsidRPr="00D03514">
        <w:rPr>
          <w:rFonts w:ascii="Times New Roman" w:hAnsi="Times New Roman" w:cs="Times New Roman"/>
        </w:rPr>
        <w:t>ативного наказания,</w:t>
      </w:r>
      <w:r w:rsidRPr="00D03514">
        <w:rPr>
          <w:rFonts w:ascii="Times New Roman" w:hAnsi="Times New Roman" w:cs="Times New Roman"/>
        </w:rPr>
        <w:br/>
        <w:t>но и соблюдение установленного законном порядка привлечения лица к</w:t>
      </w:r>
      <w:r w:rsidRPr="00D03514">
        <w:rPr>
          <w:rFonts w:ascii="Times New Roman" w:hAnsi="Times New Roman" w:cs="Times New Roman"/>
        </w:rPr>
        <w:br/>
        <w:t>административной ответственности</w:t>
      </w:r>
      <w:r w:rsidRPr="00D03514" w:rsidR="00921896">
        <w:rPr>
          <w:rFonts w:ascii="Times New Roman" w:hAnsi="Times New Roman" w:cs="Times New Roman"/>
        </w:rPr>
        <w:t>.</w:t>
      </w:r>
    </w:p>
    <w:p w:rsidR="00BD1E16" w:rsidRPr="00D03514" w:rsidP="00250E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03514">
        <w:rPr>
          <w:rFonts w:ascii="Times New Roman" w:hAnsi="Times New Roman" w:cs="Times New Roman"/>
        </w:rPr>
        <w:t>Согласно п. 2 ч. 1 ст. 24.5 КоАП РФ, производство по делу об</w:t>
      </w:r>
      <w:r w:rsidRPr="00D03514">
        <w:rPr>
          <w:rFonts w:ascii="Times New Roman" w:hAnsi="Times New Roman" w:cs="Times New Roman"/>
        </w:rPr>
        <w:br/>
        <w:t>административном правонарушении не может быть начато, а начатое</w:t>
      </w:r>
      <w:r w:rsidRPr="00D03514">
        <w:rPr>
          <w:rFonts w:ascii="Times New Roman" w:hAnsi="Times New Roman" w:cs="Times New Roman"/>
        </w:rPr>
        <w:br/>
        <w:t>производст</w:t>
      </w:r>
      <w:r w:rsidRPr="00D03514">
        <w:rPr>
          <w:rFonts w:ascii="Times New Roman" w:hAnsi="Times New Roman" w:cs="Times New Roman"/>
        </w:rPr>
        <w:t>во подлежит прекращению в случае отсутствия состава</w:t>
      </w:r>
      <w:r w:rsidRPr="00D03514">
        <w:rPr>
          <w:rFonts w:ascii="Times New Roman" w:hAnsi="Times New Roman" w:cs="Times New Roman"/>
        </w:rPr>
        <w:br/>
        <w:t>административного правонарушения</w:t>
      </w:r>
      <w:r w:rsidRPr="00D03514" w:rsidR="000C2FCD">
        <w:rPr>
          <w:rFonts w:ascii="Times New Roman" w:hAnsi="Times New Roman" w:cs="Times New Roman"/>
        </w:rPr>
        <w:t>.</w:t>
      </w:r>
    </w:p>
    <w:p w:rsidR="00250E12" w:rsidRPr="00D03514" w:rsidP="00250E12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03514">
        <w:rPr>
          <w:rFonts w:ascii="Times New Roman" w:hAnsi="Times New Roman"/>
        </w:rPr>
        <w:tab/>
      </w:r>
      <w:r w:rsidRPr="00D03514" w:rsidR="00197B46">
        <w:rPr>
          <w:rFonts w:ascii="Times New Roman" w:hAnsi="Times New Roman" w:cs="Times New Roman"/>
        </w:rPr>
        <w:t xml:space="preserve">  Руководствуясь ст.ст. 24.5, 29.10  КоАП Российской Федерации, мировой судья</w:t>
      </w:r>
    </w:p>
    <w:p w:rsidR="00897781" w:rsidRPr="00D03514" w:rsidP="00250E12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</w:rPr>
      </w:pPr>
      <w:r w:rsidRPr="00D03514">
        <w:rPr>
          <w:rFonts w:ascii="Times New Roman" w:hAnsi="Times New Roman" w:cs="Times New Roman"/>
          <w:b/>
        </w:rPr>
        <w:t xml:space="preserve">п о с т а н о в и л </w:t>
      </w:r>
      <w:r w:rsidRPr="00D03514" w:rsidR="00751A3F">
        <w:rPr>
          <w:rFonts w:ascii="Times New Roman" w:hAnsi="Times New Roman" w:cs="Times New Roman"/>
          <w:b/>
        </w:rPr>
        <w:t>:</w:t>
      </w:r>
    </w:p>
    <w:p w:rsidR="00250E12" w:rsidRPr="00D03514" w:rsidP="00250E12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</w:rPr>
      </w:pPr>
    </w:p>
    <w:p w:rsidR="00897781" w:rsidRPr="00D03514" w:rsidP="00250E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D03514">
        <w:rPr>
          <w:rFonts w:ascii="Times New Roman" w:hAnsi="Times New Roman" w:cs="Times New Roman"/>
        </w:rPr>
        <w:t xml:space="preserve">Производство по делу об административном правонарушении, предусмотренном ч. </w:t>
      </w:r>
      <w:r w:rsidRPr="00D03514">
        <w:rPr>
          <w:rFonts w:ascii="Times New Roman" w:hAnsi="Times New Roman" w:cs="Times New Roman"/>
        </w:rPr>
        <w:t>2</w:t>
      </w:r>
      <w:r w:rsidRPr="00D03514">
        <w:rPr>
          <w:rFonts w:ascii="Times New Roman" w:hAnsi="Times New Roman" w:cs="Times New Roman"/>
        </w:rPr>
        <w:t xml:space="preserve"> ст. 1</w:t>
      </w:r>
      <w:r w:rsidRPr="00D03514">
        <w:rPr>
          <w:rFonts w:ascii="Times New Roman" w:hAnsi="Times New Roman" w:cs="Times New Roman"/>
        </w:rPr>
        <w:t>4</w:t>
      </w:r>
      <w:r w:rsidRPr="00D03514">
        <w:rPr>
          <w:rFonts w:ascii="Times New Roman" w:hAnsi="Times New Roman" w:cs="Times New Roman"/>
        </w:rPr>
        <w:t>.</w:t>
      </w:r>
      <w:r w:rsidRPr="00D03514">
        <w:rPr>
          <w:rFonts w:ascii="Times New Roman" w:hAnsi="Times New Roman" w:cs="Times New Roman"/>
        </w:rPr>
        <w:t>1.3</w:t>
      </w:r>
      <w:r w:rsidRPr="00D03514">
        <w:rPr>
          <w:rFonts w:ascii="Times New Roman" w:hAnsi="Times New Roman" w:cs="Times New Roman"/>
        </w:rPr>
        <w:t xml:space="preserve"> Кодекса Российской Федерации об административных правонарушениях, в отношении </w:t>
      </w:r>
      <w:r w:rsidRPr="00D03514">
        <w:rPr>
          <w:rFonts w:ascii="Times New Roman" w:hAnsi="Times New Roman"/>
        </w:rPr>
        <w:t>юридического лица – МУП «Ремонтно – эксплуатационная организация-1» г.Ялта</w:t>
      </w:r>
      <w:r w:rsidRPr="00D03514">
        <w:rPr>
          <w:rFonts w:ascii="Times New Roman" w:hAnsi="Times New Roman"/>
        </w:rPr>
        <w:t xml:space="preserve"> муниципального образования городской округ Ялта Республики Крым</w:t>
      </w:r>
      <w:r w:rsidRPr="00D03514">
        <w:rPr>
          <w:rFonts w:ascii="Times New Roman" w:hAnsi="Times New Roman" w:cs="Times New Roman"/>
        </w:rPr>
        <w:t>,  прекратить на основании п. 2 ч. 1 ст. 24.5 КоАП РФ, в связи с отсутствием состава административного правонарушения.</w:t>
      </w:r>
    </w:p>
    <w:p w:rsidR="00E1355D" w:rsidRPr="00D03514" w:rsidP="00991898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</w:rPr>
      </w:pPr>
      <w:r w:rsidRPr="00D03514">
        <w:rPr>
          <w:rFonts w:ascii="Times New Roman" w:hAnsi="Times New Roman"/>
        </w:rPr>
        <w:t xml:space="preserve">Постановление может быть обжаловано в Ялтинский городской суд Республики </w:t>
      </w:r>
      <w:r w:rsidRPr="00D03514">
        <w:rPr>
          <w:rFonts w:ascii="Times New Roman" w:hAnsi="Times New Roman"/>
        </w:rPr>
        <w:t>Крым</w:t>
      </w:r>
      <w:r w:rsidRPr="00D03514" w:rsidR="00B401A5">
        <w:rPr>
          <w:rFonts w:ascii="Times New Roman" w:hAnsi="Times New Roman"/>
        </w:rPr>
        <w:t xml:space="preserve"> через мирового судью </w:t>
      </w:r>
      <w:r w:rsidRPr="00D03514">
        <w:rPr>
          <w:rFonts w:ascii="Times New Roman" w:hAnsi="Times New Roman"/>
        </w:rPr>
        <w:t xml:space="preserve">в течение 10 дней со дня вручения или получения копии постановления. </w:t>
      </w:r>
    </w:p>
    <w:p w:rsidR="00897781" w:rsidRPr="00D03514" w:rsidP="00991898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7223B7" w:rsidRPr="00D03514" w:rsidP="00991898">
      <w:pPr>
        <w:spacing w:after="0" w:line="240" w:lineRule="auto"/>
        <w:jc w:val="both"/>
        <w:rPr>
          <w:rFonts w:ascii="Times New Roman" w:hAnsi="Times New Roman"/>
        </w:rPr>
      </w:pPr>
    </w:p>
    <w:p w:rsidR="00897781" w:rsidP="00991898">
      <w:pPr>
        <w:spacing w:after="0" w:line="240" w:lineRule="auto"/>
        <w:rPr>
          <w:rFonts w:ascii="Times New Roman" w:hAnsi="Times New Roman"/>
        </w:rPr>
      </w:pPr>
      <w:r w:rsidRPr="00D03514">
        <w:rPr>
          <w:rFonts w:ascii="Times New Roman" w:hAnsi="Times New Roman"/>
        </w:rPr>
        <w:t xml:space="preserve">          Мировой судья:</w:t>
      </w:r>
      <w:r w:rsidRPr="00D03514">
        <w:rPr>
          <w:rFonts w:ascii="Times New Roman" w:hAnsi="Times New Roman"/>
        </w:rPr>
        <w:tab/>
      </w:r>
      <w:r w:rsidRPr="00D03514">
        <w:rPr>
          <w:rFonts w:ascii="Times New Roman" w:hAnsi="Times New Roman"/>
        </w:rPr>
        <w:tab/>
      </w:r>
      <w:r w:rsidRPr="00D03514">
        <w:rPr>
          <w:rFonts w:ascii="Times New Roman" w:hAnsi="Times New Roman"/>
        </w:rPr>
        <w:tab/>
      </w:r>
      <w:r w:rsidRPr="00D03514">
        <w:rPr>
          <w:rFonts w:ascii="Times New Roman" w:hAnsi="Times New Roman"/>
        </w:rPr>
        <w:tab/>
      </w:r>
      <w:r w:rsidRPr="00D03514">
        <w:rPr>
          <w:rFonts w:ascii="Times New Roman" w:hAnsi="Times New Roman"/>
        </w:rPr>
        <w:tab/>
      </w:r>
      <w:r w:rsidRPr="00D03514">
        <w:rPr>
          <w:rFonts w:ascii="Times New Roman" w:hAnsi="Times New Roman"/>
        </w:rPr>
        <w:tab/>
      </w:r>
      <w:r w:rsidRPr="00D03514">
        <w:rPr>
          <w:rFonts w:ascii="Times New Roman" w:hAnsi="Times New Roman"/>
        </w:rPr>
        <w:tab/>
      </w:r>
      <w:r w:rsidR="00D03514">
        <w:rPr>
          <w:rFonts w:ascii="Times New Roman" w:hAnsi="Times New Roman"/>
        </w:rPr>
        <w:t xml:space="preserve">                           </w:t>
      </w:r>
      <w:r w:rsidRPr="00D03514">
        <w:rPr>
          <w:rFonts w:ascii="Times New Roman" w:hAnsi="Times New Roman"/>
        </w:rPr>
        <w:t>Ю.Н.Казаченко</w:t>
      </w:r>
    </w:p>
    <w:p w:rsidR="00D03514" w:rsidRPr="00D03514" w:rsidP="00991898">
      <w:pPr>
        <w:spacing w:after="0" w:line="240" w:lineRule="auto"/>
      </w:pPr>
    </w:p>
    <w:p w:rsidR="00D03514" w:rsidRPr="00D03514" w:rsidP="00D03514">
      <w:pPr>
        <w:spacing w:after="0" w:line="240" w:lineRule="auto"/>
        <w:rPr>
          <w:rFonts w:ascii="Times New Roman" w:hAnsi="Times New Roman"/>
          <w:color w:val="000000"/>
        </w:rPr>
      </w:pPr>
      <w:r w:rsidRPr="00D03514">
        <w:rPr>
          <w:rFonts w:ascii="Times New Roman" w:hAnsi="Times New Roman"/>
          <w:color w:val="000000"/>
        </w:rPr>
        <w:t>Согласованно</w:t>
      </w:r>
    </w:p>
    <w:p w:rsidR="00D03514" w:rsidRPr="00D03514" w:rsidP="00D03514">
      <w:pPr>
        <w:spacing w:after="0" w:line="240" w:lineRule="auto"/>
        <w:rPr>
          <w:rFonts w:ascii="Times New Roman" w:hAnsi="Times New Roman"/>
          <w:color w:val="000000"/>
        </w:rPr>
      </w:pPr>
      <w:r w:rsidRPr="00D03514">
        <w:rPr>
          <w:rFonts w:ascii="Times New Roman" w:hAnsi="Times New Roman"/>
          <w:color w:val="000000"/>
        </w:rPr>
        <w:t>Мировой судья</w:t>
      </w:r>
    </w:p>
    <w:p w:rsidR="00D03514" w:rsidRPr="00D03514" w:rsidP="00D03514">
      <w:pPr>
        <w:spacing w:after="0" w:line="240" w:lineRule="auto"/>
        <w:rPr>
          <w:rFonts w:ascii="Times New Roman" w:hAnsi="Times New Roman"/>
          <w:color w:val="000000"/>
        </w:rPr>
      </w:pPr>
      <w:r w:rsidRPr="00D03514">
        <w:rPr>
          <w:rFonts w:ascii="Times New Roman" w:hAnsi="Times New Roman"/>
          <w:color w:val="000000"/>
        </w:rPr>
        <w:t>_________Ю.Н.Казаченко</w:t>
      </w:r>
    </w:p>
    <w:p w:rsidR="00833D92" w:rsidRPr="009F235B" w:rsidP="009918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Sect="00A12C10">
      <w:headerReference w:type="even" r:id="rId5"/>
      <w:headerReference w:type="default" r:id="rId6"/>
      <w:headerReference w:type="first" r:id="rId7"/>
      <w:pgSz w:w="11906" w:h="16838"/>
      <w:pgMar w:top="284" w:right="707" w:bottom="284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D02">
    <w:pPr>
      <w:rPr>
        <w:sz w:val="2"/>
        <w:szCs w:val="2"/>
      </w:rPr>
    </w:pPr>
    <w:r>
      <w:rPr>
        <w:noProof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width:6pt;height:9.6pt;margin-top:41.65pt;margin-left:339.45pt;mso-position-horizontal-relative:page;mso-position-vertical-relative:page;mso-wrap-distance-left:5pt;mso-wrap-distance-right:5pt;mso-wrap-style:none;position:absolute;visibility:visible;z-index:-251658240" filled="f" stroked="f">
          <v:textbox style="mso-fit-shape-to-text:t" inset="0,0,0,0">
            <w:txbxContent>
              <w:p w:rsidR="00E23D02">
                <w:pPr>
                  <w:spacing w:line="240" w:lineRule="auto"/>
                </w:pPr>
                <w:r w:rsidRPr="002E63B1">
                  <w:fldChar w:fldCharType="begin"/>
                </w:r>
                <w:r w:rsidR="00751A3F">
                  <w:instrText xml:space="preserve"> PAGE \* MERGEFORMAT </w:instrText>
                </w:r>
                <w:r w:rsidRPr="002E63B1">
                  <w:fldChar w:fldCharType="separate"/>
                </w:r>
                <w:r w:rsidRPr="009C3688" w:rsidR="00751A3F">
                  <w:rPr>
                    <w:rStyle w:val="a3"/>
                    <w:rFonts w:eastAsiaTheme="minorEastAsia"/>
                    <w:noProof/>
                  </w:rPr>
                  <w:t>6</w:t>
                </w:r>
                <w:r>
                  <w:rPr>
                    <w:rStyle w:val="a3"/>
                    <w:rFonts w:eastAsiaTheme="minorEastAsia"/>
                    <w:noProof/>
                  </w:rPr>
                  <w:fldChar w:fldCharType="end"/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D02">
    <w:pPr>
      <w:rPr>
        <w:sz w:val="2"/>
        <w:szCs w:val="2"/>
      </w:rPr>
    </w:pPr>
    <w:r>
      <w:rPr>
        <w:noProof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0" type="#_x0000_t202" style="width:6.45pt;height:25.45pt;margin-top:49.95pt;margin-left:309.4pt;mso-position-horizontal-relative:page;mso-position-vertical-relative:page;mso-wrap-distance-left:5pt;mso-wrap-distance-right:5pt;mso-wrap-style:none;position:absolute;visibility:visible;z-index:-251657216" filled="f" stroked="f">
          <v:textbox style="mso-fit-shape-to-text:t" inset="0,0,0,0">
            <w:txbxContent>
              <w:p w:rsidR="00E23D02" w:rsidRPr="00700221" w:rsidP="00700221"/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D02">
    <w:pPr>
      <w:rPr>
        <w:sz w:val="2"/>
        <w:szCs w:val="2"/>
      </w:rPr>
    </w:pPr>
    <w:r>
      <w:rPr>
        <w:noProof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1" type="#_x0000_t202" style="width:7.55pt;height:24.95pt;margin-top:56.75pt;margin-left:343.25pt;mso-position-horizontal-relative:page;mso-position-vertical-relative:page;mso-wrap-distance-left:5pt;mso-wrap-distance-right:5pt;mso-wrap-style:none;position:absolute;visibility:visible;z-index:-251656192" filled="f" stroked="f">
          <v:textbox style="mso-fit-shape-to-text:t" inset="0,0,0,0">
            <w:txbxContent>
              <w:p w:rsidR="00E23D02">
                <w:pPr>
                  <w:spacing w:line="240" w:lineRule="auto"/>
                </w:pPr>
                <w:r w:rsidRPr="002E63B1">
                  <w:fldChar w:fldCharType="begin"/>
                </w:r>
                <w:r w:rsidR="00751A3F">
                  <w:instrText xml:space="preserve"> PAGE \* MERGEFORMAT </w:instrText>
                </w:r>
                <w:r w:rsidRPr="002E63B1">
                  <w:fldChar w:fldCharType="separate"/>
                </w:r>
                <w:r w:rsidRPr="00543EAD" w:rsidR="00543EAD">
                  <w:rPr>
                    <w:rStyle w:val="a3"/>
                    <w:rFonts w:eastAsiaTheme="minorEastAsia"/>
                    <w:noProof/>
                  </w:rPr>
                  <w:t>1</w:t>
                </w:r>
                <w:r>
                  <w:rPr>
                    <w:rStyle w:val="a3"/>
                    <w:rFonts w:eastAsiaTheme="minorEastAsia"/>
                    <w:noProof/>
                  </w:rPr>
                  <w:fldChar w:fldCharType="end"/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6616E"/>
    <w:multiLevelType w:val="multilevel"/>
    <w:tmpl w:val="F60CE4B8"/>
    <w:lvl w:ilvl="0">
      <w:start w:val="1"/>
      <w:numFmt w:val="bullet"/>
      <w:lvlText w:val="-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7149463B"/>
    <w:multiLevelType w:val="multilevel"/>
    <w:tmpl w:val="F328CE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847D7"/>
    <w:rsid w:val="00032689"/>
    <w:rsid w:val="000404A8"/>
    <w:rsid w:val="0004667C"/>
    <w:rsid w:val="00054743"/>
    <w:rsid w:val="0005673F"/>
    <w:rsid w:val="00064B6B"/>
    <w:rsid w:val="00066498"/>
    <w:rsid w:val="00075741"/>
    <w:rsid w:val="000A792D"/>
    <w:rsid w:val="000B3BBE"/>
    <w:rsid w:val="000B5E6E"/>
    <w:rsid w:val="000C2FCD"/>
    <w:rsid w:val="000D34F6"/>
    <w:rsid w:val="000D5C6C"/>
    <w:rsid w:val="000D6B9E"/>
    <w:rsid w:val="000D733C"/>
    <w:rsid w:val="000E1C22"/>
    <w:rsid w:val="00101010"/>
    <w:rsid w:val="00117CEC"/>
    <w:rsid w:val="00142D42"/>
    <w:rsid w:val="001450B7"/>
    <w:rsid w:val="00154346"/>
    <w:rsid w:val="00154FAC"/>
    <w:rsid w:val="00171FD1"/>
    <w:rsid w:val="001866E5"/>
    <w:rsid w:val="00193303"/>
    <w:rsid w:val="00195C9E"/>
    <w:rsid w:val="00197B46"/>
    <w:rsid w:val="00197EDD"/>
    <w:rsid w:val="001B7410"/>
    <w:rsid w:val="001C0322"/>
    <w:rsid w:val="001C052A"/>
    <w:rsid w:val="001C0C71"/>
    <w:rsid w:val="001D150C"/>
    <w:rsid w:val="001F62E3"/>
    <w:rsid w:val="00217F4D"/>
    <w:rsid w:val="00223C0C"/>
    <w:rsid w:val="00225481"/>
    <w:rsid w:val="00231F5F"/>
    <w:rsid w:val="0023513A"/>
    <w:rsid w:val="00250A2D"/>
    <w:rsid w:val="00250E12"/>
    <w:rsid w:val="002617CB"/>
    <w:rsid w:val="002650F1"/>
    <w:rsid w:val="00271302"/>
    <w:rsid w:val="002713D7"/>
    <w:rsid w:val="00283E61"/>
    <w:rsid w:val="002A74B5"/>
    <w:rsid w:val="002C775E"/>
    <w:rsid w:val="002E397C"/>
    <w:rsid w:val="002E63B1"/>
    <w:rsid w:val="002F2FC8"/>
    <w:rsid w:val="00305AD6"/>
    <w:rsid w:val="00316FF7"/>
    <w:rsid w:val="003322D0"/>
    <w:rsid w:val="00332A2B"/>
    <w:rsid w:val="00354511"/>
    <w:rsid w:val="00373609"/>
    <w:rsid w:val="00392C31"/>
    <w:rsid w:val="003960DD"/>
    <w:rsid w:val="003A0C60"/>
    <w:rsid w:val="003B6163"/>
    <w:rsid w:val="003C5F2B"/>
    <w:rsid w:val="003D13E9"/>
    <w:rsid w:val="003D440B"/>
    <w:rsid w:val="003F7C94"/>
    <w:rsid w:val="00423002"/>
    <w:rsid w:val="0042649A"/>
    <w:rsid w:val="00437DA9"/>
    <w:rsid w:val="00450DB6"/>
    <w:rsid w:val="004613A1"/>
    <w:rsid w:val="00476193"/>
    <w:rsid w:val="004770AC"/>
    <w:rsid w:val="0049022E"/>
    <w:rsid w:val="004921A2"/>
    <w:rsid w:val="00494EA9"/>
    <w:rsid w:val="004A20BC"/>
    <w:rsid w:val="004B3228"/>
    <w:rsid w:val="004B4081"/>
    <w:rsid w:val="004D4F42"/>
    <w:rsid w:val="004E2184"/>
    <w:rsid w:val="004F5E63"/>
    <w:rsid w:val="00501311"/>
    <w:rsid w:val="0051335E"/>
    <w:rsid w:val="00520E8C"/>
    <w:rsid w:val="005262C2"/>
    <w:rsid w:val="0052643A"/>
    <w:rsid w:val="00543EAD"/>
    <w:rsid w:val="005604E1"/>
    <w:rsid w:val="00565878"/>
    <w:rsid w:val="00565DF6"/>
    <w:rsid w:val="005779CB"/>
    <w:rsid w:val="005867D1"/>
    <w:rsid w:val="00593A0A"/>
    <w:rsid w:val="00594E07"/>
    <w:rsid w:val="005C6C78"/>
    <w:rsid w:val="005D0C9E"/>
    <w:rsid w:val="005F58D8"/>
    <w:rsid w:val="0060532F"/>
    <w:rsid w:val="0061545D"/>
    <w:rsid w:val="00633FC7"/>
    <w:rsid w:val="00634D23"/>
    <w:rsid w:val="00646C37"/>
    <w:rsid w:val="00671C8A"/>
    <w:rsid w:val="00672F4E"/>
    <w:rsid w:val="00682F6C"/>
    <w:rsid w:val="006B15FE"/>
    <w:rsid w:val="006B6DA3"/>
    <w:rsid w:val="006D1731"/>
    <w:rsid w:val="006D25D6"/>
    <w:rsid w:val="006E0AC5"/>
    <w:rsid w:val="006E68F2"/>
    <w:rsid w:val="006E7DDA"/>
    <w:rsid w:val="006F2ADE"/>
    <w:rsid w:val="00700221"/>
    <w:rsid w:val="007151EA"/>
    <w:rsid w:val="00716A69"/>
    <w:rsid w:val="007223B7"/>
    <w:rsid w:val="00733937"/>
    <w:rsid w:val="007349EF"/>
    <w:rsid w:val="007365A9"/>
    <w:rsid w:val="00750759"/>
    <w:rsid w:val="00751A3F"/>
    <w:rsid w:val="00776548"/>
    <w:rsid w:val="007850F0"/>
    <w:rsid w:val="00793A56"/>
    <w:rsid w:val="007B47E2"/>
    <w:rsid w:val="007B7D7F"/>
    <w:rsid w:val="007E29F5"/>
    <w:rsid w:val="007E31F2"/>
    <w:rsid w:val="007F7CAC"/>
    <w:rsid w:val="00833D92"/>
    <w:rsid w:val="008546CB"/>
    <w:rsid w:val="00856882"/>
    <w:rsid w:val="00867524"/>
    <w:rsid w:val="0087440C"/>
    <w:rsid w:val="0087533A"/>
    <w:rsid w:val="00875E6D"/>
    <w:rsid w:val="008847D7"/>
    <w:rsid w:val="00890EA2"/>
    <w:rsid w:val="00895953"/>
    <w:rsid w:val="00897781"/>
    <w:rsid w:val="008B1676"/>
    <w:rsid w:val="008D48A0"/>
    <w:rsid w:val="008D51AE"/>
    <w:rsid w:val="008D6F46"/>
    <w:rsid w:val="008D7FC5"/>
    <w:rsid w:val="008E519D"/>
    <w:rsid w:val="00903138"/>
    <w:rsid w:val="00921896"/>
    <w:rsid w:val="009235C3"/>
    <w:rsid w:val="00931302"/>
    <w:rsid w:val="00933D98"/>
    <w:rsid w:val="00937957"/>
    <w:rsid w:val="0094067A"/>
    <w:rsid w:val="00965070"/>
    <w:rsid w:val="00967874"/>
    <w:rsid w:val="00970B91"/>
    <w:rsid w:val="0097139C"/>
    <w:rsid w:val="009810A0"/>
    <w:rsid w:val="0098231A"/>
    <w:rsid w:val="009847E0"/>
    <w:rsid w:val="00991898"/>
    <w:rsid w:val="00992CB2"/>
    <w:rsid w:val="009942F5"/>
    <w:rsid w:val="00994DAD"/>
    <w:rsid w:val="009C3688"/>
    <w:rsid w:val="009D674B"/>
    <w:rsid w:val="009E5FDA"/>
    <w:rsid w:val="009E6220"/>
    <w:rsid w:val="009F235B"/>
    <w:rsid w:val="00A01AC8"/>
    <w:rsid w:val="00A022E1"/>
    <w:rsid w:val="00A02D98"/>
    <w:rsid w:val="00A103A2"/>
    <w:rsid w:val="00A1057A"/>
    <w:rsid w:val="00A12C10"/>
    <w:rsid w:val="00A12C1B"/>
    <w:rsid w:val="00A14146"/>
    <w:rsid w:val="00A24BA6"/>
    <w:rsid w:val="00A252AD"/>
    <w:rsid w:val="00A35603"/>
    <w:rsid w:val="00A522F3"/>
    <w:rsid w:val="00A5539A"/>
    <w:rsid w:val="00A63C3A"/>
    <w:rsid w:val="00A64E03"/>
    <w:rsid w:val="00A679EC"/>
    <w:rsid w:val="00A711E4"/>
    <w:rsid w:val="00A75463"/>
    <w:rsid w:val="00A765A4"/>
    <w:rsid w:val="00A80608"/>
    <w:rsid w:val="00A90892"/>
    <w:rsid w:val="00AC28C2"/>
    <w:rsid w:val="00AD010B"/>
    <w:rsid w:val="00AF0955"/>
    <w:rsid w:val="00B0701A"/>
    <w:rsid w:val="00B13730"/>
    <w:rsid w:val="00B270F1"/>
    <w:rsid w:val="00B31588"/>
    <w:rsid w:val="00B3261B"/>
    <w:rsid w:val="00B401A5"/>
    <w:rsid w:val="00B609DC"/>
    <w:rsid w:val="00B669E0"/>
    <w:rsid w:val="00B84353"/>
    <w:rsid w:val="00B851EB"/>
    <w:rsid w:val="00B85280"/>
    <w:rsid w:val="00B85F91"/>
    <w:rsid w:val="00BA5E5D"/>
    <w:rsid w:val="00BD1E16"/>
    <w:rsid w:val="00BD1F69"/>
    <w:rsid w:val="00BD3268"/>
    <w:rsid w:val="00BD6852"/>
    <w:rsid w:val="00BF2406"/>
    <w:rsid w:val="00BF6585"/>
    <w:rsid w:val="00C05A1D"/>
    <w:rsid w:val="00C104A8"/>
    <w:rsid w:val="00C26554"/>
    <w:rsid w:val="00C34341"/>
    <w:rsid w:val="00C34CE9"/>
    <w:rsid w:val="00C50389"/>
    <w:rsid w:val="00C53E70"/>
    <w:rsid w:val="00C65E40"/>
    <w:rsid w:val="00C73B52"/>
    <w:rsid w:val="00C83FA7"/>
    <w:rsid w:val="00CB049D"/>
    <w:rsid w:val="00CB0924"/>
    <w:rsid w:val="00CC347A"/>
    <w:rsid w:val="00CE2ED7"/>
    <w:rsid w:val="00CE4FB4"/>
    <w:rsid w:val="00CF00C6"/>
    <w:rsid w:val="00CF4B68"/>
    <w:rsid w:val="00D0271A"/>
    <w:rsid w:val="00D03514"/>
    <w:rsid w:val="00D202D1"/>
    <w:rsid w:val="00D223AA"/>
    <w:rsid w:val="00D26CBD"/>
    <w:rsid w:val="00D317D4"/>
    <w:rsid w:val="00D71D55"/>
    <w:rsid w:val="00D74EFD"/>
    <w:rsid w:val="00D822B3"/>
    <w:rsid w:val="00D95D21"/>
    <w:rsid w:val="00DA017D"/>
    <w:rsid w:val="00DA18DB"/>
    <w:rsid w:val="00DA33E8"/>
    <w:rsid w:val="00DA416F"/>
    <w:rsid w:val="00DC46DB"/>
    <w:rsid w:val="00DF4392"/>
    <w:rsid w:val="00E0674E"/>
    <w:rsid w:val="00E1355D"/>
    <w:rsid w:val="00E16597"/>
    <w:rsid w:val="00E21CE1"/>
    <w:rsid w:val="00E22612"/>
    <w:rsid w:val="00E23D02"/>
    <w:rsid w:val="00E25099"/>
    <w:rsid w:val="00E32D88"/>
    <w:rsid w:val="00E332A3"/>
    <w:rsid w:val="00E43AC1"/>
    <w:rsid w:val="00E53D46"/>
    <w:rsid w:val="00E55BA5"/>
    <w:rsid w:val="00E62D3E"/>
    <w:rsid w:val="00E77F72"/>
    <w:rsid w:val="00E85135"/>
    <w:rsid w:val="00E90300"/>
    <w:rsid w:val="00EA124A"/>
    <w:rsid w:val="00EA5E07"/>
    <w:rsid w:val="00EB45DD"/>
    <w:rsid w:val="00EB65EA"/>
    <w:rsid w:val="00EC073D"/>
    <w:rsid w:val="00ED3521"/>
    <w:rsid w:val="00ED3C18"/>
    <w:rsid w:val="00ED5EAF"/>
    <w:rsid w:val="00EE0424"/>
    <w:rsid w:val="00EF2235"/>
    <w:rsid w:val="00EF256B"/>
    <w:rsid w:val="00EF610C"/>
    <w:rsid w:val="00F02681"/>
    <w:rsid w:val="00F07600"/>
    <w:rsid w:val="00F15043"/>
    <w:rsid w:val="00F40A4F"/>
    <w:rsid w:val="00F50392"/>
    <w:rsid w:val="00F66447"/>
    <w:rsid w:val="00F72472"/>
    <w:rsid w:val="00F80897"/>
    <w:rsid w:val="00F90B31"/>
    <w:rsid w:val="00FB4737"/>
    <w:rsid w:val="00FD1765"/>
    <w:rsid w:val="00FD2AD8"/>
    <w:rsid w:val="00FD5129"/>
    <w:rsid w:val="00FF5F5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3B1"/>
  </w:style>
  <w:style w:type="paragraph" w:styleId="Heading1">
    <w:name w:val="heading 1"/>
    <w:basedOn w:val="Normal"/>
    <w:next w:val="Normal"/>
    <w:link w:val="1"/>
    <w:qFormat/>
    <w:rsid w:val="008847D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47D7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"/>
    <w:uiPriority w:val="99"/>
    <w:unhideWhenUsed/>
    <w:rsid w:val="008847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47D7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8847D7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8847D7"/>
    <w:rPr>
      <w:rFonts w:ascii="Calibri" w:eastAsia="Times New Roman" w:hAnsi="Calibri" w:cs="Times New Roman"/>
    </w:rPr>
  </w:style>
  <w:style w:type="character" w:customStyle="1" w:styleId="a0">
    <w:name w:val="Основной текст + Полужирный"/>
    <w:rsid w:val="008847D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0D34F6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D34F6"/>
  </w:style>
  <w:style w:type="character" w:customStyle="1" w:styleId="snippetequal">
    <w:name w:val="snippet_equal"/>
    <w:basedOn w:val="DefaultParagraphFont"/>
    <w:rsid w:val="000D34F6"/>
  </w:style>
  <w:style w:type="paragraph" w:customStyle="1" w:styleId="a1">
    <w:name w:val="Знак Знак Знак"/>
    <w:basedOn w:val="Normal"/>
    <w:rsid w:val="007E29F5"/>
    <w:pPr>
      <w:spacing w:after="0" w:line="240" w:lineRule="auto"/>
      <w:ind w:firstLine="720"/>
    </w:pPr>
    <w:rPr>
      <w:rFonts w:ascii="Verdana" w:eastAsia="Batang" w:hAnsi="Verdana" w:cs="Verdana"/>
      <w:sz w:val="20"/>
      <w:szCs w:val="20"/>
      <w:lang w:val="en-US" w:eastAsia="en-US"/>
    </w:rPr>
  </w:style>
  <w:style w:type="character" w:customStyle="1" w:styleId="20">
    <w:name w:val="Основной текст (2)_"/>
    <w:basedOn w:val="DefaultParagraphFont"/>
    <w:link w:val="21"/>
    <w:rsid w:val="00B609DC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B609DC"/>
    <w:pPr>
      <w:widowControl w:val="0"/>
      <w:shd w:val="clear" w:color="auto" w:fill="FFFFFF"/>
      <w:spacing w:after="0" w:line="317" w:lineRule="exact"/>
      <w:ind w:hanging="320"/>
      <w:jc w:val="both"/>
    </w:pPr>
    <w:rPr>
      <w:rFonts w:ascii="Sylfaen" w:eastAsia="Sylfaen" w:hAnsi="Sylfaen" w:cs="Sylfaen"/>
      <w:sz w:val="26"/>
      <w:szCs w:val="26"/>
    </w:rPr>
  </w:style>
  <w:style w:type="character" w:customStyle="1" w:styleId="211pt">
    <w:name w:val="Основной текст (2) + 11 pt"/>
    <w:basedOn w:val="20"/>
    <w:rsid w:val="009E6220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2">
    <w:name w:val="Колонтитул_"/>
    <w:basedOn w:val="DefaultParagraphFont"/>
    <w:rsid w:val="006053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6"/>
      <w:szCs w:val="26"/>
      <w:u w:val="none"/>
    </w:rPr>
  </w:style>
  <w:style w:type="character" w:customStyle="1" w:styleId="a3">
    <w:name w:val="Колонтитул"/>
    <w:basedOn w:val="a2"/>
    <w:rsid w:val="006053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MSGothic11pt0pt">
    <w:name w:val="Колонтитул + MS Gothic;11 pt;Интервал 0 pt"/>
    <w:basedOn w:val="a2"/>
    <w:rsid w:val="00BA5E5D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Sylfaen10pt0pt">
    <w:name w:val="Колонтитул + Sylfaen;10 pt;Интервал 0 pt"/>
    <w:basedOn w:val="a2"/>
    <w:rsid w:val="00BA5E5D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4pt0pt">
    <w:name w:val="Колонтитул + 24 pt;Интервал 0 pt"/>
    <w:basedOn w:val="a2"/>
    <w:rsid w:val="00BA5E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none"/>
      <w:lang w:val="ru-RU" w:eastAsia="ru-RU" w:bidi="ru-RU"/>
    </w:rPr>
  </w:style>
  <w:style w:type="character" w:customStyle="1" w:styleId="6">
    <w:name w:val="Основной текст (6)_"/>
    <w:basedOn w:val="DefaultParagraphFont"/>
    <w:link w:val="60"/>
    <w:rsid w:val="00250A2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6200pt">
    <w:name w:val="Основной текст (6) + 200 pt"/>
    <w:basedOn w:val="6"/>
    <w:rsid w:val="00250A2D"/>
    <w:rPr>
      <w:rFonts w:ascii="Times New Roman" w:eastAsia="Times New Roman" w:hAnsi="Times New Roman" w:cs="Times New Roman"/>
      <w:color w:val="000000"/>
      <w:w w:val="100"/>
      <w:position w:val="0"/>
      <w:sz w:val="400"/>
      <w:szCs w:val="400"/>
      <w:shd w:val="clear" w:color="auto" w:fill="FFFFFF"/>
      <w:lang w:val="ru-RU" w:eastAsia="ru-RU" w:bidi="ru-RU"/>
    </w:rPr>
  </w:style>
  <w:style w:type="paragraph" w:customStyle="1" w:styleId="60">
    <w:name w:val="Основной текст (6)"/>
    <w:basedOn w:val="Normal"/>
    <w:link w:val="6"/>
    <w:rsid w:val="00250A2D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Footer">
    <w:name w:val="footer"/>
    <w:basedOn w:val="Normal"/>
    <w:link w:val="a4"/>
    <w:uiPriority w:val="99"/>
    <w:semiHidden/>
    <w:unhideWhenUsed/>
    <w:rsid w:val="007002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DefaultParagraphFont"/>
    <w:link w:val="Footer"/>
    <w:uiPriority w:val="99"/>
    <w:semiHidden/>
    <w:rsid w:val="00700221"/>
  </w:style>
  <w:style w:type="paragraph" w:customStyle="1" w:styleId="ConsPlusNormal">
    <w:name w:val="ConsPlusNormal"/>
    <w:rsid w:val="00197E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213pt">
    <w:name w:val="Основной текст (2) + 13 pt"/>
    <w:aliases w:val="Полужирный"/>
    <w:basedOn w:val="DefaultParagraphFont"/>
    <w:rsid w:val="00BD1E1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49CB3-0096-4799-881B-1893443C1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