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613" w:rsidP="003B161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5-95-113/2023</w:t>
      </w:r>
    </w:p>
    <w:p w:rsidR="003B1613" w:rsidP="003B161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0095-01-2023-000055-85</w:t>
      </w:r>
    </w:p>
    <w:p w:rsidR="003B1613" w:rsidP="003B161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3B1613" w:rsidP="003B161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3B1613" w:rsidP="003B161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B1613" w:rsidP="003B161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февраля 2023 г.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B1613" w:rsidRPr="002A7BFF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             ул. Васильева, 19), рассмотрев в открытом судебном заседании дело об административном </w:t>
      </w:r>
      <w:r w:rsidRPr="002A7BFF">
        <w:rPr>
          <w:rFonts w:ascii="Times New Roman" w:hAnsi="Times New Roman"/>
          <w:sz w:val="24"/>
          <w:szCs w:val="24"/>
        </w:rPr>
        <w:t>прав</w:t>
      </w:r>
      <w:r w:rsidRPr="002A7BFF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15.5 Кодекса Российск</w:t>
      </w:r>
      <w:r>
        <w:rPr>
          <w:rFonts w:ascii="Times New Roman" w:hAnsi="Times New Roman"/>
          <w:sz w:val="24"/>
          <w:szCs w:val="24"/>
        </w:rPr>
        <w:t>ой Федерации об административных правонарушениях,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3B1613" w:rsidP="003B16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1613" w:rsidP="003B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01.04.2022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>
        <w:rPr>
          <w:rFonts w:ascii="Times New Roman" w:hAnsi="Times New Roman"/>
          <w:bCs/>
          <w:sz w:val="24"/>
          <w:szCs w:val="24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bCs/>
          <w:sz w:val="24"/>
          <w:szCs w:val="24"/>
        </w:rPr>
        <w:t>»</w:t>
      </w:r>
      <w:r>
        <w:rPr>
          <w:rStyle w:val="a0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 xml:space="preserve">, не представила в установленный законодательством о </w:t>
      </w:r>
      <w:r>
        <w:rPr>
          <w:rFonts w:ascii="Times New Roman" w:hAnsi="Times New Roman"/>
          <w:sz w:val="24"/>
          <w:szCs w:val="24"/>
        </w:rPr>
        <w:t>налогах и сборах срок не позднее  31</w:t>
      </w:r>
      <w:r w:rsidR="00946B5C">
        <w:rPr>
          <w:rFonts w:ascii="Times New Roman" w:hAnsi="Times New Roman"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>2022</w:t>
      </w:r>
      <w:r w:rsidR="00946B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Межрайонную инспекцию Федеральной налоговой службы № 8 по Республике Крым  декларацию по УСН за 2021 год, предоставив ее 12</w:t>
      </w:r>
      <w:r w:rsidR="00946B5C">
        <w:rPr>
          <w:rFonts w:ascii="Times New Roman" w:hAnsi="Times New Roman"/>
          <w:sz w:val="24"/>
          <w:szCs w:val="24"/>
        </w:rPr>
        <w:t>.04.</w:t>
      </w:r>
      <w:r>
        <w:rPr>
          <w:rFonts w:ascii="Times New Roman" w:hAnsi="Times New Roman"/>
          <w:sz w:val="24"/>
          <w:szCs w:val="24"/>
        </w:rPr>
        <w:t>2022, чем нарушила п. 1</w:t>
      </w:r>
      <w:r w:rsidRPr="001B07B7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346.23</w:t>
      </w:r>
      <w:r w:rsidRPr="001B07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Федерации, то ест</w:t>
      </w:r>
      <w:r>
        <w:rPr>
          <w:rFonts w:ascii="Times New Roman" w:hAnsi="Times New Roman"/>
          <w:sz w:val="24"/>
          <w:szCs w:val="24"/>
        </w:rPr>
        <w:t>ь совершила административное правонарушение, предусмотренное ст. 15.5 КоАП РФ.</w:t>
      </w:r>
    </w:p>
    <w:p w:rsidR="003B1613" w:rsidRPr="005124C5" w:rsidP="003B16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 w:rsidRPr="005124C5">
        <w:rPr>
          <w:rFonts w:ascii="Times New Roman" w:hAnsi="Times New Roman"/>
          <w:bCs/>
          <w:sz w:val="24"/>
          <w:szCs w:val="24"/>
        </w:rPr>
        <w:t>.,</w:t>
      </w:r>
      <w:r w:rsidRPr="005124C5">
        <w:rPr>
          <w:rFonts w:ascii="Times New Roman" w:hAnsi="Times New Roman"/>
          <w:sz w:val="24"/>
          <w:szCs w:val="24"/>
        </w:rPr>
        <w:t xml:space="preserve"> надлежащим образом </w:t>
      </w:r>
      <w:r w:rsidRPr="005124C5">
        <w:rPr>
          <w:rFonts w:ascii="Times New Roman" w:hAnsi="Times New Roman"/>
          <w:sz w:val="24"/>
          <w:szCs w:val="24"/>
        </w:rPr>
        <w:t>уведомленная</w:t>
      </w:r>
      <w:r w:rsidRPr="005124C5">
        <w:rPr>
          <w:rFonts w:ascii="Times New Roman" w:hAnsi="Times New Roman"/>
          <w:sz w:val="24"/>
          <w:szCs w:val="24"/>
        </w:rPr>
        <w:t xml:space="preserve"> о времени и месте рассмотрения дела, в суд не явилась, о причинах неявки суду не сообщила. </w:t>
      </w:r>
    </w:p>
    <w:p w:rsidR="003B1613" w:rsidRPr="001B07B7" w:rsidP="003B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таких обстоятельствах, считаю </w:t>
      </w:r>
      <w:r>
        <w:rPr>
          <w:rFonts w:ascii="Times New Roman" w:hAnsi="Times New Roman"/>
          <w:sz w:val="24"/>
          <w:szCs w:val="24"/>
        </w:rPr>
        <w:t>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3B1613" w:rsidP="003B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4"/>
          <w:szCs w:val="24"/>
        </w:rPr>
        <w:br/>
        <w:t>об административны</w:t>
      </w:r>
      <w:r>
        <w:rPr>
          <w:rFonts w:ascii="Times New Roman" w:hAnsi="Times New Roman"/>
          <w:sz w:val="24"/>
          <w:szCs w:val="24"/>
        </w:rPr>
        <w:t xml:space="preserve">х правонарушениях являются всестороннее, полное, объективное </w:t>
      </w:r>
      <w:r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</w:t>
      </w:r>
      <w:r>
        <w:rPr>
          <w:rFonts w:ascii="Times New Roman" w:hAnsi="Times New Roman"/>
          <w:sz w:val="24"/>
          <w:szCs w:val="24"/>
        </w:rPr>
        <w:br/>
        <w:t>его в соответствии с законом.</w:t>
      </w:r>
    </w:p>
    <w:p w:rsidR="003B1613" w:rsidP="003B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</w:t>
      </w:r>
      <w:r>
        <w:rPr>
          <w:rFonts w:ascii="Times New Roman" w:hAnsi="Times New Roman"/>
          <w:sz w:val="24"/>
          <w:szCs w:val="24"/>
        </w:rPr>
        <w:t xml:space="preserve">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</w:t>
      </w:r>
      <w:r>
        <w:rPr>
          <w:rFonts w:ascii="Times New Roman" w:hAnsi="Times New Roman"/>
          <w:sz w:val="24"/>
          <w:szCs w:val="24"/>
        </w:rPr>
        <w:t>зрешения дела.</w:t>
      </w:r>
    </w:p>
    <w:p w:rsidR="003B1613" w:rsidP="003B1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Fonts w:ascii="Times New Roman" w:hAnsi="Times New Roman"/>
          <w:sz w:val="24"/>
          <w:szCs w:val="24"/>
        </w:rPr>
        <w:t xml:space="preserve">.,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     </w:t>
      </w:r>
      <w:r>
        <w:rPr>
          <w:rFonts w:ascii="Times New Roman" w:hAnsi="Times New Roman"/>
          <w:sz w:val="24"/>
          <w:szCs w:val="24"/>
        </w:rPr>
        <w:t xml:space="preserve">    № 910</w:t>
      </w:r>
      <w:r w:rsidR="005D2282">
        <w:rPr>
          <w:rFonts w:ascii="Times New Roman" w:hAnsi="Times New Roman"/>
          <w:sz w:val="24"/>
          <w:szCs w:val="24"/>
        </w:rPr>
        <w:t>32222700059000002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5D22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.09.2022, составленным уполномоченным лицом                        в соответствии с требованиями КоАП РФ; копией акта налоговой проверки № </w:t>
      </w:r>
      <w:r w:rsidR="005D2282">
        <w:rPr>
          <w:rFonts w:ascii="Times New Roman" w:hAnsi="Times New Roman"/>
          <w:sz w:val="24"/>
          <w:szCs w:val="24"/>
        </w:rPr>
        <w:t>1858</w:t>
      </w:r>
      <w:r>
        <w:rPr>
          <w:rFonts w:ascii="Times New Roman" w:hAnsi="Times New Roman"/>
          <w:sz w:val="24"/>
          <w:szCs w:val="24"/>
        </w:rPr>
        <w:t xml:space="preserve">                 от </w:t>
      </w:r>
      <w:r w:rsidR="005D228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.07.2022; копией выписки из АИС Налог-3 ПРОМ; копией выписк</w:t>
      </w:r>
      <w:r>
        <w:rPr>
          <w:rFonts w:ascii="Times New Roman" w:hAnsi="Times New Roman"/>
          <w:sz w:val="24"/>
          <w:szCs w:val="24"/>
        </w:rPr>
        <w:t xml:space="preserve">и из ЕГРЮЛ на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 w:rsidR="005D2282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D2282">
        <w:rPr>
          <w:rFonts w:ascii="Times New Roman" w:hAnsi="Times New Roman"/>
          <w:sz w:val="24"/>
          <w:szCs w:val="24"/>
        </w:rPr>
        <w:t>12.08</w:t>
      </w:r>
      <w:r>
        <w:rPr>
          <w:rFonts w:ascii="Times New Roman" w:hAnsi="Times New Roman"/>
          <w:sz w:val="24"/>
          <w:szCs w:val="24"/>
        </w:rPr>
        <w:t>.2022;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>
        <w:rPr>
          <w:rFonts w:ascii="Times New Roman" w:hAnsi="Times New Roman"/>
          <w:sz w:val="24"/>
          <w:szCs w:val="24"/>
        </w:rPr>
        <w:t xml:space="preserve"> в налоговый орган по месту учета.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давнос</w:t>
      </w:r>
      <w:r>
        <w:rPr>
          <w:rFonts w:ascii="Times New Roman" w:hAnsi="Times New Roman"/>
          <w:sz w:val="24"/>
          <w:szCs w:val="24"/>
        </w:rPr>
        <w:t>ти привлечения к административной ответственности, предусмотренный ч. 1 ст. 4.5 КоАП РФ для данной категории дел, не истек.</w:t>
      </w:r>
    </w:p>
    <w:p w:rsidR="003B1613" w:rsidP="003B16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>
        <w:rPr>
          <w:rFonts w:ascii="Times New Roman" w:hAnsi="Times New Roman"/>
          <w:sz w:val="24"/>
        </w:rPr>
        <w:t xml:space="preserve">1 ст. 346.23 </w:t>
      </w:r>
      <w:r>
        <w:rPr>
          <w:rFonts w:ascii="Times New Roman" w:hAnsi="Times New Roman"/>
          <w:sz w:val="24"/>
          <w:szCs w:val="24"/>
        </w:rPr>
        <w:t>Налогового кодекса Россий</w:t>
      </w:r>
      <w:r>
        <w:rPr>
          <w:rFonts w:ascii="Times New Roman" w:hAnsi="Times New Roman"/>
          <w:sz w:val="24"/>
          <w:szCs w:val="24"/>
        </w:rPr>
        <w:t>ской Федерации.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правильно квалифицированы по ст. 15.5 КоАП РФ, </w:t>
      </w:r>
      <w:r>
        <w:rPr>
          <w:rFonts w:ascii="Times New Roman" w:hAnsi="Times New Roman"/>
          <w:sz w:val="24"/>
        </w:rPr>
        <w:t xml:space="preserve">как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установленных законодательством о налогах и сборах </w:t>
      </w:r>
      <w:hyperlink r:id="rId4" w:history="1">
        <w:r w:rsidRPr="00946B5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сроков</w:t>
        </w:r>
      </w:hyperlink>
      <w:r w:rsidRPr="00946B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представления налоговой декларации в налоговый орган по месту учета</w:t>
      </w:r>
      <w:r>
        <w:rPr>
          <w:rFonts w:ascii="Times New Roman" w:hAnsi="Times New Roman"/>
          <w:sz w:val="24"/>
          <w:szCs w:val="24"/>
        </w:rPr>
        <w:t>.</w:t>
      </w:r>
    </w:p>
    <w:p w:rsidR="003B1613" w:rsidP="003B1613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>
        <w:rPr>
          <w:sz w:val="24"/>
          <w:szCs w:val="24"/>
          <w:lang w:val="ru-RU"/>
        </w:rPr>
        <w:t>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3B1613" w:rsidP="003B16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не установлено.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</w:t>
      </w:r>
      <w:r>
        <w:rPr>
          <w:rFonts w:ascii="Times New Roman" w:hAnsi="Times New Roman"/>
          <w:sz w:val="24"/>
          <w:szCs w:val="24"/>
        </w:rPr>
        <w:t xml:space="preserve">я.   </w:t>
      </w:r>
    </w:p>
    <w:p w:rsidR="003B1613" w:rsidP="003B1613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3B1613" w:rsidP="003B1613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a0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3B1613" w:rsidP="003B16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3B1613" w:rsidP="003B16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</w:t>
      </w:r>
      <w:r>
        <w:rPr>
          <w:rFonts w:ascii="Times New Roman" w:hAnsi="Times New Roman"/>
          <w:sz w:val="24"/>
          <w:szCs w:val="24"/>
        </w:rPr>
        <w:t>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3B1613" w:rsidP="003B1613">
      <w:pPr>
        <w:rPr>
          <w:sz w:val="24"/>
          <w:szCs w:val="24"/>
        </w:rPr>
      </w:pPr>
    </w:p>
    <w:p w:rsidR="003B1613" w:rsidP="003B1613">
      <w:pPr>
        <w:spacing w:after="0" w:line="240" w:lineRule="auto"/>
        <w:ind w:firstLine="709"/>
        <w:jc w:val="both"/>
      </w:pPr>
    </w:p>
    <w:p w:rsidR="003B1613" w:rsidP="003B1613"/>
    <w:p w:rsidR="00CD6123"/>
    <w:sectPr w:rsidSect="00946B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3"/>
    <w:rsid w:val="000E53B4"/>
    <w:rsid w:val="001B07B7"/>
    <w:rsid w:val="002A7BFF"/>
    <w:rsid w:val="00334A94"/>
    <w:rsid w:val="003B1613"/>
    <w:rsid w:val="005124C5"/>
    <w:rsid w:val="005D2282"/>
    <w:rsid w:val="00946B5C"/>
    <w:rsid w:val="00CD6123"/>
    <w:rsid w:val="00DB0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613"/>
    <w:rPr>
      <w:color w:val="0000FF"/>
      <w:u w:val="single"/>
    </w:rPr>
  </w:style>
  <w:style w:type="paragraph" w:styleId="Title">
    <w:name w:val="Title"/>
    <w:basedOn w:val="Normal"/>
    <w:link w:val="a"/>
    <w:qFormat/>
    <w:rsid w:val="003B161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B161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3B161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B16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3B161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3B161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