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D47" w:rsidRPr="00EE54D0" w:rsidP="000D6F17">
      <w:pPr>
        <w:pStyle w:val="30"/>
        <w:shd w:val="clear" w:color="auto" w:fill="auto"/>
        <w:spacing w:line="240" w:lineRule="auto"/>
        <w:ind w:left="7520"/>
        <w:rPr>
          <w:rFonts w:ascii="Times New Roman" w:hAnsi="Times New Roman" w:cs="Times New Roman"/>
          <w:b w:val="0"/>
          <w:sz w:val="22"/>
          <w:szCs w:val="22"/>
        </w:rPr>
      </w:pPr>
      <w:r w:rsidRPr="00EE54D0">
        <w:rPr>
          <w:rFonts w:ascii="Times New Roman" w:hAnsi="Times New Roman" w:cs="Times New Roman"/>
          <w:b w:val="0"/>
          <w:color w:val="000000"/>
          <w:sz w:val="22"/>
          <w:szCs w:val="22"/>
          <w:lang w:bidi="ru-RU"/>
        </w:rPr>
        <w:t>Дело № 5-95-136/2022</w:t>
      </w:r>
    </w:p>
    <w:p w:rsidR="00064D47" w:rsidRPr="00EE54D0" w:rsidP="000D6F17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2"/>
          <w:szCs w:val="22"/>
        </w:rPr>
      </w:pPr>
      <w:r w:rsidRPr="00EE54D0">
        <w:rPr>
          <w:rFonts w:ascii="Times New Roman" w:hAnsi="Times New Roman" w:cs="Times New Roman"/>
          <w:b w:val="0"/>
          <w:color w:val="000000"/>
          <w:sz w:val="22"/>
          <w:szCs w:val="22"/>
          <w:lang w:bidi="en-US"/>
        </w:rPr>
        <w:t xml:space="preserve">                                                                                                                  91</w:t>
      </w:r>
      <w:r w:rsidRPr="00EE54D0">
        <w:rPr>
          <w:rFonts w:ascii="Times New Roman" w:hAnsi="Times New Roman" w:cs="Times New Roman"/>
          <w:b w:val="0"/>
          <w:color w:val="000000"/>
          <w:sz w:val="22"/>
          <w:szCs w:val="22"/>
          <w:lang w:val="en-US" w:bidi="en-US"/>
        </w:rPr>
        <w:t>ms</w:t>
      </w:r>
      <w:r w:rsidRPr="00EE54D0">
        <w:rPr>
          <w:rFonts w:ascii="Times New Roman" w:hAnsi="Times New Roman" w:cs="Times New Roman"/>
          <w:b w:val="0"/>
          <w:color w:val="000000"/>
          <w:sz w:val="22"/>
          <w:szCs w:val="22"/>
          <w:lang w:bidi="en-US"/>
        </w:rPr>
        <w:t>0095-0</w:t>
      </w:r>
      <w:r w:rsidRPr="00EE54D0">
        <w:rPr>
          <w:rFonts w:ascii="Times New Roman" w:hAnsi="Times New Roman" w:cs="Times New Roman"/>
          <w:b w:val="0"/>
          <w:color w:val="000000"/>
          <w:sz w:val="22"/>
          <w:szCs w:val="22"/>
          <w:lang w:bidi="ru-RU"/>
        </w:rPr>
        <w:t>1-2022-000229-32</w:t>
      </w:r>
    </w:p>
    <w:p w:rsidR="00064D47" w:rsidRPr="00EE54D0" w:rsidP="000D6F17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>Постановление</w:t>
      </w:r>
    </w:p>
    <w:p w:rsidR="00064D47" w:rsidRPr="00EE54D0" w:rsidP="00064D47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</w:pP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>о назначении административного наказания</w:t>
      </w:r>
    </w:p>
    <w:p w:rsidR="00064D47" w:rsidRPr="00EE54D0" w:rsidP="00064D47">
      <w:pPr>
        <w:pStyle w:val="20"/>
        <w:shd w:val="clear" w:color="auto" w:fill="auto"/>
        <w:tabs>
          <w:tab w:val="left" w:pos="9389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</w:pP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>4 мая 2022 г.</w:t>
      </w: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ab/>
        <w:t>г. Ялта</w:t>
      </w:r>
    </w:p>
    <w:p w:rsidR="00064D47" w:rsidRPr="00EE54D0" w:rsidP="00064D47">
      <w:pPr>
        <w:pStyle w:val="20"/>
        <w:shd w:val="clear" w:color="auto" w:fill="auto"/>
        <w:tabs>
          <w:tab w:val="left" w:pos="938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4D47" w:rsidRPr="00EE54D0" w:rsidP="00064D47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 xml:space="preserve">Мировой судья судебного участка № 100 Ялтинского судебного района (городской округ Ялта) Республики Крым Исаев Уллубий Русланович (г. Ялта, ул. Васильева, 19), исполняющий обязанности мирового судьи судебного участка № 95 Ялтинского судебного района (городской округ Ялта) Республики Крым, рассмотрев дело об административном правонарушении, предусмотренном ст. 6.1.1 Кодекса Российской Федерации </w:t>
      </w:r>
      <w:r w:rsid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br/>
      </w: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>об административных правонарушениях (далее КоАП РФ), в отношении</w:t>
      </w:r>
    </w:p>
    <w:p w:rsidR="00064D47" w:rsidRPr="00EE54D0" w:rsidP="00064D47">
      <w:pPr>
        <w:pStyle w:val="20"/>
        <w:shd w:val="clear" w:color="auto" w:fill="auto"/>
        <w:spacing w:after="0" w:line="240" w:lineRule="auto"/>
        <w:ind w:left="34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>****</w:t>
      </w:r>
    </w:p>
    <w:p w:rsidR="00064D47" w:rsidRPr="00EE54D0" w:rsidP="00064D47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</w:pP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>установил:</w:t>
      </w:r>
    </w:p>
    <w:p w:rsidR="00064D47" w:rsidRPr="00EE54D0" w:rsidP="00064D47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D6F17" w:rsidRPr="00EE54D0" w:rsidP="00064D47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</w:pP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>12 ноября 2020 г. в 17 час. 30 мин.</w:t>
      </w:r>
      <w:r w:rsidR="00E47631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 xml:space="preserve"> ФИО</w:t>
      </w: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>.</w:t>
      </w: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 xml:space="preserve"> </w:t>
      </w: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>н</w:t>
      </w: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 xml:space="preserve">аходясь в районе </w:t>
      </w:r>
      <w:r w:rsid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br/>
      </w: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 xml:space="preserve">д. №3 пер. Халутрина г. Ялта в ходе возникших неприязненных отношений, умышленно нанесла </w:t>
      </w:r>
      <w:r w:rsidR="00E47631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>ФИО</w:t>
      </w:r>
      <w:r w:rsidRPr="00EE54D0" w:rsidR="00E47631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 xml:space="preserve"> </w:t>
      </w: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>побои (согласно заключению эксперта № 1044 от 13 ноября 2020 г.), не повлекшие последствий, указанных в ст. 115 Уголовного кодекса Российской Федерации, чем совершила правонарушение, предусмотренное ст. 6.1.1 КоАП РФ.</w:t>
      </w:r>
    </w:p>
    <w:p w:rsidR="00F94B95" w:rsidP="000D6F17">
      <w:pPr>
        <w:ind w:right="-2" w:firstLine="709"/>
        <w:jc w:val="both"/>
        <w:rPr>
          <w:rStyle w:val="FontStyle17"/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ФИО</w:t>
      </w:r>
      <w:r w:rsidRPr="00EE54D0" w:rsidR="009F0B25">
        <w:rPr>
          <w:sz w:val="26"/>
          <w:szCs w:val="26"/>
        </w:rPr>
        <w:t xml:space="preserve">, </w:t>
      </w:r>
      <w:r w:rsidRPr="00EE54D0" w:rsidR="009F0B25">
        <w:rPr>
          <w:rStyle w:val="FontStyle17"/>
          <w:sz w:val="26"/>
          <w:szCs w:val="26"/>
        </w:rPr>
        <w:t>надлежащим образом уведомленная о времени и месте рассмотрения дела, в суд не явилась, о причинах неявки суду не сообщила</w:t>
      </w:r>
      <w:r w:rsidR="00EE54D0">
        <w:rPr>
          <w:rStyle w:val="FontStyle17"/>
          <w:sz w:val="26"/>
          <w:szCs w:val="26"/>
        </w:rPr>
        <w:t xml:space="preserve">, из ранее данных объяснений (пояснений) усматривается, что она побои </w:t>
      </w:r>
      <w:r>
        <w:rPr>
          <w:color w:val="000000"/>
          <w:sz w:val="26"/>
          <w:szCs w:val="26"/>
          <w:lang w:bidi="ru-RU"/>
        </w:rPr>
        <w:t>ФИО</w:t>
      </w:r>
      <w:r w:rsidR="00EE54D0">
        <w:rPr>
          <w:rStyle w:val="FontStyle17"/>
          <w:sz w:val="26"/>
          <w:szCs w:val="26"/>
        </w:rPr>
        <w:t>.,</w:t>
      </w:r>
      <w:r w:rsidRPr="00EE54D0" w:rsidR="00EE54D0">
        <w:rPr>
          <w:rStyle w:val="FontStyle17"/>
          <w:sz w:val="26"/>
          <w:szCs w:val="26"/>
        </w:rPr>
        <w:t xml:space="preserve"> </w:t>
      </w:r>
      <w:r w:rsidR="00EE54D0">
        <w:rPr>
          <w:rStyle w:val="FontStyle17"/>
          <w:sz w:val="26"/>
          <w:szCs w:val="26"/>
        </w:rPr>
        <w:t>не</w:t>
      </w:r>
      <w:r w:rsidRPr="00EE54D0" w:rsidR="00EE54D0">
        <w:rPr>
          <w:rStyle w:val="FontStyle17"/>
          <w:sz w:val="26"/>
          <w:szCs w:val="26"/>
        </w:rPr>
        <w:t xml:space="preserve"> </w:t>
      </w:r>
      <w:r w:rsidR="00EE54D0">
        <w:rPr>
          <w:rStyle w:val="FontStyle17"/>
          <w:sz w:val="26"/>
          <w:szCs w:val="26"/>
        </w:rPr>
        <w:t>наносила.</w:t>
      </w:r>
    </w:p>
    <w:p w:rsidR="006942E9" w:rsidP="006942E9">
      <w:pPr>
        <w:tabs>
          <w:tab w:val="left" w:pos="10206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силу п. 4 ч. 1 ст. 29.7 КоАП РФ прихожу к выводу о возможности принятия решения о рассмотрении дела в отсутствие </w:t>
      </w:r>
      <w:r w:rsidR="00E47631">
        <w:rPr>
          <w:color w:val="000000"/>
          <w:sz w:val="26"/>
          <w:szCs w:val="26"/>
          <w:lang w:bidi="ru-RU"/>
        </w:rPr>
        <w:t>ФИО</w:t>
      </w:r>
      <w:r>
        <w:rPr>
          <w:sz w:val="26"/>
          <w:szCs w:val="26"/>
        </w:rPr>
        <w:t xml:space="preserve">, то есть лица, привлекаемого </w:t>
      </w:r>
      <w:r>
        <w:rPr>
          <w:sz w:val="26"/>
          <w:szCs w:val="26"/>
        </w:rPr>
        <w:br/>
        <w:t>к административной ответственности.</w:t>
      </w:r>
    </w:p>
    <w:p w:rsidR="00064D47" w:rsidRPr="00EE54D0" w:rsidP="00064D47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 xml:space="preserve">Потерпевшая </w:t>
      </w:r>
      <w:r w:rsidR="00E47631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>ФИО</w:t>
      </w: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>.</w:t>
      </w: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 xml:space="preserve"> </w:t>
      </w: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>в</w:t>
      </w: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 xml:space="preserve"> судебном заседании пояснила, что </w:t>
      </w:r>
      <w:r w:rsidR="00E47631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>ФИО</w:t>
      </w: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 xml:space="preserve"> причинила ей телесные повреждения.</w:t>
      </w:r>
    </w:p>
    <w:p w:rsidR="00064D47" w:rsidRPr="00EE54D0" w:rsidP="00064D47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 xml:space="preserve">В соответствии со ст. 24.1 КоАП РФ задачами производства по делам </w:t>
      </w:r>
      <w:r w:rsid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br/>
      </w: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 xml:space="preserve">об административных правонарушениях являются всестороннее, полное, объективное </w:t>
      </w:r>
      <w:r w:rsid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br/>
      </w: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 xml:space="preserve">и своевременное выяснение обстоятельств каждого дела, разрешение его в соответствии </w:t>
      </w:r>
      <w:r w:rsid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br/>
      </w: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>с законом.</w:t>
      </w:r>
    </w:p>
    <w:p w:rsidR="00064D47" w:rsidRPr="00EE54D0" w:rsidP="00064D47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 xml:space="preserve">Согласно ст. 26.1 КоАП РФ при разбирательстве по делу об административном правонарушении выяснению подлежат обстоятельства, имеющие значение </w:t>
      </w:r>
      <w:r w:rsidR="006942E9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br/>
      </w: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>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064D47" w:rsidRPr="00EE54D0" w:rsidP="00064D47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 xml:space="preserve">Выслушав потерпевшую, а также изучив материалы дела в полном объеме, полагаю, что вина </w:t>
      </w:r>
      <w:r w:rsidR="00E47631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>ФИО</w:t>
      </w: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 xml:space="preserve">.. </w:t>
      </w: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 xml:space="preserve">в совершении административного правонарушения, предусмотренного ст. 6.1.1 КоАП РФ, нашла свое подтверждение в судебном заседании </w:t>
      </w:r>
      <w:r w:rsidR="006942E9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br/>
      </w: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>и подтверждается следующими доказательствами:</w:t>
      </w:r>
    </w:p>
    <w:p w:rsidR="00064D47" w:rsidRPr="00EE54D0" w:rsidP="00064D47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>- протоколом об административном правонарушении № РК-387277/6342</w:t>
      </w:r>
      <w:r w:rsid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 xml:space="preserve"> </w:t>
      </w:r>
      <w:r w:rsid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br/>
      </w: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 xml:space="preserve">от 26.02.2021 г., согласно которому </w:t>
      </w:r>
      <w:r w:rsidRPr="00EE54D0" w:rsidR="00F94B95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 xml:space="preserve">12 ноября 2020 г. в 17 час. 30 мин. </w:t>
      </w:r>
      <w:r w:rsidR="00E47631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>ФИО</w:t>
      </w:r>
      <w:r w:rsidRPr="00EE54D0" w:rsidR="00F94B95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 xml:space="preserve">. находясь в </w:t>
      </w:r>
      <w:r w:rsidR="00666BB4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>***</w:t>
      </w:r>
      <w:r w:rsidRPr="00EE54D0" w:rsidR="00F94B95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 xml:space="preserve"> </w:t>
      </w:r>
      <w:r w:rsidRPr="00EE54D0" w:rsidR="00F94B95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>в</w:t>
      </w:r>
      <w:r w:rsidRPr="00EE54D0" w:rsidR="00F94B95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 xml:space="preserve"> ходе возникших неприязненных отношений, умышленно нанесла </w:t>
      </w:r>
      <w:r w:rsidR="00E47631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>ФИО</w:t>
      </w:r>
      <w:r w:rsidRPr="00EE54D0" w:rsidR="00F94B95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 xml:space="preserve"> побои (согласно заключению эксперта </w:t>
      </w:r>
      <w:r w:rsid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br/>
      </w:r>
      <w:r w:rsidRPr="00EE54D0" w:rsidR="00F94B95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 xml:space="preserve">№ 1044 от 13 ноября 2020 г.), не повлекшие последствий, указанных в ст. 115 Уголовного кодекса Российской Федерации, чем совершила правонарушение, предусмотренное </w:t>
      </w:r>
      <w:r w:rsid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br/>
      </w:r>
      <w:r w:rsidRPr="00EE54D0" w:rsidR="00F94B95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>ст. 6.1.1 КоАП РФ</w:t>
      </w: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 xml:space="preserve"> (л.д. 2);</w:t>
      </w:r>
    </w:p>
    <w:p w:rsidR="00064D47" w:rsidRPr="00EE54D0" w:rsidP="00064D47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</w:pPr>
      <w:r w:rsidRPr="00EE54D0">
        <w:rPr>
          <w:rFonts w:ascii="Times New Roman" w:hAnsi="Times New Roman" w:cs="Times New Roman"/>
          <w:sz w:val="26"/>
          <w:szCs w:val="26"/>
        </w:rPr>
        <w:t xml:space="preserve"> - </w:t>
      </w: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 xml:space="preserve">заявлением </w:t>
      </w:r>
      <w:r w:rsidR="00E47631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 xml:space="preserve">ФИО </w:t>
      </w: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 xml:space="preserve">о привлечении </w:t>
      </w:r>
      <w:r w:rsidR="00E47631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 xml:space="preserve">ФИО </w:t>
      </w: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 xml:space="preserve">к ответственности </w:t>
      </w:r>
      <w:r w:rsid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br/>
      </w: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>от 12.11.2022 г. (л.д. 3);</w:t>
      </w:r>
    </w:p>
    <w:p w:rsidR="00F94B95" w:rsidRPr="00EE54D0" w:rsidP="00F94B95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>- объяснениями свидетеля</w:t>
      </w:r>
      <w:r w:rsidR="00E47631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 xml:space="preserve"> </w:t>
      </w:r>
      <w:r w:rsidR="00666BB4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>ФИО</w:t>
      </w: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 xml:space="preserve"> от 14.11.2020 г.,</w:t>
      </w:r>
      <w:r w:rsidRPr="00EE54D0" w:rsidR="00815FA2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 xml:space="preserve"> оглашенными </w:t>
      </w:r>
      <w:r w:rsid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br/>
      </w:r>
      <w:r w:rsidRPr="00EE54D0" w:rsidR="00815FA2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>и исследованными в ходе разбирательства по делу об административном правонарушении,</w:t>
      </w: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 xml:space="preserve"> согласно которым свидетелем конфликта произошедшего 2 ноября 2020 г. в 17 час. 30 мин. в </w:t>
      </w:r>
      <w:r w:rsidR="00666BB4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>***</w:t>
      </w: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 xml:space="preserve"> между </w:t>
      </w:r>
      <w:r w:rsidR="00666BB4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>ФИО</w:t>
      </w: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 xml:space="preserve"> и </w:t>
      </w:r>
      <w:r w:rsidR="00666BB4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>ФИО</w:t>
      </w:r>
      <w:r w:rsidR="00666BB4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>2</w:t>
      </w: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 xml:space="preserve"> она не была, однако после произошедшего видела следы побоев на лице у </w:t>
      </w:r>
      <w:r w:rsidR="00666BB4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>ФИО</w:t>
      </w: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 xml:space="preserve"> (л.д.5, 11);</w:t>
      </w:r>
    </w:p>
    <w:p w:rsidR="00F94B95" w:rsidRPr="00EE54D0" w:rsidP="00064D47">
      <w:pPr>
        <w:pStyle w:val="20"/>
        <w:shd w:val="clear" w:color="auto" w:fill="auto"/>
        <w:tabs>
          <w:tab w:val="left" w:pos="93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</w:pP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 xml:space="preserve">- объяснениями свидетеля </w:t>
      </w:r>
      <w:r w:rsidR="00E47631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 xml:space="preserve">2 </w:t>
      </w: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>от 14.11.2020 г.,</w:t>
      </w:r>
      <w:r w:rsidRPr="00EE54D0" w:rsidR="00815FA2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 xml:space="preserve"> оглашенными </w:t>
      </w:r>
      <w:r w:rsid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br/>
      </w:r>
      <w:r w:rsidRPr="00EE54D0" w:rsidR="00815FA2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>и исследованными в ходе разбирательства по делу об административном правонарушении,</w:t>
      </w: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 xml:space="preserve"> согласно которым </w:t>
      </w:r>
      <w:r w:rsidRPr="00EE54D0" w:rsidR="00815FA2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 xml:space="preserve">в ходе конфликта произошедшего в 17 час. 30 мин. </w:t>
      </w: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 xml:space="preserve">2 ноября 2020 г. </w:t>
      </w:r>
      <w:r w:rsid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br/>
      </w: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 xml:space="preserve">в </w:t>
      </w:r>
      <w:r w:rsidR="00666BB4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>***</w:t>
      </w: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 xml:space="preserve"> </w:t>
      </w:r>
      <w:r w:rsidR="00E47631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>ФИО</w:t>
      </w:r>
      <w:r w:rsidRPr="00EE54D0" w:rsidR="00815FA2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 xml:space="preserve"> нанесла </w:t>
      </w: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 xml:space="preserve">и </w:t>
      </w:r>
      <w:r w:rsidR="00E47631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>ФИО</w:t>
      </w: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 xml:space="preserve"> п</w:t>
      </w:r>
      <w:r w:rsidRPr="00EE54D0" w:rsidR="00815FA2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>обои</w:t>
      </w: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 xml:space="preserve"> (л.д.10);</w:t>
      </w:r>
    </w:p>
    <w:p w:rsidR="00064D47" w:rsidRPr="00EE54D0" w:rsidP="00064D47">
      <w:pPr>
        <w:pStyle w:val="20"/>
        <w:shd w:val="clear" w:color="auto" w:fill="auto"/>
        <w:tabs>
          <w:tab w:val="left" w:pos="93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</w:pP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 xml:space="preserve">- заключением эксперта № 1044 от 13.11.2020 г., согласно которому у </w:t>
      </w:r>
      <w:r w:rsidR="00E47631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>ФИО</w:t>
      </w: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 xml:space="preserve"> имелись повреждения в виде </w:t>
      </w:r>
      <w:r w:rsidRPr="00EE54D0" w:rsidR="00E3738D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>множественны</w:t>
      </w:r>
      <w:r w:rsidRPr="00EE54D0" w:rsid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>х</w:t>
      </w:r>
      <w:r w:rsidRPr="00EE54D0" w:rsidR="00E3738D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 xml:space="preserve"> ссадин лица</w:t>
      </w: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 xml:space="preserve">, что подтверждается характером самих повреждений, </w:t>
      </w:r>
      <w:r w:rsidRPr="00EE54D0" w:rsid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>они</w:t>
      </w:r>
      <w:r w:rsidRPr="00EE54D0" w:rsidR="00E3738D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 xml:space="preserve"> могли образоваться</w:t>
      </w:r>
      <w:r w:rsidRPr="00EE54D0" w:rsid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 xml:space="preserve"> в результате травматического воздействия тупого (тупых) предмета (предметов), или при ударе о таковой (таковые) </w:t>
      </w:r>
      <w:r w:rsidRPr="00EE54D0" w:rsidR="00E3738D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 xml:space="preserve">в срок, </w:t>
      </w:r>
      <w:r w:rsid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br/>
      </w:r>
      <w:r w:rsidRPr="00EE54D0" w:rsidR="00E3738D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>не противоречащий 12.11.2020 г</w:t>
      </w:r>
      <w:r w:rsidRPr="00EE54D0" w:rsid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>.</w:t>
      </w: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 xml:space="preserve">, что подтверждается их морфологическими характеристиками и не влекут за собой кратковременного расстройства здоровья </w:t>
      </w:r>
      <w:r w:rsidR="006942E9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br/>
      </w: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>или незначительную</w:t>
      </w: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 xml:space="preserve"> стойкую утрату общей трудоспособности и расцениваются </w:t>
      </w:r>
      <w:r w:rsidR="006942E9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br/>
      </w: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 xml:space="preserve">как повреждения, не причинившие вред здоровью человека (л.д. </w:t>
      </w:r>
      <w:r w:rsidRPr="00EE54D0" w:rsidR="00E3738D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>8-9</w:t>
      </w: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>).</w:t>
      </w:r>
    </w:p>
    <w:p w:rsidR="00EE54D0" w:rsidP="00064D47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</w:pP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="00E47631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>ФИО</w:t>
      </w:r>
      <w:r w:rsidR="00E47631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 xml:space="preserve"> </w:t>
      </w:r>
      <w:r w:rsidRPr="00EE54D0" w:rsidR="00E3738D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>.</w:t>
      </w: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 xml:space="preserve"> виновной </w:t>
      </w:r>
      <w:r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br/>
      </w: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>в совершении административного правонарушения, предусмотренного ст. 6.1.1 КоАП РФ.</w:t>
      </w:r>
    </w:p>
    <w:p w:rsidR="00064D47" w:rsidRPr="00EE54D0" w:rsidP="00064D47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 xml:space="preserve">Объективных данных, ставящих под сомнение вышеназванные доказательства, </w:t>
      </w:r>
      <w:r w:rsidR="006942E9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br/>
      </w: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>в деле не содержится, лицом, привлекаемым к административной ответственности, представлено не было.</w:t>
      </w:r>
    </w:p>
    <w:p w:rsidR="00064D47" w:rsidRPr="00EE54D0" w:rsidP="00064D47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 xml:space="preserve">Протокол об административном правонарушении составлен в соответствии </w:t>
      </w:r>
      <w:r w:rsidR="006942E9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br/>
      </w: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 xml:space="preserve">со ст. 28.2 КоАП РФ, в нем отражены все сведения, необходимые для разрешения дела. Права, предусмотренные ст. 25.1 КоАП РФ разъяснены, копия протокола вручена </w:t>
      </w:r>
      <w:r w:rsidR="006942E9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br/>
      </w: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 xml:space="preserve">в установленном законом порядке, что подтверждается подписью </w:t>
      </w:r>
      <w:r w:rsidR="00666BB4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>ФИО</w:t>
      </w: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 xml:space="preserve"> </w:t>
      </w:r>
      <w:r w:rsidR="006942E9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br/>
      </w: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>в процессуальных документах.</w:t>
      </w:r>
    </w:p>
    <w:p w:rsidR="00064D47" w:rsidRPr="00EE54D0" w:rsidP="00064D47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 xml:space="preserve">Согласно положениям п. 1 ст. 2.1 КоАП РФ, административным правонарушением признается противоправное, виновное действие (бездействие) физического лица, </w:t>
      </w:r>
      <w:r w:rsidR="006942E9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br/>
      </w: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>за которое настоящим кодексом установлена административная ответственность.</w:t>
      </w:r>
    </w:p>
    <w:p w:rsidR="00064D47" w:rsidRPr="00EE54D0" w:rsidP="00064D47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064D47" w:rsidRPr="00EE54D0" w:rsidP="00064D47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064D47" w:rsidRPr="00EE54D0" w:rsidP="00064D47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>Административная ответственность по ст. 6.1.1 КоАП РФ наступает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064D47" w:rsidRPr="00EE54D0" w:rsidP="00064D47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 xml:space="preserve">Действия </w:t>
      </w:r>
      <w:r w:rsidR="00E47631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 xml:space="preserve">ФИО </w:t>
      </w: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 xml:space="preserve">правильно квалифицированы по ст. 6.1.1 КоАП РФ, как </w:t>
      </w:r>
      <w:r w:rsidRPr="00EE54D0" w:rsid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 xml:space="preserve">нанесение </w:t>
      </w:r>
      <w:r w:rsidRPr="00EE54D0" w:rsid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>побоев</w:t>
      </w: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 xml:space="preserve"> не повлекших последствий, указанных в статье 115 Уголовного кодекса Российской Федерации.</w:t>
      </w:r>
    </w:p>
    <w:p w:rsidR="00064D47" w:rsidRPr="00EE54D0" w:rsidP="00064D47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 xml:space="preserve">При назначении административного наказания, учитываю требования </w:t>
      </w: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br/>
        <w:t xml:space="preserve">ст. 3.1, 4.1-4.3 КоАП РФ, характер совершенного административного правонарушения, личность виновного, его имущественное положение, обстоятельства смягчающие </w:t>
      </w:r>
      <w:r w:rsidR="006942E9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br/>
      </w: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>и отягчающие административную ответственность.</w:t>
      </w:r>
    </w:p>
    <w:p w:rsidR="006942E9" w:rsidRPr="00AC2F74" w:rsidP="006942E9">
      <w:pPr>
        <w:ind w:firstLine="709"/>
        <w:jc w:val="both"/>
        <w:rPr>
          <w:sz w:val="26"/>
          <w:szCs w:val="26"/>
        </w:rPr>
      </w:pPr>
      <w:r w:rsidRPr="00AC2F74">
        <w:rPr>
          <w:sz w:val="26"/>
          <w:szCs w:val="26"/>
        </w:rPr>
        <w:t xml:space="preserve">В качестве обстоятельств, смягчающих административную ответственность правонарушителя предусмотренных ч. 2 ст. 4.2 КоАП РФ, суд учитывает </w:t>
      </w:r>
      <w:r w:rsidRPr="00AC2F74">
        <w:rPr>
          <w:rFonts w:eastAsia="Calibri"/>
          <w:sz w:val="26"/>
          <w:szCs w:val="26"/>
        </w:rPr>
        <w:t xml:space="preserve">наличие у него </w:t>
      </w:r>
      <w:r>
        <w:rPr>
          <w:rFonts w:eastAsia="Calibri"/>
          <w:sz w:val="26"/>
          <w:szCs w:val="26"/>
        </w:rPr>
        <w:br/>
      </w:r>
      <w:r w:rsidRPr="00AC2F74">
        <w:rPr>
          <w:rFonts w:eastAsia="Calibri"/>
          <w:sz w:val="26"/>
          <w:szCs w:val="26"/>
        </w:rPr>
        <w:t>на иждивении малолетн</w:t>
      </w:r>
      <w:r>
        <w:rPr>
          <w:rFonts w:eastAsia="Calibri"/>
          <w:sz w:val="26"/>
          <w:szCs w:val="26"/>
        </w:rPr>
        <w:t>их</w:t>
      </w:r>
      <w:r w:rsidRPr="00AC2F74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детей</w:t>
      </w:r>
      <w:r w:rsidRPr="00AC2F74">
        <w:rPr>
          <w:rFonts w:eastAsia="Calibri"/>
          <w:sz w:val="26"/>
          <w:szCs w:val="26"/>
        </w:rPr>
        <w:t>.</w:t>
      </w:r>
      <w:r w:rsidRPr="00AC2F74">
        <w:rPr>
          <w:sz w:val="26"/>
          <w:szCs w:val="26"/>
        </w:rPr>
        <w:t xml:space="preserve"> </w:t>
      </w:r>
    </w:p>
    <w:p w:rsidR="00064D47" w:rsidRPr="00EE54D0" w:rsidP="00064D47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>Обстоятельств отягчающих административную ответственность не установлено.</w:t>
      </w:r>
    </w:p>
    <w:p w:rsidR="00064D47" w:rsidRPr="00EE54D0" w:rsidP="00064D47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 xml:space="preserve">С учетом всех вышеизложенных обстоятельств, данных о личности </w:t>
      </w:r>
      <w:r w:rsidR="00666BB4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>ФИО</w:t>
      </w: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 xml:space="preserve">, </w:t>
      </w:r>
      <w:r w:rsidR="006942E9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br/>
      </w: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>а также конкретных обстоятельств дела, мировой судья считает необходимым назначить наказание в пределах санкции ст. 6.1.1 КоАП РФ в виде административного штрафа.</w:t>
      </w:r>
    </w:p>
    <w:p w:rsidR="00064D47" w:rsidRPr="00EE54D0" w:rsidP="00064D47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>Оснований для применения положений ст. 2.9 КоАП РФ не имеется.</w:t>
      </w:r>
    </w:p>
    <w:p w:rsidR="00064D47" w:rsidRPr="00EE54D0" w:rsidP="00064D47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>На основании изложенного, руководствуясь ст. 29.9 и 29.10 КоАП РФ, мировой</w:t>
      </w:r>
    </w:p>
    <w:p w:rsidR="00064D47" w:rsidRPr="00EE54D0" w:rsidP="00064D47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>судья,</w:t>
      </w:r>
    </w:p>
    <w:p w:rsidR="00064D47" w:rsidRPr="00EE54D0" w:rsidP="00064D47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>постановил:</w:t>
      </w:r>
    </w:p>
    <w:p w:rsidR="00064D47" w:rsidRPr="00EE54D0" w:rsidP="00064D47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</w:pPr>
    </w:p>
    <w:p w:rsidR="00064D47" w:rsidRPr="00EE54D0" w:rsidP="00064D47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>ФИО</w:t>
      </w:r>
      <w:r w:rsidRPr="00EE54D0" w:rsidR="009F0B25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 xml:space="preserve">, </w:t>
      </w:r>
      <w:r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 xml:space="preserve">*** </w:t>
      </w:r>
      <w:r w:rsidRPr="00EE54D0" w:rsidR="009F0B25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 xml:space="preserve">г. рождения признать виновной </w:t>
      </w:r>
      <w:r w:rsidRPr="00EE54D0" w:rsidR="009F0B25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br/>
        <w:t>в совершении административного правонарушения, предусмотренного ст. 6.1.1 КоАП РФ, на основании которой назначить ей административное наказание в виде административного штрафа в размере 5 000 (пять тысяч) рублей.</w:t>
      </w:r>
    </w:p>
    <w:p w:rsidR="00064D47" w:rsidRPr="00EE54D0" w:rsidP="00064D47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>Штраф оплатить по следующим реквизитам: получатель платежа</w:t>
      </w:r>
    </w:p>
    <w:p w:rsidR="00064D47" w:rsidRPr="00EE54D0" w:rsidP="00064D47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54D0">
        <w:rPr>
          <w:rFonts w:ascii="Times New Roman" w:hAnsi="Times New Roman" w:cs="Times New Roman"/>
          <w:sz w:val="26"/>
          <w:szCs w:val="26"/>
        </w:rPr>
        <w:t xml:space="preserve">- </w:t>
      </w: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>Получатель: УФК по Республике Крым (Министерство юстиции Республики Крым)</w:t>
      </w:r>
    </w:p>
    <w:p w:rsidR="00064D47" w:rsidRPr="00EE54D0" w:rsidP="00064D47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54D0">
        <w:rPr>
          <w:rFonts w:ascii="Times New Roman" w:hAnsi="Times New Roman" w:cs="Times New Roman"/>
          <w:sz w:val="26"/>
          <w:szCs w:val="26"/>
        </w:rPr>
        <w:t xml:space="preserve">- </w:t>
      </w: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 xml:space="preserve">Наименование банка: Отделение Республика Крым Банка России//УФК </w:t>
      </w: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br/>
        <w:t>по Республике Крым г. Симферополь</w:t>
      </w:r>
    </w:p>
    <w:p w:rsidR="00064D47" w:rsidRPr="00EE54D0" w:rsidP="00064D47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</w:pPr>
      <w:r w:rsidRPr="00EE54D0">
        <w:rPr>
          <w:rFonts w:ascii="Times New Roman" w:hAnsi="Times New Roman" w:cs="Times New Roman"/>
          <w:sz w:val="26"/>
          <w:szCs w:val="26"/>
        </w:rPr>
        <w:t xml:space="preserve">- </w:t>
      </w: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>ИНН 9102013284</w:t>
      </w:r>
    </w:p>
    <w:p w:rsidR="00064D47" w:rsidRPr="00EE54D0" w:rsidP="00064D47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</w:pP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 xml:space="preserve"> -КПП 910201001</w:t>
      </w:r>
    </w:p>
    <w:p w:rsidR="00064D47" w:rsidRPr="00EE54D0" w:rsidP="00064D47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 xml:space="preserve"> -БИК 013510002</w:t>
      </w:r>
    </w:p>
    <w:p w:rsidR="00064D47" w:rsidRPr="00EE54D0" w:rsidP="00064D47">
      <w:pPr>
        <w:pStyle w:val="20"/>
        <w:shd w:val="clear" w:color="auto" w:fill="auto"/>
        <w:tabs>
          <w:tab w:val="left" w:pos="2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>- Единый казначейский счет 40102810645370000035</w:t>
      </w:r>
    </w:p>
    <w:p w:rsidR="00064D47" w:rsidRPr="00EE54D0" w:rsidP="00064D47">
      <w:pPr>
        <w:pStyle w:val="20"/>
        <w:shd w:val="clear" w:color="auto" w:fill="auto"/>
        <w:tabs>
          <w:tab w:val="left" w:pos="2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>- Казначейский счет 03100643000000017500</w:t>
      </w:r>
    </w:p>
    <w:p w:rsidR="00064D47" w:rsidRPr="00EE54D0" w:rsidP="00064D47">
      <w:pPr>
        <w:pStyle w:val="20"/>
        <w:shd w:val="clear" w:color="auto" w:fill="auto"/>
        <w:tabs>
          <w:tab w:val="left" w:pos="2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>- Лицевой счет 04752203230 в УФК по Республике Крым</w:t>
      </w:r>
    </w:p>
    <w:p w:rsidR="00064D47" w:rsidRPr="00EE54D0" w:rsidP="00064D47">
      <w:pPr>
        <w:pStyle w:val="20"/>
        <w:shd w:val="clear" w:color="auto" w:fill="auto"/>
        <w:tabs>
          <w:tab w:val="left" w:pos="2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54D0">
        <w:rPr>
          <w:rFonts w:ascii="Times New Roman" w:hAnsi="Times New Roman" w:cs="Times New Roman"/>
          <w:sz w:val="26"/>
          <w:szCs w:val="26"/>
        </w:rPr>
        <w:t xml:space="preserve">- </w:t>
      </w: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>Код Сводного реестра 35220323</w:t>
      </w:r>
    </w:p>
    <w:p w:rsidR="00064D47" w:rsidRPr="00EE54D0" w:rsidP="00064D47">
      <w:pPr>
        <w:pStyle w:val="20"/>
        <w:shd w:val="clear" w:color="auto" w:fill="auto"/>
        <w:tabs>
          <w:tab w:val="left" w:pos="2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54D0">
        <w:rPr>
          <w:rFonts w:ascii="Times New Roman" w:hAnsi="Times New Roman" w:cs="Times New Roman"/>
          <w:sz w:val="26"/>
          <w:szCs w:val="26"/>
        </w:rPr>
        <w:t xml:space="preserve">- </w:t>
      </w: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>ОКТМО 35729000,</w:t>
      </w:r>
    </w:p>
    <w:p w:rsidR="00064D47" w:rsidRPr="00EE54D0" w:rsidP="00064D47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>- КБК828 1 16 01063 01 0101 140.</w:t>
      </w:r>
    </w:p>
    <w:p w:rsidR="00064D47" w:rsidRPr="00EE54D0" w:rsidP="00064D47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 xml:space="preserve">Разъяснить </w:t>
      </w:r>
      <w:r w:rsidR="00E47631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>ФИО</w:t>
      </w:r>
      <w:r w:rsidR="00E47631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 xml:space="preserve"> </w:t>
      </w: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>.</w:t>
      </w: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064D47" w:rsidRPr="00EE54D0" w:rsidP="00064D47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</w:t>
      </w:r>
    </w:p>
    <w:p w:rsidR="00064D47" w:rsidRPr="00EE54D0" w:rsidP="00064D47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 xml:space="preserve">Разъяснить </w:t>
      </w:r>
      <w:r w:rsidR="00E47631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 xml:space="preserve">ФИО </w:t>
      </w: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 xml:space="preserve">положения ч. 1 ст. 20.25 КоАП РФ, в соответствии </w:t>
      </w: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br/>
        <w:t>с которым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64D47" w:rsidRPr="00EE54D0" w:rsidP="00064D47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</w:pP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064D47" w:rsidRPr="00EE54D0" w:rsidP="00064D47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6"/>
          <w:szCs w:val="26"/>
        </w:rPr>
      </w:pPr>
    </w:p>
    <w:p w:rsidR="00064D47" w:rsidRPr="00EE54D0" w:rsidP="00064D47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54D0">
        <w:rPr>
          <w:rFonts w:ascii="Times New Roman" w:hAnsi="Times New Roman" w:cs="Times New Roman"/>
          <w:color w:val="000000"/>
          <w:spacing w:val="0"/>
          <w:sz w:val="26"/>
          <w:szCs w:val="26"/>
          <w:lang w:eastAsia="ru-RU" w:bidi="ru-RU"/>
        </w:rPr>
        <w:t>Мировой судья</w:t>
      </w:r>
    </w:p>
    <w:p w:rsidR="00064D47" w:rsidRPr="00E511C1" w:rsidP="00064D47">
      <w:pPr>
        <w:rPr>
          <w:sz w:val="24"/>
        </w:rPr>
      </w:pPr>
    </w:p>
    <w:p w:rsidR="0074245C"/>
    <w:sectPr w:rsidSect="006942E9">
      <w:headerReference w:type="even" r:id="rId4"/>
      <w:headerReference w:type="default" r:id="rId5"/>
      <w:pgSz w:w="11906" w:h="16838"/>
      <w:pgMar w:top="1135" w:right="567" w:bottom="1135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666BB4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D47"/>
    <w:rsid w:val="00064D47"/>
    <w:rsid w:val="000D6F17"/>
    <w:rsid w:val="000F0E22"/>
    <w:rsid w:val="0016475A"/>
    <w:rsid w:val="00391140"/>
    <w:rsid w:val="00546506"/>
    <w:rsid w:val="00666BB4"/>
    <w:rsid w:val="006942E9"/>
    <w:rsid w:val="0074245C"/>
    <w:rsid w:val="00746C9E"/>
    <w:rsid w:val="00815FA2"/>
    <w:rsid w:val="009F0B25"/>
    <w:rsid w:val="00AC2F74"/>
    <w:rsid w:val="00CB72E6"/>
    <w:rsid w:val="00E3738D"/>
    <w:rsid w:val="00E47631"/>
    <w:rsid w:val="00E511C1"/>
    <w:rsid w:val="00EE54D0"/>
    <w:rsid w:val="00F94B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D4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064D4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064D4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064D47"/>
  </w:style>
  <w:style w:type="character" w:customStyle="1" w:styleId="2">
    <w:name w:val="Основной текст (2)_"/>
    <w:link w:val="20"/>
    <w:rsid w:val="00064D47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64D47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  <w:style w:type="character" w:customStyle="1" w:styleId="3">
    <w:name w:val="Основной текст (3)_"/>
    <w:link w:val="30"/>
    <w:rsid w:val="00064D47"/>
    <w:rPr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064D47"/>
    <w:pPr>
      <w:widowControl w:val="0"/>
      <w:shd w:val="clear" w:color="auto" w:fill="FFFFFF"/>
      <w:spacing w:line="250" w:lineRule="exact"/>
      <w:jc w:val="righ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FontStyle17">
    <w:name w:val="Font Style17"/>
    <w:uiPriority w:val="99"/>
    <w:rsid w:val="000D6F1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