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0C1F4A">
        <w:rPr>
          <w:szCs w:val="28"/>
        </w:rPr>
        <w:t>139</w:t>
      </w:r>
      <w:r w:rsidRPr="004D5EBC" w:rsidR="00DF6656">
        <w:rPr>
          <w:szCs w:val="28"/>
        </w:rPr>
        <w:t>/20</w:t>
      </w:r>
      <w:r w:rsidR="000C1F4A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0C1F4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-000</w:t>
      </w:r>
      <w:r w:rsidR="000C1F4A">
        <w:rPr>
          <w:rFonts w:ascii="Times New Roman" w:hAnsi="Times New Roman"/>
          <w:sz w:val="28"/>
          <w:szCs w:val="28"/>
        </w:rPr>
        <w:t>354</w:t>
      </w:r>
      <w:r>
        <w:rPr>
          <w:rFonts w:ascii="Times New Roman" w:hAnsi="Times New Roman"/>
          <w:sz w:val="28"/>
          <w:szCs w:val="28"/>
        </w:rPr>
        <w:t>-</w:t>
      </w:r>
      <w:r w:rsidR="000C1F4A">
        <w:rPr>
          <w:rFonts w:ascii="Times New Roman" w:hAnsi="Times New Roman"/>
          <w:sz w:val="28"/>
          <w:szCs w:val="28"/>
        </w:rPr>
        <w:t>13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0C1F4A"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Стародубовой Светланы Петровны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2B3977">
        <w:rPr>
          <w:rFonts w:ascii="Times New Roman" w:hAnsi="Times New Roman"/>
          <w:sz w:val="28"/>
          <w:szCs w:val="28"/>
        </w:rPr>
        <w:t>ПЕРСОНАЛЬНЫЕ ДАННЫЕ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Стародубова С.П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02.03.</w:t>
      </w:r>
      <w:r w:rsidRPr="004D5EBC" w:rsidR="004C51E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36174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D5EBC" w:rsidR="002E7383">
        <w:rPr>
          <w:sz w:val="28"/>
          <w:szCs w:val="28"/>
        </w:rPr>
        <w:t xml:space="preserve"> час </w:t>
      </w:r>
      <w:r>
        <w:rPr>
          <w:sz w:val="28"/>
          <w:szCs w:val="28"/>
        </w:rPr>
        <w:t>45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981BF0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Пушкинская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ост. «Спартак» перед </w:t>
      </w:r>
      <w:r w:rsidR="00F665FC">
        <w:rPr>
          <w:sz w:val="28"/>
          <w:szCs w:val="28"/>
        </w:rPr>
        <w:t>в</w:t>
      </w:r>
      <w:r>
        <w:rPr>
          <w:sz w:val="28"/>
          <w:szCs w:val="28"/>
        </w:rPr>
        <w:t>ходом в</w:t>
      </w:r>
      <w:r w:rsidR="00F665FC">
        <w:rPr>
          <w:sz w:val="28"/>
          <w:szCs w:val="28"/>
        </w:rPr>
        <w:t xml:space="preserve"> подземн</w:t>
      </w:r>
      <w:r>
        <w:rPr>
          <w:sz w:val="28"/>
          <w:szCs w:val="28"/>
        </w:rPr>
        <w:t>ый</w:t>
      </w:r>
      <w:r w:rsidR="00F665FC">
        <w:rPr>
          <w:sz w:val="28"/>
          <w:szCs w:val="28"/>
        </w:rPr>
        <w:t xml:space="preserve"> переход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F63ACA">
        <w:rPr>
          <w:sz w:val="28"/>
          <w:szCs w:val="28"/>
        </w:rPr>
        <w:t xml:space="preserve">реализовывала </w:t>
      </w:r>
      <w:r w:rsidR="00377D08">
        <w:rPr>
          <w:sz w:val="28"/>
          <w:szCs w:val="28"/>
        </w:rPr>
        <w:t xml:space="preserve"> </w:t>
      </w:r>
      <w:r w:rsidR="0036174F">
        <w:rPr>
          <w:sz w:val="28"/>
          <w:szCs w:val="28"/>
        </w:rPr>
        <w:t>цвет</w:t>
      </w:r>
      <w:r w:rsidR="00F63ACA">
        <w:rPr>
          <w:sz w:val="28"/>
          <w:szCs w:val="28"/>
        </w:rPr>
        <w:t>ы</w:t>
      </w:r>
      <w:r w:rsidR="00F665FC">
        <w:rPr>
          <w:sz w:val="28"/>
          <w:szCs w:val="28"/>
        </w:rPr>
        <w:t>: «</w:t>
      </w:r>
      <w:r>
        <w:rPr>
          <w:sz w:val="28"/>
          <w:szCs w:val="28"/>
        </w:rPr>
        <w:t>Тюльпаны</w:t>
      </w:r>
      <w:r w:rsidR="00F665FC">
        <w:rPr>
          <w:sz w:val="28"/>
          <w:szCs w:val="28"/>
        </w:rPr>
        <w:t>»</w:t>
      </w:r>
      <w:r>
        <w:rPr>
          <w:sz w:val="28"/>
          <w:szCs w:val="28"/>
        </w:rPr>
        <w:t xml:space="preserve"> по цене 70 рублей за 1 цветок и «Гиацинты» по цене 150 рублей за 1 цветок. Данную деятельность ведет систематически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Стародубова С.П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B608FF">
        <w:rPr>
          <w:sz w:val="28"/>
          <w:szCs w:val="28"/>
        </w:rPr>
        <w:t xml:space="preserve"> </w:t>
      </w:r>
      <w:r w:rsidR="00F665FC">
        <w:rPr>
          <w:sz w:val="28"/>
          <w:szCs w:val="28"/>
        </w:rPr>
        <w:t xml:space="preserve">телефонограммой </w:t>
      </w:r>
      <w:r w:rsidR="00B608FF">
        <w:rPr>
          <w:sz w:val="28"/>
          <w:szCs w:val="28"/>
        </w:rPr>
        <w:t>(л.д.1</w:t>
      </w:r>
      <w:r w:rsidR="00175F99">
        <w:rPr>
          <w:sz w:val="28"/>
          <w:szCs w:val="28"/>
        </w:rPr>
        <w:t>6</w:t>
      </w:r>
      <w:r w:rsidR="00B608FF">
        <w:rPr>
          <w:sz w:val="28"/>
          <w:szCs w:val="28"/>
        </w:rPr>
        <w:t>)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F63ACA" w:rsidRPr="00103F34" w:rsidP="00F63AC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03F34">
        <w:rPr>
          <w:rFonts w:ascii="Times New Roman" w:hAnsi="Times New Roman"/>
          <w:sz w:val="27"/>
          <w:szCs w:val="27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63ACA" w:rsidP="00F63ACA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103F34">
        <w:rPr>
          <w:sz w:val="27"/>
          <w:szCs w:val="27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>Стародубов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С.П.</w:t>
      </w:r>
      <w:r w:rsidRPr="00103F34">
        <w:rPr>
          <w:sz w:val="27"/>
          <w:szCs w:val="27"/>
        </w:rPr>
        <w:t xml:space="preserve"> о месте и времени рассмотрения дела, ходатайств об отложении дела в адрес мирового судьи </w:t>
      </w:r>
      <w:r w:rsidRPr="00103F34">
        <w:rPr>
          <w:sz w:val="27"/>
          <w:szCs w:val="27"/>
        </w:rPr>
        <w:t>последн</w:t>
      </w:r>
      <w:r>
        <w:rPr>
          <w:sz w:val="27"/>
          <w:szCs w:val="27"/>
        </w:rPr>
        <w:t>яя</w:t>
      </w:r>
      <w:r w:rsidRPr="00103F34">
        <w:rPr>
          <w:sz w:val="27"/>
          <w:szCs w:val="27"/>
        </w:rPr>
        <w:t xml:space="preserve"> не направлял</w:t>
      </w:r>
      <w:r>
        <w:rPr>
          <w:sz w:val="27"/>
          <w:szCs w:val="27"/>
        </w:rPr>
        <w:t>а</w:t>
      </w:r>
      <w:r w:rsidRPr="00103F34">
        <w:rPr>
          <w:sz w:val="27"/>
          <w:szCs w:val="27"/>
        </w:rPr>
        <w:t>, мировой судья полагает, что имеются предусмотренные законом основания для рассмотрения дела в е</w:t>
      </w:r>
      <w:r>
        <w:rPr>
          <w:sz w:val="27"/>
          <w:szCs w:val="27"/>
        </w:rPr>
        <w:t>е</w:t>
      </w:r>
      <w:r w:rsidRPr="00103F34">
        <w:rPr>
          <w:sz w:val="27"/>
          <w:szCs w:val="27"/>
        </w:rPr>
        <w:t xml:space="preserve"> отсутствие.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175F99">
        <w:rPr>
          <w:rFonts w:ascii="Times New Roman" w:hAnsi="Times New Roman" w:cs="Times New Roman"/>
          <w:sz w:val="28"/>
          <w:szCs w:val="28"/>
        </w:rPr>
        <w:t xml:space="preserve"> Стародубовой С.П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D905E8">
        <w:rPr>
          <w:rFonts w:ascii="Times New Roman" w:hAnsi="Times New Roman" w:cs="Times New Roman"/>
          <w:sz w:val="28"/>
          <w:szCs w:val="28"/>
        </w:rPr>
        <w:t>РК</w:t>
      </w:r>
      <w:r w:rsidR="009A5D90">
        <w:rPr>
          <w:rFonts w:ascii="Times New Roman" w:hAnsi="Times New Roman" w:cs="Times New Roman"/>
          <w:sz w:val="28"/>
          <w:szCs w:val="28"/>
        </w:rPr>
        <w:t>-</w:t>
      </w:r>
      <w:r w:rsidR="00175F99">
        <w:rPr>
          <w:rFonts w:ascii="Times New Roman" w:hAnsi="Times New Roman" w:cs="Times New Roman"/>
          <w:sz w:val="28"/>
          <w:szCs w:val="28"/>
        </w:rPr>
        <w:t>319859</w:t>
      </w:r>
      <w:r w:rsidR="009A5D90">
        <w:rPr>
          <w:rFonts w:ascii="Times New Roman" w:hAnsi="Times New Roman" w:cs="Times New Roman"/>
          <w:sz w:val="28"/>
          <w:szCs w:val="28"/>
        </w:rPr>
        <w:t>/</w:t>
      </w:r>
      <w:r w:rsidR="00175F99">
        <w:rPr>
          <w:rFonts w:ascii="Times New Roman" w:hAnsi="Times New Roman" w:cs="Times New Roman"/>
          <w:sz w:val="28"/>
          <w:szCs w:val="28"/>
        </w:rPr>
        <w:t>890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175F99">
        <w:rPr>
          <w:rFonts w:ascii="Times New Roman" w:hAnsi="Times New Roman" w:cs="Times New Roman"/>
          <w:sz w:val="28"/>
          <w:szCs w:val="28"/>
        </w:rPr>
        <w:t>02.03.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175F99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8622A2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175F99">
        <w:rPr>
          <w:rFonts w:ascii="Times New Roman" w:hAnsi="Times New Roman" w:cs="Times New Roman"/>
          <w:sz w:val="28"/>
          <w:szCs w:val="28"/>
        </w:rPr>
        <w:t xml:space="preserve"> Стародубовой С.П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175F99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175F99">
        <w:rPr>
          <w:rFonts w:ascii="Times New Roman" w:hAnsi="Times New Roman" w:cs="Times New Roman"/>
          <w:sz w:val="28"/>
          <w:szCs w:val="28"/>
        </w:rPr>
        <w:t>;</w:t>
      </w:r>
      <w:r w:rsidR="00175F99">
        <w:rPr>
          <w:rFonts w:ascii="Times New Roman" w:hAnsi="Times New Roman" w:cs="Times New Roman"/>
          <w:sz w:val="28"/>
          <w:szCs w:val="28"/>
        </w:rPr>
        <w:t xml:space="preserve"> </w:t>
      </w:r>
      <w:r w:rsidR="00175F99">
        <w:rPr>
          <w:rFonts w:ascii="Times New Roman" w:hAnsi="Times New Roman" w:cs="Times New Roman"/>
          <w:sz w:val="28"/>
          <w:szCs w:val="28"/>
        </w:rPr>
        <w:t xml:space="preserve">письменными объяснениями свидетеля </w:t>
      </w:r>
      <w:r w:rsidR="002B3977">
        <w:rPr>
          <w:rFonts w:ascii="Times New Roman" w:hAnsi="Times New Roman" w:cs="Times New Roman"/>
          <w:sz w:val="28"/>
          <w:szCs w:val="28"/>
        </w:rPr>
        <w:t>ФИО</w:t>
      </w:r>
      <w:r w:rsidR="00175F99">
        <w:rPr>
          <w:rFonts w:ascii="Times New Roman" w:hAnsi="Times New Roman" w:cs="Times New Roman"/>
          <w:sz w:val="28"/>
          <w:szCs w:val="28"/>
        </w:rPr>
        <w:t xml:space="preserve"> (л.д.5);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 w:rsidR="00175F99">
        <w:rPr>
          <w:rFonts w:ascii="Times New Roman" w:hAnsi="Times New Roman" w:cs="Times New Roman"/>
          <w:sz w:val="28"/>
          <w:szCs w:val="28"/>
        </w:rPr>
        <w:t>02</w:t>
      </w:r>
      <w:r w:rsidR="00F46CFF">
        <w:rPr>
          <w:rFonts w:ascii="Times New Roman" w:hAnsi="Times New Roman" w:cs="Times New Roman"/>
          <w:sz w:val="28"/>
          <w:szCs w:val="28"/>
        </w:rPr>
        <w:t>.0</w:t>
      </w:r>
      <w:r w:rsidR="00175F99">
        <w:rPr>
          <w:rFonts w:ascii="Times New Roman" w:hAnsi="Times New Roman" w:cs="Times New Roman"/>
          <w:sz w:val="28"/>
          <w:szCs w:val="28"/>
        </w:rPr>
        <w:t>3</w:t>
      </w:r>
      <w:r w:rsidR="00F46CFF">
        <w:rPr>
          <w:rFonts w:ascii="Times New Roman" w:hAnsi="Times New Roman" w:cs="Times New Roman"/>
          <w:sz w:val="28"/>
          <w:szCs w:val="28"/>
        </w:rPr>
        <w:t>.20</w:t>
      </w:r>
      <w:r w:rsidR="00175F99">
        <w:rPr>
          <w:rFonts w:ascii="Times New Roman" w:hAnsi="Times New Roman" w:cs="Times New Roman"/>
          <w:sz w:val="28"/>
          <w:szCs w:val="28"/>
        </w:rPr>
        <w:t>20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175F99">
        <w:rPr>
          <w:rFonts w:ascii="Times New Roman" w:hAnsi="Times New Roman" w:cs="Times New Roman"/>
          <w:sz w:val="28"/>
          <w:szCs w:val="28"/>
        </w:rPr>
        <w:t>7</w:t>
      </w:r>
      <w:r w:rsidR="008622A2">
        <w:rPr>
          <w:rFonts w:ascii="Times New Roman" w:hAnsi="Times New Roman" w:cs="Times New Roman"/>
          <w:sz w:val="28"/>
          <w:szCs w:val="28"/>
        </w:rPr>
        <w:t>-</w:t>
      </w:r>
      <w:r w:rsidR="00175F99">
        <w:rPr>
          <w:rFonts w:ascii="Times New Roman" w:hAnsi="Times New Roman" w:cs="Times New Roman"/>
          <w:sz w:val="28"/>
          <w:szCs w:val="28"/>
        </w:rPr>
        <w:t>8</w:t>
      </w:r>
      <w:r w:rsidR="00F46CFF">
        <w:rPr>
          <w:rFonts w:ascii="Times New Roman" w:hAnsi="Times New Roman" w:cs="Times New Roman"/>
          <w:sz w:val="28"/>
          <w:szCs w:val="28"/>
        </w:rPr>
        <w:t xml:space="preserve">),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175F99">
        <w:rPr>
          <w:rFonts w:ascii="Times New Roman" w:hAnsi="Times New Roman" w:cs="Times New Roman"/>
          <w:sz w:val="28"/>
          <w:szCs w:val="28"/>
        </w:rPr>
        <w:t>9-10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F63ACA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175F99">
        <w:rPr>
          <w:rFonts w:ascii="Times New Roman" w:eastAsia="Calibri" w:hAnsi="Times New Roman" w:cs="Times New Roman"/>
          <w:sz w:val="28"/>
          <w:szCs w:val="28"/>
        </w:rPr>
        <w:t xml:space="preserve"> Стародубовой С.П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175F99" w:rsidRPr="0039411D" w:rsidP="00175F99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>
        <w:t>отсутствие с</w:t>
      </w:r>
      <w:r w:rsidRPr="0039411D">
        <w:t>мягчающ</w:t>
      </w:r>
      <w:r>
        <w:t>их</w:t>
      </w:r>
      <w:r w:rsidRPr="00F63ACA" w:rsidR="00F63ACA">
        <w:t xml:space="preserve"> </w:t>
      </w:r>
      <w:r w:rsidR="00F63ACA">
        <w:t>ответственность обстоятельств</w:t>
      </w:r>
      <w:r>
        <w:t>,</w:t>
      </w:r>
      <w:r w:rsidR="00F63ACA">
        <w:t xml:space="preserve"> а также </w:t>
      </w:r>
      <w:r>
        <w:t xml:space="preserve"> отягчающее ответственность обстоятельство – повторное совершение однородного правонарушения (л.д.13). </w:t>
      </w:r>
    </w:p>
    <w:p w:rsidR="008847D7" w:rsidRPr="004D5EBC" w:rsidP="00175F99">
      <w:pPr>
        <w:pStyle w:val="ConsPlusNormal"/>
        <w:ind w:firstLine="540"/>
        <w:jc w:val="both"/>
      </w:pPr>
      <w:r>
        <w:t xml:space="preserve"> </w:t>
      </w:r>
      <w:r w:rsidRPr="004D5EBC">
        <w:t xml:space="preserve">В связи </w:t>
      </w:r>
      <w:r w:rsidRPr="004D5EBC">
        <w:t>с</w:t>
      </w:r>
      <w:r w:rsidR="00A65BA2">
        <w:t xml:space="preserve"> </w:t>
      </w:r>
      <w:r w:rsidRPr="004D5EBC">
        <w:t>изложенным</w:t>
      </w:r>
      <w:r w:rsidRPr="004D5EBC">
        <w:t xml:space="preserve">, мировой судья полагает необходимым назначить </w:t>
      </w:r>
      <w:r w:rsidRPr="004D5EBC" w:rsidR="00D77DF7">
        <w:t>е</w:t>
      </w:r>
      <w:r>
        <w:t>й</w:t>
      </w:r>
      <w:r w:rsidR="00565C26">
        <w:t xml:space="preserve"> </w:t>
      </w:r>
      <w:r w:rsidRPr="004D5EBC"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175F99">
        <w:rPr>
          <w:rFonts w:ascii="Times New Roman" w:hAnsi="Times New Roman"/>
          <w:sz w:val="28"/>
          <w:szCs w:val="28"/>
        </w:rPr>
        <w:t xml:space="preserve"> Стародубову Светлану Петровну, </w:t>
      </w:r>
      <w:r w:rsidR="002B3977">
        <w:rPr>
          <w:rFonts w:ascii="Times New Roman" w:hAnsi="Times New Roman"/>
          <w:sz w:val="28"/>
          <w:szCs w:val="28"/>
        </w:rPr>
        <w:t>ДАТ</w:t>
      </w:r>
      <w:r w:rsidR="002B3977">
        <w:rPr>
          <w:rFonts w:ascii="Times New Roman" w:hAnsi="Times New Roman"/>
          <w:sz w:val="28"/>
          <w:szCs w:val="28"/>
        </w:rPr>
        <w:t>А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554943">
        <w:rPr>
          <w:rFonts w:ascii="Times New Roman" w:hAnsi="Times New Roman"/>
          <w:sz w:val="28"/>
          <w:szCs w:val="28"/>
        </w:rPr>
        <w:t>7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75F99" w:rsidRPr="00117057" w:rsidP="00175F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\с 04752203230),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ИНН получателя – 9102013284, КПП получателя – 910201001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9A6D4D" w:rsidP="00175F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Разъяснить</w:t>
      </w:r>
      <w:r>
        <w:rPr>
          <w:rFonts w:ascii="Times New Roman" w:hAnsi="Times New Roman"/>
          <w:sz w:val="28"/>
          <w:szCs w:val="28"/>
        </w:rPr>
        <w:t xml:space="preserve"> Стародубовой С.П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175F99">
        <w:rPr>
          <w:rFonts w:ascii="Times New Roman" w:hAnsi="Times New Roman"/>
          <w:sz w:val="28"/>
          <w:szCs w:val="28"/>
        </w:rPr>
        <w:t xml:space="preserve"> Стародубовой С.П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674B" w:rsidRPr="009A6D4D" w:rsidP="005B0E7C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C1F4A"/>
    <w:rsid w:val="000D2CB0"/>
    <w:rsid w:val="000D606E"/>
    <w:rsid w:val="000E0742"/>
    <w:rsid w:val="00103F34"/>
    <w:rsid w:val="00113879"/>
    <w:rsid w:val="00117057"/>
    <w:rsid w:val="001506A3"/>
    <w:rsid w:val="00152A10"/>
    <w:rsid w:val="00175F99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B3977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4943"/>
    <w:rsid w:val="00555719"/>
    <w:rsid w:val="00565C26"/>
    <w:rsid w:val="005731EE"/>
    <w:rsid w:val="00576B6A"/>
    <w:rsid w:val="005857D3"/>
    <w:rsid w:val="00592087"/>
    <w:rsid w:val="0059468A"/>
    <w:rsid w:val="00597B4A"/>
    <w:rsid w:val="005B0E7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622A2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D2044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63ACA"/>
    <w:rsid w:val="00F665FC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