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3FA0" w:rsidRPr="009A69DA" w:rsidP="00CC3FA0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9A69DA">
        <w:rPr>
          <w:b w:val="0"/>
          <w:szCs w:val="22"/>
        </w:rPr>
        <w:t>Дело № 5-95-</w:t>
      </w:r>
      <w:r>
        <w:rPr>
          <w:b w:val="0"/>
          <w:szCs w:val="22"/>
        </w:rPr>
        <w:t>144/2023</w:t>
      </w:r>
    </w:p>
    <w:p w:rsidR="00CC3FA0" w:rsidRPr="009A69DA" w:rsidP="00CC3FA0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9A69DA">
        <w:rPr>
          <w:b w:val="0"/>
          <w:szCs w:val="22"/>
        </w:rPr>
        <w:t>91</w:t>
      </w:r>
      <w:r w:rsidRPr="009A69DA">
        <w:rPr>
          <w:b w:val="0"/>
          <w:szCs w:val="22"/>
          <w:lang w:val="en-US"/>
        </w:rPr>
        <w:t>MS</w:t>
      </w:r>
      <w:r w:rsidRPr="009A69DA">
        <w:rPr>
          <w:b w:val="0"/>
          <w:szCs w:val="22"/>
        </w:rPr>
        <w:t>0095-01-2023-</w:t>
      </w:r>
      <w:r>
        <w:rPr>
          <w:b w:val="0"/>
          <w:szCs w:val="22"/>
        </w:rPr>
        <w:t>000185-83</w:t>
      </w:r>
    </w:p>
    <w:p w:rsidR="00CC3FA0" w:rsidP="00CC3FA0">
      <w:pPr>
        <w:pStyle w:val="Title"/>
        <w:tabs>
          <w:tab w:val="left" w:pos="709"/>
        </w:tabs>
        <w:rPr>
          <w:sz w:val="24"/>
          <w:szCs w:val="24"/>
        </w:rPr>
      </w:pPr>
    </w:p>
    <w:p w:rsidR="00CC3FA0" w:rsidP="00CC3FA0">
      <w:pPr>
        <w:pStyle w:val="Title"/>
        <w:tabs>
          <w:tab w:val="left" w:pos="709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ПОСТАНОВЛЕНИЕ</w:t>
      </w:r>
    </w:p>
    <w:p w:rsidR="00CC3FA0" w:rsidP="00CC3FA0">
      <w:pPr>
        <w:pStyle w:val="Title"/>
        <w:tabs>
          <w:tab w:val="left" w:pos="709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назначении административного наказания</w:t>
      </w:r>
    </w:p>
    <w:p w:rsidR="00CC3FA0" w:rsidP="00CC3FA0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CC3FA0" w:rsidP="00CC3FA0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27 февраля 2023 года</w:t>
      </w:r>
    </w:p>
    <w:p w:rsidR="00CC3FA0" w:rsidP="00CC3FA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C3FA0" w:rsidP="00CC3FA0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Юдакова Анна Шотовна, рассмотрев в открытом судебном заседании дело об административном правонарушении в отношении </w:t>
      </w:r>
    </w:p>
    <w:p w:rsidR="00CC3FA0" w:rsidP="00CC3FA0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«*****»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a0"/>
          <w:rFonts w:ascii="Times New Roman" w:hAnsi="Times New Roman"/>
          <w:b w:val="0"/>
          <w:sz w:val="24"/>
          <w:szCs w:val="24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CC3FA0" w:rsidP="00CC3FA0">
      <w:pPr>
        <w:tabs>
          <w:tab w:val="left" w:pos="709"/>
        </w:tabs>
        <w:spacing w:after="0" w:line="240" w:lineRule="auto"/>
        <w:ind w:firstLine="709"/>
        <w:jc w:val="center"/>
        <w:rPr>
          <w:b/>
        </w:rPr>
      </w:pPr>
    </w:p>
    <w:p w:rsidR="00CC3FA0" w:rsidP="00CC3FA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установил:</w:t>
      </w:r>
    </w:p>
    <w:p w:rsidR="00CC3FA0" w:rsidRPr="00DD6723" w:rsidP="00CC3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19.01.20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23 в 16 часов 30 минут находясь в районе дома </w:t>
      </w:r>
      <w:r>
        <w:rPr>
          <w:rFonts w:ascii="Times New Roman" w:hAnsi="Times New Roman"/>
          <w:sz w:val="24"/>
          <w:szCs w:val="24"/>
        </w:rPr>
        <w:t>«*****»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</w:rPr>
        <w:t>«*****»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осуществляла </w:t>
      </w:r>
      <w:hyperlink r:id="rId4" w:history="1">
        <w:r w:rsidRPr="00DD6723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>предпринимательскую деятельность</w:t>
        </w:r>
      </w:hyperlink>
      <w:r>
        <w:rPr>
          <w:rFonts w:ascii="Times New Roman" w:hAnsi="Times New Roman"/>
          <w:sz w:val="24"/>
          <w:szCs w:val="24"/>
        </w:rPr>
        <w:t>,</w:t>
      </w:r>
      <w:r w:rsidR="004E6652">
        <w:rPr>
          <w:rFonts w:ascii="Times New Roman" w:hAnsi="Times New Roman"/>
          <w:sz w:val="24"/>
          <w:szCs w:val="24"/>
        </w:rPr>
        <w:t xml:space="preserve"> которой она занимается систематически, </w:t>
      </w:r>
      <w:r>
        <w:rPr>
          <w:rFonts w:ascii="Times New Roman" w:hAnsi="Times New Roman"/>
          <w:sz w:val="24"/>
          <w:szCs w:val="24"/>
        </w:rPr>
        <w:t>выраженную в продаже ф</w:t>
      </w:r>
      <w:r>
        <w:rPr>
          <w:rFonts w:ascii="Times New Roman" w:hAnsi="Times New Roman"/>
          <w:sz w:val="24"/>
          <w:szCs w:val="24"/>
        </w:rPr>
        <w:t xml:space="preserve">руктов в ассортименте, без государственной регистрации в качестве индивидуального </w:t>
      </w:r>
      <w:r w:rsidRPr="00DD6723">
        <w:rPr>
          <w:rFonts w:ascii="Times New Roman" w:hAnsi="Times New Roman"/>
          <w:sz w:val="24"/>
          <w:szCs w:val="24"/>
        </w:rPr>
        <w:t>предпринимателя или без государственной регистрации в качестве юридического лица, то есть совершил</w:t>
      </w:r>
      <w:r>
        <w:rPr>
          <w:rFonts w:ascii="Times New Roman" w:hAnsi="Times New Roman"/>
          <w:sz w:val="24"/>
          <w:szCs w:val="24"/>
        </w:rPr>
        <w:t>а</w:t>
      </w:r>
      <w:r w:rsidRPr="00DD6723">
        <w:rPr>
          <w:rFonts w:ascii="Times New Roman" w:hAnsi="Times New Roman"/>
          <w:sz w:val="24"/>
          <w:szCs w:val="24"/>
        </w:rPr>
        <w:t xml:space="preserve"> правонарушение, предусмотренное ч. 1 ст. 14.1 КоАП РФ.</w:t>
      </w:r>
    </w:p>
    <w:p w:rsidR="00CC3FA0" w:rsidRPr="00DD6723" w:rsidP="00CC3FA0">
      <w:pPr>
        <w:tabs>
          <w:tab w:val="left" w:pos="709"/>
        </w:tabs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«*****»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6723">
        <w:rPr>
          <w:rFonts w:ascii="Times New Roman" w:eastAsia="Calibri" w:hAnsi="Times New Roman"/>
          <w:sz w:val="24"/>
          <w:szCs w:val="24"/>
        </w:rPr>
        <w:t xml:space="preserve">в </w:t>
      </w:r>
      <w:r w:rsidRPr="00DD6723">
        <w:rPr>
          <w:rFonts w:ascii="Times New Roman" w:eastAsia="Calibri" w:hAnsi="Times New Roman"/>
          <w:sz w:val="24"/>
          <w:szCs w:val="24"/>
        </w:rPr>
        <w:t>судебное заседание не явил</w:t>
      </w:r>
      <w:r>
        <w:rPr>
          <w:rFonts w:ascii="Times New Roman" w:eastAsia="Calibri" w:hAnsi="Times New Roman"/>
          <w:sz w:val="24"/>
          <w:szCs w:val="24"/>
        </w:rPr>
        <w:t>ась</w:t>
      </w:r>
      <w:r w:rsidRPr="00DD6723">
        <w:rPr>
          <w:rFonts w:ascii="Times New Roman" w:eastAsia="Calibri" w:hAnsi="Times New Roman"/>
          <w:sz w:val="24"/>
          <w:szCs w:val="24"/>
        </w:rPr>
        <w:t>, о месте и времени рассмотрения дела извещал</w:t>
      </w:r>
      <w:r>
        <w:rPr>
          <w:rFonts w:ascii="Times New Roman" w:eastAsia="Calibri" w:hAnsi="Times New Roman"/>
          <w:sz w:val="24"/>
          <w:szCs w:val="24"/>
        </w:rPr>
        <w:t>ась</w:t>
      </w:r>
      <w:r w:rsidRPr="00DD6723">
        <w:rPr>
          <w:rFonts w:ascii="Times New Roman" w:eastAsia="Calibri" w:hAnsi="Times New Roman"/>
          <w:sz w:val="24"/>
          <w:szCs w:val="24"/>
        </w:rPr>
        <w:t xml:space="preserve"> по адресу, указанному в протоколе об административном правонарушении. Почтовое уведомление с судебной повесткой вернулись с отметкой «за истечением срока хранения», что считается</w:t>
      </w:r>
      <w:r w:rsidRPr="00DD6723">
        <w:rPr>
          <w:rFonts w:ascii="Times New Roman" w:eastAsia="Calibri" w:hAnsi="Times New Roman"/>
          <w:sz w:val="24"/>
          <w:szCs w:val="24"/>
        </w:rPr>
        <w:t xml:space="preserve"> как надлежащее уведомление лица органом связи.</w:t>
      </w:r>
    </w:p>
    <w:p w:rsidR="00CC3FA0" w:rsidRPr="00DD6723" w:rsidP="00CC3F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DD6723">
        <w:rPr>
          <w:rFonts w:ascii="Times New Roman" w:eastAsia="SimSun" w:hAnsi="Times New Roman"/>
          <w:sz w:val="24"/>
          <w:szCs w:val="24"/>
          <w:lang w:eastAsia="zh-CN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CC3FA0" w:rsidP="00CC3F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В со</w:t>
      </w:r>
      <w:r>
        <w:rPr>
          <w:rFonts w:ascii="Times New Roman" w:eastAsia="SimSun" w:hAnsi="Times New Roman"/>
          <w:sz w:val="24"/>
          <w:szCs w:val="24"/>
          <w:lang w:eastAsia="zh-CN"/>
        </w:rPr>
        <w:t>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CC3FA0" w:rsidP="00CC3F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Согласно ст. 26.1 </w:t>
      </w:r>
      <w:r>
        <w:rPr>
          <w:rFonts w:ascii="Times New Roman" w:eastAsia="SimSun" w:hAnsi="Times New Roman"/>
          <w:sz w:val="24"/>
          <w:szCs w:val="24"/>
          <w:lang w:eastAsia="zh-CN"/>
        </w:rPr>
        <w:t>КоАП РФ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</w:t>
      </w:r>
      <w:r>
        <w:rPr>
          <w:rFonts w:ascii="Times New Roman" w:eastAsia="SimSun" w:hAnsi="Times New Roman"/>
          <w:sz w:val="24"/>
          <w:szCs w:val="24"/>
          <w:lang w:eastAsia="zh-CN"/>
        </w:rPr>
        <w:t>ивного правонарушения; иные обстоятельства, имеющие значение для правильного разрешения дела.</w:t>
      </w:r>
    </w:p>
    <w:p w:rsidR="00CC3FA0" w:rsidP="00CC3F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Исследовав материалы дела об административном правонарушении в их совокупности, прихожу к выводу о следующем. </w:t>
      </w:r>
    </w:p>
    <w:p w:rsidR="00CC3FA0" w:rsidP="00CC3F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В соответствии с ч. 1 ст. 14.1 КоАП РФ администрати</w:t>
      </w:r>
      <w:r>
        <w:rPr>
          <w:rFonts w:ascii="Times New Roman" w:eastAsia="SimSun" w:hAnsi="Times New Roman"/>
          <w:sz w:val="24"/>
          <w:szCs w:val="24"/>
          <w:lang w:eastAsia="zh-CN"/>
        </w:rPr>
        <w:t>вным правонарушением признается осуществление предпринимательской деятельности 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</w:t>
      </w:r>
      <w:r>
        <w:rPr>
          <w:rFonts w:ascii="Times New Roman" w:eastAsia="SimSun" w:hAnsi="Times New Roman"/>
          <w:sz w:val="24"/>
          <w:szCs w:val="24"/>
          <w:lang w:eastAsia="zh-CN"/>
        </w:rPr>
        <w:t>ных частью 2 статьи 14.17.1 настоящего Кодекса.</w:t>
      </w:r>
    </w:p>
    <w:p w:rsidR="00CC3FA0" w:rsidP="00CC3F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Факт совершения </w:t>
      </w:r>
      <w:r>
        <w:rPr>
          <w:rFonts w:ascii="Times New Roman" w:hAnsi="Times New Roman"/>
          <w:sz w:val="24"/>
          <w:szCs w:val="24"/>
        </w:rPr>
        <w:t>«*****»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SimSun" w:hAnsi="Times New Roman"/>
          <w:sz w:val="24"/>
          <w:szCs w:val="24"/>
          <w:lang w:eastAsia="zh-CN"/>
        </w:rPr>
        <w:t>указанного административного правонарушения подтверждается: протоколом об административном правонарушении серии 82 01                       № 132049 от 19.01.2023, составленным упо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лномоченным лицом в соответствии с требованиями КоАП РФ (л.д. 2); письменными объяснениями </w:t>
      </w:r>
      <w:r>
        <w:rPr>
          <w:rFonts w:ascii="Times New Roman" w:hAnsi="Times New Roman"/>
          <w:sz w:val="24"/>
          <w:szCs w:val="24"/>
        </w:rPr>
        <w:t>«*****»</w:t>
      </w:r>
      <w:r>
        <w:rPr>
          <w:rFonts w:ascii="Times New Roman" w:eastAsia="SimSun" w:hAnsi="Times New Roman"/>
          <w:sz w:val="24"/>
          <w:szCs w:val="24"/>
          <w:lang w:eastAsia="zh-CN"/>
        </w:rPr>
        <w:t>., согласно которым последняя свою вину признала (л.д. 3); фототаблицей правонарушения (л.д.5); рапортом уполномоченного лица об обнаружении административн</w:t>
      </w:r>
      <w:r>
        <w:rPr>
          <w:rFonts w:ascii="Times New Roman" w:eastAsia="SimSun" w:hAnsi="Times New Roman"/>
          <w:sz w:val="24"/>
          <w:szCs w:val="24"/>
          <w:lang w:eastAsia="zh-CN"/>
        </w:rPr>
        <w:t>ого правонарушения (л.д.7);</w:t>
      </w:r>
    </w:p>
    <w:p w:rsidR="00CC3FA0" w:rsidP="00CC3F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>
        <w:rPr>
          <w:rFonts w:ascii="Times New Roman" w:hAnsi="Times New Roman"/>
          <w:sz w:val="24"/>
          <w:szCs w:val="24"/>
        </w:rPr>
        <w:t>«*****»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SimSun" w:hAnsi="Times New Roman"/>
          <w:sz w:val="24"/>
          <w:szCs w:val="24"/>
          <w:lang w:eastAsia="zh-CN"/>
        </w:rPr>
        <w:t>административного правонарушения, предусмотренного ч. 1 ст. 14.1 КоАП РФ и правильной юр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идической квалификации ее действий по </w:t>
      </w:r>
      <w:r w:rsidR="004E6652">
        <w:rPr>
          <w:rFonts w:ascii="Times New Roman" w:eastAsia="SimSun" w:hAnsi="Times New Roman"/>
          <w:sz w:val="24"/>
          <w:szCs w:val="24"/>
          <w:lang w:eastAsia="zh-CN"/>
        </w:rPr>
        <w:t xml:space="preserve">части первой </w:t>
      </w:r>
      <w:r>
        <w:rPr>
          <w:rFonts w:ascii="Times New Roman" w:eastAsia="SimSun" w:hAnsi="Times New Roman"/>
          <w:sz w:val="24"/>
          <w:szCs w:val="24"/>
          <w:lang w:eastAsia="zh-CN"/>
        </w:rPr>
        <w:t>указанной стать</w:t>
      </w:r>
      <w:r w:rsidR="004E6652">
        <w:rPr>
          <w:rFonts w:ascii="Times New Roman" w:eastAsia="SimSun" w:hAnsi="Times New Roman"/>
          <w:sz w:val="24"/>
          <w:szCs w:val="24"/>
          <w:lang w:eastAsia="zh-CN"/>
        </w:rPr>
        <w:t>и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. </w:t>
      </w:r>
    </w:p>
    <w:p w:rsidR="00CC3FA0" w:rsidP="00CC3F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CC3FA0" w:rsidP="00CC3F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При разрешении вопроса о применении административно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го наказания </w:t>
      </w:r>
      <w:r w:rsidR="00B020AF">
        <w:rPr>
          <w:rFonts w:ascii="Times New Roman" w:eastAsia="SimSun" w:hAnsi="Times New Roman"/>
          <w:sz w:val="24"/>
          <w:szCs w:val="24"/>
          <w:lang w:eastAsia="zh-CN"/>
        </w:rPr>
        <w:t xml:space="preserve">к                  </w:t>
      </w:r>
      <w:r>
        <w:rPr>
          <w:rFonts w:ascii="Times New Roman" w:hAnsi="Times New Roman"/>
          <w:sz w:val="24"/>
          <w:szCs w:val="24"/>
        </w:rPr>
        <w:t>«*****»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SimSun" w:hAnsi="Times New Roman"/>
          <w:sz w:val="24"/>
          <w:szCs w:val="24"/>
          <w:lang w:eastAsia="zh-CN"/>
        </w:rPr>
        <w:t>принимается во внимание ее личность, характер совершенного правонарушения, конкретные обстоятельства дела, количество товара предполагаемого к реализации и его вид, имущественное положение, устанавливаются смягча</w:t>
      </w:r>
      <w:r>
        <w:rPr>
          <w:rFonts w:ascii="Times New Roman" w:eastAsia="SimSun" w:hAnsi="Times New Roman"/>
          <w:sz w:val="24"/>
          <w:szCs w:val="24"/>
          <w:lang w:eastAsia="zh-CN"/>
        </w:rPr>
        <w:t>ющие  отягчающие административную ответственность обстоятельства.</w:t>
      </w:r>
    </w:p>
    <w:p w:rsidR="00CC3FA0" w:rsidP="00CC3FA0">
      <w:pPr>
        <w:spacing w:after="0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Обстоятельств, смягчающих и отягчающих административную ответственность, не установлено.</w:t>
      </w:r>
    </w:p>
    <w:p w:rsidR="00CC3FA0" w:rsidP="00CC3F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Сведения об имущественном положении виновного лица в материалах дела отсутствуют.</w:t>
      </w:r>
    </w:p>
    <w:p w:rsidR="00CC3FA0" w:rsidP="00CC3F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На основании изложе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нного, полагаю необходимым назначить </w:t>
      </w:r>
      <w:r>
        <w:rPr>
          <w:rFonts w:ascii="Times New Roman" w:hAnsi="Times New Roman"/>
          <w:sz w:val="24"/>
          <w:szCs w:val="24"/>
        </w:rPr>
        <w:t>«*****»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SimSun" w:hAnsi="Times New Roman"/>
          <w:sz w:val="24"/>
          <w:szCs w:val="24"/>
          <w:lang w:eastAsia="zh-CN"/>
        </w:rPr>
        <w:t>административное наказание в виде административного штрафа в размере, предусмотренном санкцией ч. 1 ст. 14.1 КоАП РФ в его минимальном пределе.</w:t>
      </w:r>
    </w:p>
    <w:p w:rsidR="00CC3FA0" w:rsidP="00CC3FA0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 xml:space="preserve">Руководствуясь ст. ст. 29.9 и 29.10 КоАП РФ,  мировой судья, </w:t>
      </w:r>
    </w:p>
    <w:p w:rsidR="00CC3FA0" w:rsidP="00CC3FA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3FA0" w:rsidRPr="009A69DA" w:rsidP="00CC3FA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постановил:</w:t>
      </w:r>
    </w:p>
    <w:p w:rsidR="00CC3FA0" w:rsidP="00CC3F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</w:t>
      </w:r>
      <w:r>
        <w:rPr>
          <w:rFonts w:ascii="Times New Roman" w:hAnsi="Times New Roman"/>
          <w:sz w:val="24"/>
          <w:szCs w:val="24"/>
        </w:rPr>
        <w:t>«*****»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</w:rPr>
        <w:t>«*****»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a0"/>
          <w:rFonts w:ascii="Times New Roman" w:hAnsi="Times New Roman"/>
          <w:b w:val="0"/>
          <w:sz w:val="24"/>
          <w:szCs w:val="24"/>
        </w:rPr>
        <w:t>года рождения</w:t>
      </w:r>
      <w:r>
        <w:rPr>
          <w:rFonts w:ascii="Times New Roman" w:hAnsi="Times New Roman"/>
          <w:sz w:val="24"/>
          <w:szCs w:val="24"/>
        </w:rPr>
        <w:t xml:space="preserve">, виновной в совершении административного правонарушения, предусмотренного ч. 1 ст. 14.1 КоАП РФ, и назначить административное наказание в виде административного штрафа в размере </w:t>
      </w:r>
      <w:r>
        <w:rPr>
          <w:rFonts w:ascii="Times New Roman" w:hAnsi="Times New Roman"/>
          <w:sz w:val="24"/>
          <w:szCs w:val="24"/>
        </w:rPr>
        <w:t>500 (пятьсот) рублей.</w:t>
      </w:r>
    </w:p>
    <w:p w:rsidR="00CC3FA0" w:rsidP="00CC3FA0">
      <w:pPr>
        <w:spacing w:after="0" w:line="100" w:lineRule="atLeast"/>
        <w:ind w:firstLine="57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Юридический адрес: Россия, Республика Крым, 295000, г. Симферополь, ул. Набережная им.60-летия СССР, 28, почтовый адрес: </w:t>
      </w:r>
      <w:r>
        <w:rPr>
          <w:rFonts w:ascii="Times New Roman" w:hAnsi="Times New Roman"/>
          <w:sz w:val="24"/>
          <w:szCs w:val="24"/>
        </w:rPr>
        <w:t xml:space="preserve">Россия, Республика Крым, 295000,  г. Симферополь, ул. Набережная им.60-летия СССР, 28, ОГРН 1149102019164; Банковские реквизиты: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FontStyle17"/>
          <w:sz w:val="24"/>
          <w:szCs w:val="24"/>
        </w:rPr>
        <w:t>получатель: УФК по Республике Крым (Министерство юстиции Республики Крым);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FontStyle17"/>
          <w:sz w:val="24"/>
          <w:szCs w:val="24"/>
        </w:rPr>
        <w:t>ОГРН</w:t>
      </w:r>
      <w:r>
        <w:rPr>
          <w:rFonts w:ascii="Times New Roman" w:hAnsi="Times New Roman"/>
          <w:sz w:val="24"/>
          <w:szCs w:val="24"/>
        </w:rPr>
        <w:t xml:space="preserve"> 1149102019164, </w:t>
      </w:r>
      <w:r>
        <w:rPr>
          <w:rStyle w:val="FontStyle17"/>
          <w:sz w:val="24"/>
          <w:szCs w:val="24"/>
        </w:rPr>
        <w:t>наименование банка: Отделение Р</w:t>
      </w:r>
      <w:r>
        <w:rPr>
          <w:rStyle w:val="FontStyle17"/>
          <w:sz w:val="24"/>
          <w:szCs w:val="24"/>
        </w:rPr>
        <w:t>еспублика Крым Банка России//УФК по Республике Крым г.Симферополь; ИНН 9102013284; КПП 910201001; БИК 013510002; единый казначейский счет  40102810645370000035; казначейский счет 03100643000000017500; лицевой счет  04752203230 в УФК по  Республике Крым; ко</w:t>
      </w:r>
      <w:r>
        <w:rPr>
          <w:rStyle w:val="FontStyle17"/>
          <w:sz w:val="24"/>
          <w:szCs w:val="24"/>
        </w:rPr>
        <w:t>д Сводного реестра 35220323,</w:t>
      </w:r>
      <w:r>
        <w:rPr>
          <w:rFonts w:ascii="Times New Roman" w:eastAsia="Calibri" w:hAnsi="Times New Roman"/>
          <w:sz w:val="24"/>
          <w:szCs w:val="24"/>
        </w:rPr>
        <w:t xml:space="preserve"> ОКТМО 35729000; КБК </w:t>
      </w:r>
      <w:r>
        <w:rPr>
          <w:rFonts w:ascii="Times New Roman" w:hAnsi="Times New Roman"/>
          <w:sz w:val="24"/>
          <w:szCs w:val="24"/>
        </w:rPr>
        <w:t xml:space="preserve">828 1 16 01143 01 0001 140; </w:t>
      </w:r>
      <w:r>
        <w:rPr>
          <w:rFonts w:ascii="Times New Roman" w:eastAsia="Calibri" w:hAnsi="Times New Roman"/>
          <w:sz w:val="24"/>
          <w:szCs w:val="24"/>
        </w:rPr>
        <w:t>УИН 041076030095500</w:t>
      </w:r>
      <w:r w:rsidR="00B020AF">
        <w:rPr>
          <w:rFonts w:ascii="Times New Roman" w:eastAsia="Calibri" w:hAnsi="Times New Roman"/>
          <w:sz w:val="24"/>
          <w:szCs w:val="24"/>
        </w:rPr>
        <w:t>1442314164</w:t>
      </w:r>
      <w:r>
        <w:rPr>
          <w:rFonts w:ascii="Times New Roman" w:eastAsia="Calibri" w:hAnsi="Times New Roman"/>
          <w:sz w:val="24"/>
          <w:szCs w:val="24"/>
        </w:rPr>
        <w:t xml:space="preserve">; </w:t>
      </w:r>
      <w:r>
        <w:rPr>
          <w:rFonts w:ascii="Times New Roman" w:eastAsia="SimSun" w:hAnsi="Times New Roman"/>
          <w:sz w:val="24"/>
          <w:szCs w:val="24"/>
          <w:lang w:eastAsia="zh-CN"/>
        </w:rPr>
        <w:t>по делу № 5-95-</w:t>
      </w:r>
      <w:r w:rsidR="00B020AF">
        <w:rPr>
          <w:rFonts w:ascii="Times New Roman" w:eastAsia="SimSun" w:hAnsi="Times New Roman"/>
          <w:sz w:val="24"/>
          <w:szCs w:val="24"/>
          <w:lang w:eastAsia="zh-CN"/>
        </w:rPr>
        <w:t>144</w:t>
      </w:r>
      <w:r>
        <w:rPr>
          <w:rFonts w:ascii="Times New Roman" w:eastAsia="SimSun" w:hAnsi="Times New Roman"/>
          <w:sz w:val="24"/>
          <w:szCs w:val="24"/>
          <w:lang w:eastAsia="zh-CN"/>
        </w:rPr>
        <w:t>/2023, постановление от 27.02.2023;</w:t>
      </w:r>
      <w:r>
        <w:rPr>
          <w:rFonts w:ascii="Times New Roman" w:eastAsia="SimSun" w:hAnsi="Times New Roman"/>
          <w:sz w:val="24"/>
          <w:szCs w:val="24"/>
          <w:lang w:eastAsia="zh-CN"/>
        </w:rPr>
        <w:tab/>
      </w:r>
    </w:p>
    <w:p w:rsidR="00CC3FA0" w:rsidP="00CC3F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КоАП РФ, административный штраф должен быть уплачен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лицом не позднее 60 дней со дня вступления постановления в законную силу.</w:t>
      </w:r>
    </w:p>
    <w:p w:rsidR="00CC3FA0" w:rsidP="00CC3F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Оригинал документа, свидетельствующего об уплате административного штрафа направляется судье, вынесшему постановление. </w:t>
      </w:r>
    </w:p>
    <w:p w:rsidR="00CC3FA0" w:rsidP="00CC3F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Неуплата административного штрафа в указанный срок влечет нал</w:t>
      </w:r>
      <w:r>
        <w:rPr>
          <w:rFonts w:ascii="Times New Roman" w:hAnsi="Times New Roman"/>
          <w:sz w:val="24"/>
          <w:szCs w:val="24"/>
        </w:rPr>
        <w:t xml:space="preserve">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</w:t>
      </w:r>
      <w:r>
        <w:rPr>
          <w:rFonts w:ascii="Times New Roman" w:hAnsi="Times New Roman"/>
          <w:sz w:val="24"/>
          <w:szCs w:val="24"/>
        </w:rPr>
        <w:t>КоАП РФ).</w:t>
      </w:r>
    </w:p>
    <w:p w:rsidR="00CC3FA0" w:rsidP="00CC3F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в течение 10 суток со дня вручения или получения копии постановления.   </w:t>
      </w:r>
    </w:p>
    <w:p w:rsidR="00CC3FA0" w:rsidP="00CC3F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9E007F" w:rsidP="00CC3F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E3330E" w:rsidRPr="009E007F" w:rsidP="009E007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А.Ш. Юдакова</w:t>
      </w:r>
    </w:p>
    <w:sectPr w:rsidSect="000B1AA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???????????????Ўм§А?§ЮЎм???§Ю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FA0"/>
    <w:rsid w:val="003A7FDF"/>
    <w:rsid w:val="004E6652"/>
    <w:rsid w:val="009A69DA"/>
    <w:rsid w:val="009E007F"/>
    <w:rsid w:val="00B020AF"/>
    <w:rsid w:val="00CC3FA0"/>
    <w:rsid w:val="00DD6723"/>
    <w:rsid w:val="00E333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FA0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C3FA0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CC3FA0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Style4">
    <w:name w:val="Style4"/>
    <w:basedOn w:val="Normal"/>
    <w:uiPriority w:val="99"/>
    <w:rsid w:val="00CC3FA0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a0">
    <w:name w:val="Основной текст + Полужирный"/>
    <w:rsid w:val="00CC3FA0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7">
    <w:name w:val="Font Style17"/>
    <w:rsid w:val="00CC3FA0"/>
    <w:rPr>
      <w:rFonts w:ascii="Times New Roman" w:hAnsi="Times New Roman" w:cs="Times New Roman" w:hint="default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C3F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84AA524F03449ADD69BA18CC9D9CD38651C4A0100A965DC68FC6D0EA244883628B4B636CAD6387ED4FA6A036615C7324C6ABE9E7B73A192CV3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