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AFE" w:rsidP="00AB3AFE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5-95-144/2024</w:t>
      </w:r>
    </w:p>
    <w:p w:rsidR="00AB3AFE" w:rsidP="00AB3AFE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0095-01-2024-000808</w:t>
      </w:r>
      <w:r w:rsidR="00C3075C">
        <w:rPr>
          <w:b w:val="0"/>
          <w:sz w:val="24"/>
          <w:szCs w:val="24"/>
        </w:rPr>
        <w:t>-73</w:t>
      </w:r>
    </w:p>
    <w:p w:rsidR="00AB3AFE" w:rsidP="00AB3AFE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AB3AFE" w:rsidP="00AB3AFE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AB3AFE" w:rsidP="00AB3AFE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3AFE" w:rsidP="00AB3AF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марта  2024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Республики Крым Юдакова Анна Шотовна (Республика Крым, г. Ялта,              ул. Васильева, 19), рассмотрев в открытом судебном заседании дело об административном прав</w:t>
      </w:r>
      <w:r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****</w:t>
      </w:r>
      <w:r>
        <w:rPr>
          <w:rFonts w:ascii="Times New Roman" w:hAnsi="Times New Roman"/>
          <w:bCs/>
          <w:sz w:val="24"/>
          <w:szCs w:val="24"/>
        </w:rPr>
        <w:t xml:space="preserve">, 25.09.1974 года рождения, уроженца гор.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bCs/>
          <w:sz w:val="24"/>
          <w:szCs w:val="24"/>
        </w:rPr>
        <w:t xml:space="preserve">.,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bCs/>
          <w:sz w:val="24"/>
          <w:szCs w:val="24"/>
        </w:rPr>
        <w:t xml:space="preserve">, ИНН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bCs/>
          <w:sz w:val="24"/>
          <w:szCs w:val="24"/>
        </w:rPr>
        <w:t xml:space="preserve">, гражданина РФ, паспорт серии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>
        <w:rPr>
          <w:rFonts w:ascii="Times New Roman" w:hAnsi="Times New Roman"/>
          <w:bCs/>
          <w:sz w:val="24"/>
          <w:szCs w:val="24"/>
        </w:rPr>
        <w:t>****, ****,</w:t>
      </w:r>
      <w:r>
        <w:rPr>
          <w:rFonts w:ascii="Times New Roman" w:hAnsi="Times New Roman"/>
          <w:bCs/>
          <w:sz w:val="24"/>
          <w:szCs w:val="24"/>
        </w:rPr>
        <w:t xml:space="preserve">, который является директором ООО «Тараненко», проживающего по адресу: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ст. 15.5 Кодекса Российской Фед</w:t>
      </w:r>
      <w:r>
        <w:rPr>
          <w:rFonts w:ascii="Times New Roman" w:hAnsi="Times New Roman"/>
          <w:sz w:val="24"/>
          <w:szCs w:val="24"/>
        </w:rPr>
        <w:t>ерации об административных правонарушениях,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AB3AFE" w:rsidP="00AB3AF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AB3AFE" w:rsidP="00AB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sz w:val="24"/>
          <w:szCs w:val="24"/>
        </w:rPr>
        <w:t xml:space="preserve">., являясь </w:t>
      </w:r>
      <w:r>
        <w:rPr>
          <w:rFonts w:ascii="Times New Roman" w:hAnsi="Times New Roman"/>
          <w:bCs/>
          <w:sz w:val="24"/>
          <w:szCs w:val="24"/>
        </w:rPr>
        <w:t>директором ООО «</w:t>
      </w:r>
      <w:r>
        <w:rPr>
          <w:rFonts w:ascii="Times New Roman" w:hAnsi="Times New Roman"/>
          <w:bCs/>
          <w:sz w:val="24"/>
          <w:szCs w:val="24"/>
        </w:rPr>
        <w:t>Таран</w:t>
      </w:r>
      <w:r>
        <w:rPr>
          <w:rFonts w:ascii="Times New Roman" w:hAnsi="Times New Roman"/>
          <w:bCs/>
          <w:sz w:val="24"/>
          <w:szCs w:val="24"/>
        </w:rPr>
        <w:t>енко»</w:t>
      </w:r>
      <w:r>
        <w:rPr>
          <w:rStyle w:val="a0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Республика Крым, г. Ялта, ул. Красных Партизан, д.16А</w:t>
      </w:r>
      <w:r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</w:t>
      </w:r>
      <w:r>
        <w:rPr>
          <w:rFonts w:ascii="Times New Roman" w:hAnsi="Times New Roman"/>
          <w:sz w:val="24"/>
          <w:szCs w:val="24"/>
        </w:rPr>
        <w:t>срок, а именно не позднее 25.04.2023 в Межрайонную инспекцию Федеральной налоговой службы № 8 по Республике Крым расчет по страховым взносам за первый квартал 2023, предоставив его 26.05.2023, чем нарушил п.п. 4 п.1 ст.23 Налогового кодекса Российской Феде</w:t>
      </w:r>
      <w:r>
        <w:rPr>
          <w:rFonts w:ascii="Times New Roman" w:hAnsi="Times New Roman"/>
          <w:sz w:val="24"/>
          <w:szCs w:val="24"/>
        </w:rPr>
        <w:t>рации, то есть 26.04.2023 совершил административное правонарушение, предусмотренное ст. 15.5 КоАП РФ.</w:t>
      </w:r>
    </w:p>
    <w:p w:rsidR="00AB3AFE" w:rsidRPr="005124C5" w:rsidP="0094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****,</w:t>
      </w:r>
      <w:r w:rsidRPr="00942E45">
        <w:rPr>
          <w:rFonts w:ascii="Times New Roman" w:hAnsi="Times New Roman"/>
          <w:sz w:val="24"/>
          <w:szCs w:val="24"/>
        </w:rPr>
        <w:t>.,</w:t>
      </w:r>
      <w:r w:rsidRPr="005124C5">
        <w:rPr>
          <w:rFonts w:ascii="Times New Roman" w:hAnsi="Times New Roman"/>
          <w:sz w:val="24"/>
          <w:szCs w:val="24"/>
        </w:rPr>
        <w:t xml:space="preserve"> надлежащим образом уведомленн</w:t>
      </w:r>
      <w:r>
        <w:rPr>
          <w:rFonts w:ascii="Times New Roman" w:hAnsi="Times New Roman"/>
          <w:sz w:val="24"/>
          <w:szCs w:val="24"/>
        </w:rPr>
        <w:t>ый</w:t>
      </w:r>
      <w:r w:rsidRPr="005124C5">
        <w:rPr>
          <w:rFonts w:ascii="Times New Roman" w:hAnsi="Times New Roman"/>
          <w:sz w:val="24"/>
          <w:szCs w:val="24"/>
        </w:rPr>
        <w:t xml:space="preserve"> о времени и месте рассмотрения дела, в суд не явил</w:t>
      </w:r>
      <w:r>
        <w:rPr>
          <w:rFonts w:ascii="Times New Roman" w:hAnsi="Times New Roman"/>
          <w:sz w:val="24"/>
          <w:szCs w:val="24"/>
        </w:rPr>
        <w:t>ся</w:t>
      </w:r>
      <w:r w:rsidRPr="005124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предоставил суду заявление о рассмотрении дела в его отсутствие.</w:t>
      </w:r>
      <w:r>
        <w:rPr>
          <w:rFonts w:ascii="Times New Roman" w:hAnsi="Times New Roman"/>
          <w:sz w:val="24"/>
          <w:szCs w:val="24"/>
        </w:rPr>
        <w:t xml:space="preserve"> Вину в совершении правонарушения признал, раскаялся, просил назначить наказание в виде предупреждения. </w:t>
      </w:r>
    </w:p>
    <w:p w:rsidR="00AB3AFE" w:rsidP="00AB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</w:t>
      </w:r>
      <w:r>
        <w:rPr>
          <w:rFonts w:ascii="Times New Roman" w:hAnsi="Times New Roman"/>
          <w:sz w:val="24"/>
          <w:szCs w:val="24"/>
        </w:rPr>
        <w:t>отношении которого ведется производство по делу об административном правонарушении, в соответствии с ч.2 ст. 25.1 КоАП РФ.</w:t>
      </w:r>
    </w:p>
    <w:p w:rsidR="00AB3AFE" w:rsidP="00AB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  <w:t>об административных правонарушениях являются всестороннее, полное,</w:t>
      </w:r>
      <w:r>
        <w:rPr>
          <w:rFonts w:ascii="Times New Roman" w:hAnsi="Times New Roman"/>
          <w:sz w:val="24"/>
          <w:szCs w:val="24"/>
        </w:rPr>
        <w:t xml:space="preserve">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AB3AFE" w:rsidP="00AB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</w:t>
      </w:r>
      <w:r>
        <w:rPr>
          <w:rFonts w:ascii="Times New Roman" w:hAnsi="Times New Roman"/>
          <w:sz w:val="24"/>
          <w:szCs w:val="24"/>
        </w:rPr>
        <w:t>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B3AFE" w:rsidP="00AB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материалы дела в полном об</w:t>
      </w:r>
      <w:r>
        <w:rPr>
          <w:rFonts w:ascii="Times New Roman" w:hAnsi="Times New Roman"/>
          <w:sz w:val="24"/>
          <w:szCs w:val="24"/>
        </w:rPr>
        <w:t xml:space="preserve">ъеме, считаю, что виновность 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sz w:val="24"/>
          <w:szCs w:val="24"/>
        </w:rPr>
        <w:t>., полностью установлена и подтверждается совокупностью собранных по делу доказательств, а именно: протоколом об административном правонарушении                           № 91032402200014400002 от 14.02.2024, сост</w:t>
      </w:r>
      <w:r>
        <w:rPr>
          <w:rFonts w:ascii="Times New Roman" w:hAnsi="Times New Roman"/>
          <w:sz w:val="24"/>
          <w:szCs w:val="24"/>
        </w:rPr>
        <w:t>авленным уполномоченным лицом                        в соответствии с требованиями КоАП РФ; копией решения № 2016 о привлечении к ответственности за совершение налогового правонарушения  от 26.10.2023; копией реестра расчетов по страховым взносам, сведения</w:t>
      </w:r>
      <w:r>
        <w:rPr>
          <w:rFonts w:ascii="Times New Roman" w:hAnsi="Times New Roman"/>
          <w:sz w:val="24"/>
          <w:szCs w:val="24"/>
        </w:rPr>
        <w:t xml:space="preserve"> о КНП;</w:t>
      </w:r>
      <w:r>
        <w:rPr>
          <w:rFonts w:ascii="Times New Roman" w:hAnsi="Times New Roman"/>
          <w:sz w:val="24"/>
          <w:szCs w:val="24"/>
        </w:rPr>
        <w:t xml:space="preserve">  копией выписки из ЕГРЮЛ в отношении юридического лиц</w:t>
      </w:r>
      <w:r>
        <w:rPr>
          <w:rFonts w:ascii="Times New Roman" w:hAnsi="Times New Roman"/>
          <w:sz w:val="24"/>
          <w:szCs w:val="24"/>
        </w:rPr>
        <w:t>а ООО</w:t>
      </w:r>
      <w:r>
        <w:rPr>
          <w:rFonts w:ascii="Times New Roman" w:hAnsi="Times New Roman"/>
          <w:sz w:val="24"/>
          <w:szCs w:val="24"/>
        </w:rPr>
        <w:t xml:space="preserve"> «Тараненко» по состоянию на 15.12.2023, согласно которой директором  является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sz w:val="24"/>
          <w:szCs w:val="24"/>
        </w:rPr>
        <w:t>.;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</w:t>
      </w:r>
      <w:r>
        <w:rPr>
          <w:rFonts w:ascii="Times New Roman" w:hAnsi="Times New Roman"/>
          <w:sz w:val="24"/>
          <w:szCs w:val="24"/>
        </w:rPr>
        <w:t>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приходи</w:t>
      </w:r>
      <w:r>
        <w:rPr>
          <w:rFonts w:ascii="Times New Roman" w:hAnsi="Times New Roman"/>
          <w:sz w:val="24"/>
          <w:szCs w:val="24"/>
        </w:rPr>
        <w:t xml:space="preserve">т к выводу о совершении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sz w:val="24"/>
          <w:szCs w:val="24"/>
        </w:rPr>
        <w:t>. административного правонарушения, предусмотренного ст. 15.5 КоАП РФ.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B3AFE" w:rsidP="00AB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со</w:t>
      </w:r>
      <w:r>
        <w:rPr>
          <w:rFonts w:ascii="Times New Roman" w:hAnsi="Times New Roman"/>
          <w:sz w:val="24"/>
          <w:szCs w:val="24"/>
        </w:rPr>
        <w:t xml:space="preserve">бранные по делу доказательства, считаю,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sz w:val="24"/>
          <w:szCs w:val="24"/>
        </w:rPr>
        <w:t>. были нарушены требования п.п. 4 п.1 ст.23 Налогового кодекса Российской Федерации.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bCs/>
          <w:sz w:val="24"/>
          <w:szCs w:val="24"/>
        </w:rPr>
        <w:t>****,</w:t>
      </w:r>
      <w:r>
        <w:rPr>
          <w:rFonts w:ascii="Times New Roman" w:hAnsi="Times New Roman"/>
          <w:sz w:val="24"/>
          <w:szCs w:val="24"/>
        </w:rPr>
        <w:t xml:space="preserve">. правильно квалифицированы по ст. 15.5 КоАП РФ,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нарушение установленных законодательством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AB3AFE" w:rsidP="00AB3AF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правового смысла ст. 3.1 КоАП РФ, ад</w:t>
      </w:r>
      <w:r>
        <w:rPr>
          <w:sz w:val="24"/>
          <w:szCs w:val="24"/>
        </w:rPr>
        <w:t>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</w:t>
      </w:r>
      <w:r>
        <w:rPr>
          <w:sz w:val="24"/>
          <w:szCs w:val="24"/>
        </w:rPr>
        <w:t xml:space="preserve">ждение совершения новых правонарушений, и  исправление лица, его совершившего. </w:t>
      </w:r>
    </w:p>
    <w:p w:rsidR="00AB3AFE" w:rsidP="00AB3AFE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4.1</w:t>
      </w:r>
      <w:r w:rsidR="00942E45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-</w:t>
      </w:r>
      <w:r w:rsidR="00942E45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</w:t>
      </w:r>
      <w:r>
        <w:rPr>
          <w:sz w:val="24"/>
          <w:szCs w:val="24"/>
          <w:lang w:val="ru-RU"/>
        </w:rPr>
        <w:t>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AB3AFE" w:rsidRPr="00D42CCE" w:rsidP="00AB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качестве обстоятельства, смягчающего административную ответственность правонарушителя предусмотренного ст. 4.2 КоАП РФ, суд учитывает раскаяние </w:t>
      </w:r>
      <w:r w:rsidRPr="00D42CCE">
        <w:rPr>
          <w:rFonts w:ascii="Times New Roman" w:hAnsi="Times New Roman"/>
          <w:sz w:val="24"/>
          <w:szCs w:val="24"/>
        </w:rPr>
        <w:t>лица, совершившего административное правонарушение.</w:t>
      </w:r>
    </w:p>
    <w:p w:rsidR="00AB3AFE" w:rsidRPr="00D42CCE" w:rsidP="00AB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</w:t>
      </w:r>
      <w:r>
        <w:rPr>
          <w:rFonts w:ascii="Times New Roman" w:hAnsi="Times New Roman"/>
          <w:sz w:val="24"/>
          <w:szCs w:val="24"/>
        </w:rPr>
        <w:t xml:space="preserve">вид наказания, предусмотренный санкцией ст. 15.5 КоАП РФ 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****,</w:t>
      </w:r>
      <w:r w:rsidR="002F6A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административного наказания в виде предупреждения, которое достигнет его целей.</w:t>
      </w:r>
    </w:p>
    <w:p w:rsidR="00AB3AFE" w:rsidP="00AB3A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 ст. 29.9 и 29.10 КоАП</w:t>
      </w:r>
      <w:r>
        <w:rPr>
          <w:rFonts w:ascii="Times New Roman" w:hAnsi="Times New Roman"/>
          <w:sz w:val="24"/>
          <w:szCs w:val="24"/>
        </w:rPr>
        <w:t xml:space="preserve"> РФ,  мировой судья, </w:t>
      </w:r>
    </w:p>
    <w:p w:rsidR="00AB3AFE" w:rsidP="00AB3AFE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B3AFE" w:rsidP="00AB3A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AB3AFE" w:rsidP="00AB3A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3AFE" w:rsidRPr="000648D9" w:rsidP="00AB3A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15.5 Кодекса Российской </w:t>
      </w:r>
      <w:r w:rsidRPr="000648D9">
        <w:rPr>
          <w:rFonts w:ascii="Times New Roman" w:hAnsi="Times New Roman"/>
          <w:sz w:val="24"/>
          <w:szCs w:val="24"/>
        </w:rPr>
        <w:t xml:space="preserve">Федерации об административных правонарушениях, и назначить административное </w:t>
      </w:r>
      <w:r w:rsidRPr="000648D9">
        <w:rPr>
          <w:rFonts w:ascii="Times New Roman" w:hAnsi="Times New Roman"/>
          <w:sz w:val="24"/>
          <w:szCs w:val="24"/>
        </w:rPr>
        <w:t>наказание в виде предупреждения.</w:t>
      </w:r>
    </w:p>
    <w:p w:rsidR="00AB3AFE" w:rsidRPr="000648D9" w:rsidP="00AB3A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0648D9">
        <w:rPr>
          <w:rFonts w:ascii="Times New Roman" w:eastAsia="SimSun" w:hAnsi="Times New Roman"/>
          <w:sz w:val="24"/>
          <w:lang w:eastAsia="zh-C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как, через Ялтинский городской суд Республики Крым, так</w:t>
      </w:r>
      <w:r w:rsidRPr="000648D9">
        <w:rPr>
          <w:rFonts w:ascii="Times New Roman" w:eastAsia="SimSun" w:hAnsi="Times New Roman"/>
          <w:sz w:val="24"/>
          <w:lang w:eastAsia="zh-CN"/>
        </w:rPr>
        <w:t xml:space="preserve"> и через мирового судью.</w:t>
      </w:r>
    </w:p>
    <w:p w:rsidR="00AB3AFE" w:rsidP="00AB3A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B3AFE" w:rsidP="00AB3A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B3AFE" w:rsidP="00AB3A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AB3AFE" w:rsidP="00AB3AFE"/>
    <w:p w:rsidR="00AB3AFE" w:rsidP="00AB3AFE"/>
    <w:p w:rsidR="00AD3445"/>
    <w:sectPr w:rsidSect="000656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FE"/>
    <w:rsid w:val="000648D9"/>
    <w:rsid w:val="0012396A"/>
    <w:rsid w:val="002F6AA0"/>
    <w:rsid w:val="005124C5"/>
    <w:rsid w:val="00942E45"/>
    <w:rsid w:val="00AB3AFE"/>
    <w:rsid w:val="00AD3445"/>
    <w:rsid w:val="00C3075C"/>
    <w:rsid w:val="00D100E3"/>
    <w:rsid w:val="00D4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F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AFE"/>
    <w:rPr>
      <w:color w:val="0000FF"/>
      <w:u w:val="single"/>
    </w:rPr>
  </w:style>
  <w:style w:type="paragraph" w:styleId="Title">
    <w:name w:val="Title"/>
    <w:basedOn w:val="Normal"/>
    <w:link w:val="a"/>
    <w:qFormat/>
    <w:rsid w:val="00AB3AF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B3AF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B3AFE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B3A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AB3A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B3A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AB3AF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