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3B1" w:rsidP="00B023B1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5-95-152/2023</w:t>
      </w:r>
    </w:p>
    <w:p w:rsidR="00B023B1" w:rsidP="00B023B1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91MS0095-01-2023-000227-54</w:t>
      </w:r>
    </w:p>
    <w:p w:rsidR="00B023B1" w:rsidP="00B023B1">
      <w:pPr>
        <w:rPr>
          <w:bCs/>
          <w:iCs/>
        </w:rPr>
      </w:pPr>
    </w:p>
    <w:p w:rsidR="00B023B1" w:rsidP="00B023B1">
      <w:pPr>
        <w:pStyle w:val="Style3"/>
        <w:widowControl/>
        <w:ind w:right="-2" w:firstLine="567"/>
        <w:jc w:val="center"/>
      </w:pPr>
      <w:r w:rsidRPr="00B21EC5">
        <w:t>П О С Т А Н О В Л Е Н И Е</w:t>
      </w:r>
    </w:p>
    <w:p w:rsidR="00B023B1" w:rsidRPr="00B21EC5" w:rsidP="00B023B1">
      <w:pPr>
        <w:pStyle w:val="Style3"/>
        <w:widowControl/>
        <w:ind w:right="-2" w:firstLine="567"/>
        <w:jc w:val="center"/>
      </w:pPr>
      <w:r>
        <w:t>о назначении административного наказания</w:t>
      </w:r>
    </w:p>
    <w:p w:rsidR="00B023B1" w:rsidRPr="00B21EC5" w:rsidP="00B023B1">
      <w:pPr>
        <w:pStyle w:val="Style3"/>
        <w:widowControl/>
        <w:ind w:right="-2" w:firstLine="567"/>
        <w:jc w:val="both"/>
      </w:pPr>
    </w:p>
    <w:p w:rsidR="00B023B1" w:rsidRPr="00B21EC5" w:rsidP="00B023B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21 февраля 2023</w:t>
      </w:r>
      <w:r w:rsidRPr="00B21EC5">
        <w:rPr>
          <w:rStyle w:val="FontStyle16"/>
          <w:b w:val="0"/>
          <w:sz w:val="24"/>
          <w:szCs w:val="24"/>
        </w:rPr>
        <w:t xml:space="preserve">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B023B1" w:rsidP="00B023B1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B023B1" w:rsidP="00B023B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открытом</w:t>
      </w:r>
      <w:r>
        <w:rPr>
          <w:rFonts w:eastAsia="Calibri"/>
        </w:rPr>
        <w:t xml:space="preserve">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447246" w:rsidP="00B023B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«******»</w:t>
      </w:r>
    </w:p>
    <w:p w:rsidR="00B023B1" w:rsidP="00B023B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за совершение административного правонарушения, предусмотренного ч.1 ст. 20.25              Кодекса Российской Федерации об административных правонарушениях,-</w:t>
      </w:r>
    </w:p>
    <w:p w:rsidR="00B023B1" w:rsidP="00B023B1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</w:p>
    <w:p w:rsidR="00B023B1" w:rsidRPr="00DB7914" w:rsidP="00B023B1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DB7914">
        <w:rPr>
          <w:rStyle w:val="FontStyle16"/>
          <w:b w:val="0"/>
          <w:spacing w:val="60"/>
          <w:sz w:val="24"/>
          <w:szCs w:val="24"/>
        </w:rPr>
        <w:t>уста</w:t>
      </w:r>
      <w:r w:rsidRPr="00DB7914">
        <w:rPr>
          <w:rStyle w:val="FontStyle16"/>
          <w:b w:val="0"/>
          <w:spacing w:val="60"/>
          <w:sz w:val="24"/>
          <w:szCs w:val="24"/>
        </w:rPr>
        <w:t>нови</w:t>
      </w:r>
      <w:r w:rsidRPr="00DB7914">
        <w:rPr>
          <w:rStyle w:val="FontStyle16"/>
          <w:b w:val="0"/>
          <w:sz w:val="24"/>
          <w:szCs w:val="24"/>
        </w:rPr>
        <w:t>л:</w:t>
      </w:r>
    </w:p>
    <w:p w:rsidR="00B023B1" w:rsidP="00B023B1">
      <w:pPr>
        <w:pStyle w:val="Style4"/>
        <w:widowControl/>
        <w:spacing w:line="240" w:lineRule="exact"/>
        <w:ind w:right="-2" w:firstLine="567"/>
        <w:jc w:val="center"/>
      </w:pPr>
    </w:p>
    <w:p w:rsidR="00B023B1" w:rsidP="00B023B1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09.12.2022 в 00 часов 01 минуту</w:t>
      </w:r>
      <w:r>
        <w:rPr>
          <w:rFonts w:eastAsia="Calibri"/>
        </w:rPr>
        <w:t xml:space="preserve"> </w:t>
      </w:r>
      <w:r>
        <w:rPr>
          <w:rFonts w:eastAsia="Calibri"/>
        </w:rPr>
        <w:t>«******»</w:t>
      </w:r>
      <w:r>
        <w:rPr>
          <w:rFonts w:eastAsia="Calibri"/>
        </w:rPr>
        <w:t xml:space="preserve">., </w:t>
      </w:r>
      <w:r>
        <w:rPr>
          <w:rFonts w:eastAsia="Calibri"/>
        </w:rPr>
        <w:t xml:space="preserve">находясь по адресу: </w:t>
      </w:r>
      <w:r>
        <w:rPr>
          <w:rFonts w:eastAsia="Calibri"/>
        </w:rPr>
        <w:t>«******»</w:t>
      </w:r>
      <w:r>
        <w:rPr>
          <w:rFonts w:eastAsia="Calibri"/>
        </w:rPr>
        <w:t>, в установленный законом срок не уплатил административный штраф в размере 1</w:t>
      </w:r>
      <w:r w:rsidR="006877D1">
        <w:rPr>
          <w:rFonts w:eastAsia="Calibri"/>
        </w:rPr>
        <w:t>5</w:t>
      </w:r>
      <w:r>
        <w:rPr>
          <w:rFonts w:eastAsia="Calibri"/>
        </w:rPr>
        <w:t xml:space="preserve">00 рублей, назначенный постановлением </w:t>
      </w:r>
      <w:r w:rsidR="006877D1">
        <w:rPr>
          <w:rFonts w:eastAsia="Calibri"/>
        </w:rPr>
        <w:t>инспектора ОГИБДД УМВД России по г. Ялте</w:t>
      </w:r>
      <w:r>
        <w:rPr>
          <w:rFonts w:eastAsia="Calibri"/>
        </w:rPr>
        <w:t xml:space="preserve"> от </w:t>
      </w:r>
      <w:r w:rsidR="006877D1">
        <w:rPr>
          <w:rFonts w:eastAsia="Calibri"/>
        </w:rPr>
        <w:t>28.09</w:t>
      </w:r>
      <w:r>
        <w:rPr>
          <w:rFonts w:eastAsia="Calibri"/>
        </w:rPr>
        <w:t xml:space="preserve">.2022, вступившего в законную силу </w:t>
      </w:r>
      <w:r w:rsidR="006877D1">
        <w:rPr>
          <w:rFonts w:eastAsia="Calibri"/>
        </w:rPr>
        <w:t>09.10.2022</w:t>
      </w:r>
      <w:r>
        <w:rPr>
          <w:rFonts w:eastAsia="Calibri"/>
        </w:rPr>
        <w:t>, чем совершил административное п</w:t>
      </w:r>
      <w:r w:rsidR="00DB7914">
        <w:rPr>
          <w:rFonts w:eastAsia="Calibri"/>
        </w:rPr>
        <w:t xml:space="preserve">равонарушение, предусмотренное </w:t>
      </w:r>
      <w:r>
        <w:rPr>
          <w:rFonts w:eastAsia="Calibri"/>
        </w:rPr>
        <w:t>ч. 1 ст. 20.25 КоАП РФ</w:t>
      </w:r>
      <w:r>
        <w:t>.</w:t>
      </w:r>
    </w:p>
    <w:p w:rsidR="00B023B1" w:rsidRPr="000F6B9A" w:rsidP="00B023B1">
      <w:pPr>
        <w:ind w:firstLine="709"/>
        <w:jc w:val="both"/>
        <w:rPr>
          <w:color w:val="000000"/>
          <w:shd w:val="clear" w:color="auto" w:fill="FFFFFF"/>
        </w:rPr>
      </w:pPr>
      <w:r w:rsidRPr="00394E83">
        <w:t xml:space="preserve">В судебное заседание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 w:rsidRPr="003E60A8">
        <w:rPr>
          <w:color w:val="000000"/>
          <w:shd w:val="clear" w:color="auto" w:fill="FFFFFF"/>
        </w:rPr>
        <w:t>не явил</w:t>
      </w:r>
      <w:r>
        <w:rPr>
          <w:color w:val="000000"/>
          <w:shd w:val="clear" w:color="auto" w:fill="FFFFFF"/>
        </w:rPr>
        <w:t>ся</w:t>
      </w:r>
      <w:r w:rsidRPr="003E60A8">
        <w:rPr>
          <w:color w:val="000000"/>
          <w:shd w:val="clear" w:color="auto" w:fill="FFFFFF"/>
        </w:rPr>
        <w:t>, о месте и времени рассмотрения дела извещал</w:t>
      </w:r>
      <w:r>
        <w:rPr>
          <w:color w:val="000000"/>
          <w:shd w:val="clear" w:color="auto" w:fill="FFFFFF"/>
        </w:rPr>
        <w:t>ся</w:t>
      </w:r>
      <w:r w:rsidRPr="003E60A8">
        <w:rPr>
          <w:color w:val="000000"/>
          <w:shd w:val="clear" w:color="auto" w:fill="FFFFFF"/>
        </w:rPr>
        <w:t xml:space="preserve"> путем направления SMS- извещения по номеру телефона, указанному в протоколе. Согласно сведениям, указанным в отчете о доставке SMS-извещения участнику судебного процесса, SMS-извещение </w:t>
      </w:r>
      <w:r>
        <w:rPr>
          <w:color w:val="000000"/>
          <w:shd w:val="clear" w:color="auto" w:fill="FFFFFF"/>
        </w:rPr>
        <w:t xml:space="preserve">получено </w:t>
      </w:r>
      <w:r>
        <w:rPr>
          <w:rFonts w:eastAsia="Calibri"/>
        </w:rPr>
        <w:t>«******»</w:t>
      </w:r>
      <w:r w:rsidRPr="003E60A8">
        <w:rPr>
          <w:color w:val="000000"/>
          <w:shd w:val="clear" w:color="auto" w:fill="FFFFFF"/>
        </w:rPr>
        <w:t xml:space="preserve">.- </w:t>
      </w:r>
      <w:r w:rsidR="006877D1">
        <w:rPr>
          <w:color w:val="000000"/>
          <w:shd w:val="clear" w:color="auto" w:fill="FFFFFF"/>
        </w:rPr>
        <w:t>08.02.2022</w:t>
      </w:r>
      <w:r w:rsidRPr="003E60A8">
        <w:rPr>
          <w:color w:val="000000"/>
          <w:shd w:val="clear" w:color="auto" w:fill="FFFFFF"/>
        </w:rPr>
        <w:t>, что считается надлежащим увед</w:t>
      </w:r>
      <w:r w:rsidRPr="003E60A8">
        <w:rPr>
          <w:color w:val="000000"/>
          <w:shd w:val="clear" w:color="auto" w:fill="FFFFFF"/>
        </w:rPr>
        <w:t>омлением лица.</w:t>
      </w:r>
    </w:p>
    <w:p w:rsidR="00B023B1" w:rsidRPr="002E36A8" w:rsidP="00B023B1">
      <w:pPr>
        <w:pStyle w:val="Style4"/>
        <w:widowControl/>
        <w:spacing w:line="240" w:lineRule="auto"/>
        <w:ind w:right="-2" w:firstLine="567"/>
      </w:pPr>
      <w:r w:rsidRPr="00321D41">
        <w:rPr>
          <w:rFonts w:eastAsia="Calibri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DB7914">
        <w:rPr>
          <w:rFonts w:eastAsia="Calibri"/>
        </w:rPr>
        <w:t xml:space="preserve"> </w:t>
      </w:r>
      <w:r w:rsidRPr="00321D41">
        <w:rPr>
          <w:rFonts w:eastAsia="Calibri"/>
        </w:rPr>
        <w:t>2 ст.25.1 КоАП РФ.</w:t>
      </w:r>
    </w:p>
    <w:p w:rsidR="00B023B1" w:rsidP="00B02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</w:t>
      </w:r>
      <w:r>
        <w:rPr>
          <w:color w:val="000000"/>
          <w:shd w:val="clear" w:color="auto" w:fill="FFFFFF"/>
        </w:rPr>
        <w:t xml:space="preserve"> РФ административным правонарушением признается неуплата административного штрафа в срок, предусмотренный КоАП РФ.</w:t>
      </w:r>
    </w:p>
    <w:p w:rsidR="00B023B1" w:rsidP="00B02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</w:t>
      </w:r>
      <w:r>
        <w:rPr>
          <w:color w:val="000000"/>
          <w:shd w:val="clear" w:color="auto" w:fill="FFFFFF"/>
        </w:rPr>
        <w:t>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</w:t>
      </w:r>
      <w:r>
        <w:rPr>
          <w:color w:val="000000"/>
          <w:shd w:val="clear" w:color="auto" w:fill="FFFFFF"/>
        </w:rPr>
        <w:t>ассрочки, предусмотренных статьей 31.5 КоАП РФ.</w:t>
      </w:r>
    </w:p>
    <w:p w:rsidR="00B023B1" w:rsidP="00B02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 w:rsidR="006877D1">
        <w:rPr>
          <w:rFonts w:eastAsia="Calibri"/>
        </w:rPr>
        <w:t>инспектора ОГИБДД УМВД России по г. Ялте от 28.09.2022</w:t>
      </w:r>
      <w:r>
        <w:rPr>
          <w:color w:val="000000"/>
          <w:shd w:val="clear" w:color="auto" w:fill="FFFFFF"/>
        </w:rPr>
        <w:t xml:space="preserve">,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ч. </w:t>
      </w:r>
      <w:r w:rsidR="006877D1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ст. 12.1</w:t>
      </w:r>
      <w:r w:rsidR="006877D1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 КоА</w:t>
      </w:r>
      <w:r>
        <w:rPr>
          <w:color w:val="000000"/>
          <w:shd w:val="clear" w:color="auto" w:fill="FFFFFF"/>
        </w:rPr>
        <w:t>П РФ и ему назначено административное наказание в виде административного штрафа  в размере 1</w:t>
      </w:r>
      <w:r w:rsidR="006877D1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00 рублей.  </w:t>
      </w:r>
    </w:p>
    <w:p w:rsidR="00B023B1" w:rsidP="00B02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 w:rsidR="006877D1">
        <w:rPr>
          <w:color w:val="000000"/>
          <w:shd w:val="clear" w:color="auto" w:fill="FFFFFF"/>
        </w:rPr>
        <w:t>28.09.2022</w:t>
      </w:r>
      <w:r>
        <w:rPr>
          <w:color w:val="000000"/>
          <w:shd w:val="clear" w:color="auto" w:fill="FFFFFF"/>
        </w:rPr>
        <w:t xml:space="preserve">, была получена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– </w:t>
      </w:r>
      <w:r w:rsidR="006877D1">
        <w:rPr>
          <w:color w:val="000000"/>
          <w:shd w:val="clear" w:color="auto" w:fill="FFFFFF"/>
        </w:rPr>
        <w:t>28.09.2022</w:t>
      </w:r>
      <w:r>
        <w:rPr>
          <w:color w:val="000000"/>
          <w:shd w:val="clear" w:color="auto" w:fill="FFFFFF"/>
        </w:rPr>
        <w:t xml:space="preserve">. </w:t>
      </w:r>
    </w:p>
    <w:p w:rsidR="00B023B1" w:rsidP="00B02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учетом положе</w:t>
      </w:r>
      <w:r>
        <w:rPr>
          <w:color w:val="000000"/>
          <w:shd w:val="clear" w:color="auto" w:fill="FFFFFF"/>
        </w:rPr>
        <w:t xml:space="preserve">ний ст. 31.1 КоАП РФ постановление от </w:t>
      </w:r>
      <w:r w:rsidR="006877D1">
        <w:rPr>
          <w:color w:val="000000"/>
          <w:shd w:val="clear" w:color="auto" w:fill="FFFFFF"/>
        </w:rPr>
        <w:t>28.09</w:t>
      </w:r>
      <w:r>
        <w:rPr>
          <w:color w:val="000000"/>
          <w:shd w:val="clear" w:color="auto" w:fill="FFFFFF"/>
        </w:rPr>
        <w:t xml:space="preserve">.2022 года, вступило в законную силу </w:t>
      </w:r>
      <w:r w:rsidR="006877D1">
        <w:rPr>
          <w:color w:val="000000"/>
          <w:shd w:val="clear" w:color="auto" w:fill="FFFFFF"/>
        </w:rPr>
        <w:t>09.10.2022.</w:t>
      </w:r>
      <w:r>
        <w:rPr>
          <w:color w:val="000000"/>
          <w:shd w:val="clear" w:color="auto" w:fill="FFFFFF"/>
        </w:rPr>
        <w:t xml:space="preserve"> </w:t>
      </w:r>
    </w:p>
    <w:p w:rsidR="00B023B1" w:rsidP="00B02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в размере 1</w:t>
      </w:r>
      <w:r w:rsidR="006877D1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00 рублей должен был быть уплачен последним не позднее </w:t>
      </w:r>
      <w:r w:rsidR="006C1912">
        <w:rPr>
          <w:color w:val="000000"/>
          <w:shd w:val="clear" w:color="auto" w:fill="FFFFFF"/>
        </w:rPr>
        <w:t>08.12.2022</w:t>
      </w:r>
      <w:r>
        <w:rPr>
          <w:color w:val="000000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 w:rsidR="006C1912">
        <w:rPr>
          <w:color w:val="000000"/>
          <w:shd w:val="clear" w:color="auto" w:fill="FFFFFF"/>
        </w:rPr>
        <w:t>09.12.2022</w:t>
      </w:r>
      <w:r>
        <w:rPr>
          <w:color w:val="000000"/>
          <w:shd w:val="clear" w:color="auto" w:fill="FFFFFF"/>
        </w:rPr>
        <w:t xml:space="preserve"> совершил пр</w:t>
      </w:r>
      <w:r>
        <w:rPr>
          <w:color w:val="000000"/>
          <w:shd w:val="clear" w:color="auto" w:fill="FFFFFF"/>
        </w:rPr>
        <w:t>авонарушение, предусмотренное ч. 1 ст. 20.25 КоАП РФ.</w:t>
      </w:r>
    </w:p>
    <w:p w:rsidR="00B023B1" w:rsidP="00B023B1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rFonts w:eastAsia="Calibri"/>
        </w:rPr>
        <w:t>указанного административного правонарушения подтверждается: протоколом об административном правонарушении серия 82 АП № 18</w:t>
      </w:r>
      <w:r w:rsidR="006C1912">
        <w:rPr>
          <w:rFonts w:eastAsia="Calibri"/>
        </w:rPr>
        <w:t>9404</w:t>
      </w:r>
      <w:r>
        <w:rPr>
          <w:rFonts w:eastAsia="Calibri"/>
        </w:rPr>
        <w:t xml:space="preserve"> от </w:t>
      </w:r>
      <w:r w:rsidR="006C1912">
        <w:rPr>
          <w:rFonts w:eastAsia="Calibri"/>
        </w:rPr>
        <w:t>17.01.2023</w:t>
      </w:r>
      <w:r>
        <w:rPr>
          <w:rFonts w:eastAsia="Calibri"/>
        </w:rPr>
        <w:t>; копией постановления № 1881</w:t>
      </w:r>
      <w:r>
        <w:rPr>
          <w:rFonts w:eastAsia="Calibri"/>
        </w:rPr>
        <w:t>00822</w:t>
      </w:r>
      <w:r w:rsidR="006C1912">
        <w:rPr>
          <w:rFonts w:eastAsia="Calibri"/>
        </w:rPr>
        <w:t xml:space="preserve">20000691918 </w:t>
      </w:r>
      <w:r>
        <w:rPr>
          <w:rFonts w:eastAsia="Calibri"/>
        </w:rPr>
        <w:t xml:space="preserve">от </w:t>
      </w:r>
      <w:r w:rsidR="006C1912">
        <w:rPr>
          <w:rFonts w:eastAsia="Calibri"/>
        </w:rPr>
        <w:t>28</w:t>
      </w:r>
      <w:r w:rsidR="00DB7914">
        <w:rPr>
          <w:rFonts w:eastAsia="Calibri"/>
        </w:rPr>
        <w:t>.09.2022</w:t>
      </w:r>
      <w:r>
        <w:rPr>
          <w:rFonts w:eastAsia="Calibri"/>
        </w:rPr>
        <w:t xml:space="preserve">; справкой о правонарушениях от </w:t>
      </w:r>
      <w:r w:rsidR="006C1912">
        <w:rPr>
          <w:rFonts w:eastAsia="Calibri"/>
        </w:rPr>
        <w:t>19.01.2023;</w:t>
      </w:r>
    </w:p>
    <w:p w:rsidR="00B023B1" w:rsidP="00B023B1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rFonts w:eastAsia="Calibri"/>
        </w:rPr>
        <w:t>административного правонарушения, пре</w:t>
      </w:r>
      <w:r>
        <w:rPr>
          <w:rFonts w:eastAsia="Calibri"/>
        </w:rPr>
        <w:t>дусмотренного ч. 1 ст. 20.25 КоАП РФ.</w:t>
      </w:r>
    </w:p>
    <w:p w:rsidR="00B023B1" w:rsidP="00B023B1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предусмотренный                      ч. 1 ст. 4.5 КоАП РФ для данной категории дел, не истек.</w:t>
      </w:r>
    </w:p>
    <w:p w:rsidR="00B023B1" w:rsidP="00B023B1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</w:t>
      </w:r>
      <w:r>
        <w:rPr>
          <w:rFonts w:eastAsia="Calibri"/>
        </w:rPr>
        <w:t>ого наказания мировой судья учитывает характер совершенного правонарушения, личность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B023B1" w:rsidP="00B023B1">
      <w:pPr>
        <w:ind w:firstLine="709"/>
        <w:jc w:val="both"/>
      </w:pPr>
      <w:r w:rsidRPr="00272F33">
        <w:t xml:space="preserve">Обстоятельств смягчающих </w:t>
      </w:r>
      <w:r>
        <w:t>либо</w:t>
      </w:r>
      <w:r w:rsidRPr="00272F33">
        <w:t xml:space="preserve"> отягчающих</w:t>
      </w:r>
      <w:r w:rsidRPr="00272F33">
        <w:t xml:space="preserve"> административную ответственность не установлено.</w:t>
      </w:r>
    </w:p>
    <w:p w:rsidR="00DB7914" w:rsidP="00DB7914">
      <w:pPr>
        <w:tabs>
          <w:tab w:val="left" w:pos="709"/>
        </w:tabs>
        <w:ind w:firstLine="709"/>
        <w:jc w:val="both"/>
        <w:rPr>
          <w:rFonts w:eastAsia="SimSun"/>
          <w:lang w:eastAsia="zh-CN"/>
        </w:rPr>
      </w:pPr>
      <w:r w:rsidRPr="007268C2">
        <w:rPr>
          <w:rFonts w:eastAsia="SimSun"/>
          <w:lang w:eastAsia="zh-CN"/>
        </w:rPr>
        <w:t>Сведения об имущественном положении виновного лица в материалах дела отсутствуют.</w:t>
      </w:r>
    </w:p>
    <w:p w:rsidR="00B023B1" w:rsidRPr="00DB7914" w:rsidP="00DB7914">
      <w:pPr>
        <w:tabs>
          <w:tab w:val="left" w:pos="709"/>
        </w:tabs>
        <w:ind w:firstLine="709"/>
        <w:jc w:val="both"/>
        <w:rPr>
          <w:rFonts w:eastAsia="SimSun"/>
          <w:lang w:eastAsia="zh-CN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rPr>
          <w:rFonts w:eastAsia="Calibri"/>
        </w:rPr>
        <w:t>наказание в виде админ</w:t>
      </w:r>
      <w:r>
        <w:rPr>
          <w:rFonts w:eastAsia="Calibri"/>
        </w:rPr>
        <w:t xml:space="preserve">истративного штрафа, предусмотренного санкцией ч. 1 ст. 20.25 КоАП РФ.  </w:t>
      </w:r>
    </w:p>
    <w:p w:rsidR="00B023B1" w:rsidP="00B023B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B023B1" w:rsidRPr="00DB7914" w:rsidP="006C1912">
      <w:pPr>
        <w:pStyle w:val="Style5"/>
        <w:widowControl/>
        <w:spacing w:before="67"/>
        <w:ind w:right="-2" w:firstLine="567"/>
        <w:jc w:val="center"/>
        <w:rPr>
          <w:b/>
          <w:bCs/>
          <w:spacing w:val="60"/>
        </w:rPr>
      </w:pPr>
      <w:r w:rsidRPr="00DB7914">
        <w:rPr>
          <w:rStyle w:val="FontStyle16"/>
          <w:b w:val="0"/>
          <w:spacing w:val="60"/>
          <w:sz w:val="24"/>
          <w:szCs w:val="24"/>
        </w:rPr>
        <w:t>постановил:</w:t>
      </w:r>
    </w:p>
    <w:p w:rsidR="00B023B1" w:rsidP="00B023B1">
      <w:pPr>
        <w:ind w:firstLine="709"/>
        <w:jc w:val="both"/>
      </w:pPr>
      <w:r>
        <w:t xml:space="preserve">признать </w:t>
      </w:r>
      <w:r>
        <w:rPr>
          <w:rFonts w:eastAsia="Calibri"/>
        </w:rPr>
        <w:t>«******»</w:t>
      </w:r>
      <w:r>
        <w:t>,</w:t>
      </w:r>
      <w:r>
        <w:rPr>
          <w:rFonts w:eastAsia="Calibri"/>
        </w:rPr>
        <w:t>«</w:t>
      </w:r>
      <w:r>
        <w:rPr>
          <w:rFonts w:eastAsia="Calibri"/>
        </w:rPr>
        <w:t>******»</w:t>
      </w:r>
      <w:r>
        <w:rPr>
          <w:rFonts w:eastAsia="Calibri"/>
        </w:rPr>
        <w:t xml:space="preserve"> </w:t>
      </w:r>
      <w:r>
        <w:t>года рождения, виновным в совершении административно</w:t>
      </w:r>
      <w:r>
        <w:t>го правонарушения, предусмотренного ч.</w:t>
      </w:r>
      <w:r w:rsidR="00DB7914">
        <w:t xml:space="preserve"> </w:t>
      </w:r>
      <w:r>
        <w:t>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 (три тысячи) рублей.</w:t>
      </w:r>
    </w:p>
    <w:p w:rsidR="00B023B1" w:rsidP="00B023B1">
      <w:pPr>
        <w:ind w:firstLine="709"/>
        <w:jc w:val="both"/>
      </w:pPr>
      <w:r>
        <w:t xml:space="preserve">Штраф подлежит перечислению на следующие реквизиты: </w:t>
      </w:r>
      <w:r w:rsidRPr="008C5BE7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</w:t>
      </w:r>
      <w:r w:rsidRPr="008C5BE7">
        <w:t xml:space="preserve">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45514A">
        <w:t xml:space="preserve"> </w:t>
      </w:r>
      <w:r w:rsidRPr="008C5BE7">
        <w:t>Симферополь , ИНН: 9102013284; КПП: 910201001; БИК</w:t>
      </w:r>
      <w:r w:rsidRPr="008C5BE7">
        <w:t>: 013510002; Единый казначейский счет 40102810645370000035; Казначейский счет 03100643000000017500; Лицевой счет:  04752203230 в УФК по Республике Крым Код Сводного реестра 35220323; ОКТМО:</w:t>
      </w:r>
      <w:r w:rsidRPr="00B931CD">
        <w:t xml:space="preserve"> 35729000; УИН: </w:t>
      </w:r>
      <w:r>
        <w:t>0410760300955008352220137;</w:t>
      </w:r>
      <w:r w:rsidRPr="00B931CD">
        <w:t xml:space="preserve"> КБК: 828 1 16 01203 01 0</w:t>
      </w:r>
      <w:r w:rsidRPr="00B931CD">
        <w:t>025 140</w:t>
      </w:r>
      <w:r>
        <w:t xml:space="preserve">; постановление от </w:t>
      </w:r>
      <w:r w:rsidR="006C1912">
        <w:t>21.02</w:t>
      </w:r>
      <w:r>
        <w:t>.2022 по делу № 5-95-</w:t>
      </w:r>
      <w:r w:rsidR="006C1912">
        <w:t>152</w:t>
      </w:r>
      <w:r>
        <w:t>/2023;</w:t>
      </w:r>
    </w:p>
    <w:p w:rsidR="00B023B1" w:rsidP="00B023B1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</w:t>
      </w:r>
      <w:r>
        <w:rPr>
          <w:rFonts w:eastAsia="Calibri"/>
        </w:rPr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B023B1" w:rsidP="00B023B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Документ, свидетельствующий об уплате административного штрафа, лицо, привлеченное к адм</w:t>
      </w:r>
      <w:r>
        <w:rPr>
          <w:rFonts w:eastAsia="Calibri"/>
        </w:rPr>
        <w:t xml:space="preserve">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B023B1" w:rsidP="00B023B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Неуплата административного штрафа в </w:t>
      </w:r>
      <w:r w:rsidR="00DB7914">
        <w:rPr>
          <w:rFonts w:eastAsia="Calibri"/>
        </w:rPr>
        <w:t xml:space="preserve">указанный </w:t>
      </w:r>
      <w:r>
        <w:rPr>
          <w:rFonts w:eastAsia="Calibri"/>
        </w:rPr>
        <w:t>срок,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rPr>
          <w:rFonts w:eastAsia="Calibri"/>
        </w:rPr>
        <w:t xml:space="preserve">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B023B1" w:rsidP="00B023B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Постановление может быть обжаловано в Ялтинский городской суд Республики Крым в течение 10 суток со дня </w:t>
      </w:r>
      <w:r>
        <w:rPr>
          <w:rFonts w:eastAsia="Calibri"/>
        </w:rPr>
        <w:t>вручения или получения копии постановления.</w:t>
      </w:r>
    </w:p>
    <w:p w:rsidR="00B023B1" w:rsidP="00B023B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625B6B" w:rsidP="00DB7914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</w:t>
      </w:r>
      <w:r w:rsidR="00DB7914">
        <w:t xml:space="preserve">            </w:t>
      </w:r>
      <w:r>
        <w:t xml:space="preserve">       А.Ш. Юдакова</w:t>
      </w:r>
    </w:p>
    <w:sectPr w:rsidSect="00DB7914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B1"/>
    <w:rsid w:val="000F6B9A"/>
    <w:rsid w:val="00162481"/>
    <w:rsid w:val="00272F33"/>
    <w:rsid w:val="002E36A8"/>
    <w:rsid w:val="00321D41"/>
    <w:rsid w:val="00365B69"/>
    <w:rsid w:val="00394E83"/>
    <w:rsid w:val="003E60A8"/>
    <w:rsid w:val="00447246"/>
    <w:rsid w:val="0045514A"/>
    <w:rsid w:val="00625B6B"/>
    <w:rsid w:val="006877D1"/>
    <w:rsid w:val="006C1912"/>
    <w:rsid w:val="007268C2"/>
    <w:rsid w:val="008C5BE7"/>
    <w:rsid w:val="00B023B1"/>
    <w:rsid w:val="00B21EC5"/>
    <w:rsid w:val="00B931CD"/>
    <w:rsid w:val="00DB7914"/>
    <w:rsid w:val="00F05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B023B1"/>
  </w:style>
  <w:style w:type="paragraph" w:customStyle="1" w:styleId="Style4">
    <w:name w:val="Style4"/>
    <w:basedOn w:val="Normal"/>
    <w:uiPriority w:val="99"/>
    <w:rsid w:val="00B023B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023B1"/>
  </w:style>
  <w:style w:type="character" w:customStyle="1" w:styleId="FontStyle16">
    <w:name w:val="Font Style16"/>
    <w:uiPriority w:val="99"/>
    <w:rsid w:val="00B023B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