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92824" w:rsidRPr="00ED4C7D" w:rsidP="00C71177">
      <w:pPr>
        <w:pStyle w:val="Heading1"/>
        <w:ind w:left="5664" w:firstLine="708"/>
        <w:jc w:val="left"/>
        <w:rPr>
          <w:sz w:val="26"/>
          <w:szCs w:val="26"/>
        </w:rPr>
      </w:pPr>
      <w:r w:rsidRPr="00ED4C7D">
        <w:rPr>
          <w:sz w:val="26"/>
          <w:szCs w:val="26"/>
        </w:rPr>
        <w:t xml:space="preserve">Дело № </w:t>
      </w:r>
      <w:r w:rsidRPr="00ED4C7D" w:rsidR="00887041">
        <w:rPr>
          <w:sz w:val="26"/>
          <w:szCs w:val="26"/>
        </w:rPr>
        <w:t>5-95-172</w:t>
      </w:r>
      <w:r w:rsidRPr="00ED4C7D">
        <w:rPr>
          <w:sz w:val="26"/>
          <w:szCs w:val="26"/>
        </w:rPr>
        <w:t>/2017</w:t>
      </w:r>
    </w:p>
    <w:p w:rsidR="00C71177" w:rsidRPr="00ED4C7D" w:rsidP="00C71177">
      <w:pPr>
        <w:rPr>
          <w:sz w:val="26"/>
          <w:szCs w:val="26"/>
        </w:rPr>
      </w:pPr>
    </w:p>
    <w:p w:rsidR="00FD4B2F" w:rsidRPr="00ED4C7D" w:rsidP="00FD4B2F">
      <w:pPr>
        <w:pStyle w:val="Heading1"/>
        <w:ind w:firstLine="567"/>
        <w:rPr>
          <w:b/>
          <w:sz w:val="26"/>
          <w:szCs w:val="26"/>
        </w:rPr>
      </w:pPr>
      <w:r w:rsidRPr="00ED4C7D">
        <w:rPr>
          <w:b/>
          <w:sz w:val="26"/>
          <w:szCs w:val="26"/>
        </w:rPr>
        <w:t>ПОСТАНОВЛЕНИЕ</w:t>
      </w:r>
    </w:p>
    <w:p w:rsidR="00FD4B2F" w:rsidRPr="00ED4C7D" w:rsidP="00FD4B2F">
      <w:pPr>
        <w:rPr>
          <w:rFonts w:ascii="Times New Roman" w:hAnsi="Times New Roman"/>
          <w:b/>
          <w:sz w:val="26"/>
          <w:szCs w:val="26"/>
        </w:rPr>
      </w:pPr>
      <w:r w:rsidRPr="00ED4C7D">
        <w:rPr>
          <w:rFonts w:ascii="Times New Roman" w:hAnsi="Times New Roman"/>
          <w:b/>
          <w:sz w:val="26"/>
          <w:szCs w:val="26"/>
        </w:rPr>
        <w:t xml:space="preserve">                               по делу об административном правонарушении</w:t>
      </w:r>
    </w:p>
    <w:p w:rsidR="00FD4B2F" w:rsidRPr="00ED4C7D" w:rsidP="00FD4B2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D4C7D">
        <w:rPr>
          <w:rFonts w:ascii="Times New Roman" w:hAnsi="Times New Roman"/>
          <w:sz w:val="26"/>
          <w:szCs w:val="26"/>
        </w:rPr>
        <w:t>19 апреля</w:t>
      </w:r>
      <w:r w:rsidRPr="00ED4C7D">
        <w:rPr>
          <w:rFonts w:ascii="Times New Roman" w:hAnsi="Times New Roman"/>
          <w:sz w:val="26"/>
          <w:szCs w:val="26"/>
        </w:rPr>
        <w:t>2017 года</w:t>
      </w:r>
      <w:r w:rsidRPr="00ED4C7D">
        <w:rPr>
          <w:rFonts w:ascii="Times New Roman" w:hAnsi="Times New Roman"/>
          <w:sz w:val="26"/>
          <w:szCs w:val="26"/>
        </w:rPr>
        <w:tab/>
      </w:r>
      <w:r w:rsidRPr="00ED4C7D">
        <w:rPr>
          <w:rFonts w:ascii="Times New Roman" w:hAnsi="Times New Roman"/>
          <w:sz w:val="26"/>
          <w:szCs w:val="26"/>
        </w:rPr>
        <w:tab/>
      </w:r>
      <w:r w:rsidRPr="00ED4C7D">
        <w:rPr>
          <w:rFonts w:ascii="Times New Roman" w:hAnsi="Times New Roman"/>
          <w:sz w:val="26"/>
          <w:szCs w:val="26"/>
        </w:rPr>
        <w:tab/>
      </w:r>
      <w:r w:rsidRPr="00ED4C7D">
        <w:rPr>
          <w:rFonts w:ascii="Times New Roman" w:hAnsi="Times New Roman"/>
          <w:sz w:val="26"/>
          <w:szCs w:val="26"/>
        </w:rPr>
        <w:tab/>
      </w:r>
      <w:r w:rsidRPr="00ED4C7D">
        <w:rPr>
          <w:rFonts w:ascii="Times New Roman" w:hAnsi="Times New Roman"/>
          <w:sz w:val="26"/>
          <w:szCs w:val="26"/>
        </w:rPr>
        <w:tab/>
      </w:r>
      <w:r w:rsidRPr="00ED4C7D">
        <w:rPr>
          <w:rFonts w:ascii="Times New Roman" w:hAnsi="Times New Roman"/>
          <w:sz w:val="26"/>
          <w:szCs w:val="26"/>
        </w:rPr>
        <w:tab/>
      </w:r>
      <w:r w:rsidRPr="00ED4C7D">
        <w:rPr>
          <w:rFonts w:ascii="Times New Roman" w:hAnsi="Times New Roman"/>
          <w:sz w:val="26"/>
          <w:szCs w:val="26"/>
        </w:rPr>
        <w:tab/>
      </w:r>
      <w:r w:rsidRPr="00ED4C7D">
        <w:rPr>
          <w:rFonts w:ascii="Times New Roman" w:hAnsi="Times New Roman"/>
          <w:sz w:val="26"/>
          <w:szCs w:val="26"/>
        </w:rPr>
        <w:tab/>
        <w:t>г. Ялта</w:t>
      </w:r>
    </w:p>
    <w:p w:rsidR="00FD4B2F" w:rsidRPr="00ED4C7D" w:rsidP="00FD4B2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FD4B2F" w:rsidRPr="00ED4C7D" w:rsidP="00FD4B2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D4C7D">
        <w:rPr>
          <w:rFonts w:ascii="Times New Roman" w:hAnsi="Times New Roman"/>
          <w:sz w:val="26"/>
          <w:szCs w:val="26"/>
        </w:rPr>
        <w:t xml:space="preserve">Мировой судья судебного участка № 95 Ялтинского судебного района (городской округ Ялта) Республики Крым Казаченко Ю.Н. (г. Ялта, ул. Васильева, д. 19), </w:t>
      </w:r>
    </w:p>
    <w:p w:rsidR="00FD4B2F" w:rsidRPr="00ED4C7D" w:rsidP="00FD4B2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D4C7D">
        <w:rPr>
          <w:rFonts w:ascii="Times New Roman" w:hAnsi="Times New Roman"/>
          <w:sz w:val="26"/>
          <w:szCs w:val="26"/>
        </w:rPr>
        <w:t>рассмотрев в открытом судебном заседании материал дела об административном правонарушении, предусмотренном ст. 15.5 КоАП РФ, в отношении должностного лица</w:t>
      </w:r>
    </w:p>
    <w:p w:rsidR="00887041" w:rsidRPr="00ED4C7D" w:rsidP="00887041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sz w:val="26"/>
          <w:szCs w:val="26"/>
        </w:rPr>
      </w:pPr>
      <w:r w:rsidRPr="00ED4C7D">
        <w:rPr>
          <w:rStyle w:val="a0"/>
          <w:rFonts w:ascii="Times New Roman" w:hAnsi="Times New Roman"/>
          <w:b w:val="0"/>
          <w:sz w:val="26"/>
          <w:szCs w:val="26"/>
        </w:rPr>
        <w:t>Григоровской</w:t>
      </w:r>
      <w:r w:rsidRPr="00ED4C7D">
        <w:rPr>
          <w:rStyle w:val="a0"/>
          <w:rFonts w:ascii="Times New Roman" w:hAnsi="Times New Roman"/>
          <w:b w:val="0"/>
          <w:sz w:val="26"/>
          <w:szCs w:val="26"/>
        </w:rPr>
        <w:t xml:space="preserve"> Марины Николаевны, </w:t>
      </w:r>
      <w:r w:rsidR="00A60320">
        <w:rPr>
          <w:rStyle w:val="a0"/>
          <w:rFonts w:ascii="Times New Roman" w:hAnsi="Times New Roman"/>
          <w:b w:val="0"/>
          <w:sz w:val="26"/>
          <w:szCs w:val="26"/>
        </w:rPr>
        <w:t xml:space="preserve">«персональные данные», </w:t>
      </w:r>
      <w:r w:rsidRPr="00ED4C7D">
        <w:rPr>
          <w:rStyle w:val="a0"/>
          <w:rFonts w:ascii="Times New Roman" w:hAnsi="Times New Roman"/>
          <w:b w:val="0"/>
          <w:sz w:val="26"/>
          <w:szCs w:val="26"/>
        </w:rPr>
        <w:t xml:space="preserve"> </w:t>
      </w:r>
    </w:p>
    <w:p w:rsidR="00A92824" w:rsidRPr="00ED4C7D" w:rsidP="00FD4B2F">
      <w:pPr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</w:p>
    <w:p w:rsidR="00FD4B2F" w:rsidRPr="00ED4C7D" w:rsidP="00FD4B2F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ED4C7D">
        <w:rPr>
          <w:rFonts w:ascii="Times New Roman" w:hAnsi="Times New Roman"/>
          <w:b/>
          <w:sz w:val="26"/>
          <w:szCs w:val="26"/>
        </w:rPr>
        <w:t>У С Т А Н О В И Л:</w:t>
      </w:r>
    </w:p>
    <w:p w:rsidR="00CA0639" w:rsidRPr="00ED4C7D" w:rsidP="00FD4B2F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CA0639" w:rsidRPr="00ED4C7D" w:rsidP="0088704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D4C7D">
        <w:rPr>
          <w:rFonts w:ascii="Times New Roman" w:hAnsi="Times New Roman"/>
          <w:sz w:val="26"/>
          <w:szCs w:val="26"/>
        </w:rPr>
        <w:t>Григоровская</w:t>
      </w:r>
      <w:r w:rsidRPr="00ED4C7D">
        <w:rPr>
          <w:rFonts w:ascii="Times New Roman" w:hAnsi="Times New Roman"/>
          <w:sz w:val="26"/>
          <w:szCs w:val="26"/>
        </w:rPr>
        <w:t xml:space="preserve"> М.Н., </w:t>
      </w:r>
      <w:r w:rsidRPr="00ED4C7D">
        <w:rPr>
          <w:rFonts w:ascii="Times New Roman" w:hAnsi="Times New Roman"/>
          <w:sz w:val="26"/>
          <w:szCs w:val="26"/>
        </w:rPr>
        <w:t xml:space="preserve">являясь должностным лицом – </w:t>
      </w:r>
      <w:r w:rsidRPr="00ED4C7D" w:rsidR="00576BC9">
        <w:rPr>
          <w:rFonts w:ascii="Times New Roman" w:hAnsi="Times New Roman"/>
          <w:sz w:val="26"/>
          <w:szCs w:val="26"/>
        </w:rPr>
        <w:t xml:space="preserve">главным </w:t>
      </w:r>
      <w:r w:rsidRPr="00ED4C7D">
        <w:rPr>
          <w:rFonts w:ascii="Times New Roman" w:hAnsi="Times New Roman"/>
          <w:sz w:val="26"/>
          <w:szCs w:val="26"/>
        </w:rPr>
        <w:t xml:space="preserve">бухгалтером </w:t>
      </w:r>
      <w:r w:rsidR="00A60320">
        <w:rPr>
          <w:rStyle w:val="a0"/>
          <w:rFonts w:ascii="Times New Roman" w:hAnsi="Times New Roman"/>
          <w:b w:val="0"/>
          <w:sz w:val="26"/>
          <w:szCs w:val="26"/>
        </w:rPr>
        <w:t>«наименование организации</w:t>
      </w:r>
      <w:r w:rsidRPr="00ED4C7D">
        <w:rPr>
          <w:rStyle w:val="a0"/>
          <w:rFonts w:ascii="Times New Roman" w:hAnsi="Times New Roman"/>
          <w:b w:val="0"/>
          <w:sz w:val="26"/>
          <w:szCs w:val="26"/>
        </w:rPr>
        <w:t xml:space="preserve">», расположенном по адресу: </w:t>
      </w:r>
      <w:r w:rsidR="00A60320">
        <w:rPr>
          <w:rStyle w:val="a0"/>
          <w:rFonts w:ascii="Times New Roman" w:hAnsi="Times New Roman"/>
          <w:b w:val="0"/>
          <w:sz w:val="26"/>
          <w:szCs w:val="26"/>
        </w:rPr>
        <w:t>адрес</w:t>
      </w:r>
      <w:r w:rsidRPr="00ED4C7D">
        <w:rPr>
          <w:rStyle w:val="a0"/>
          <w:rFonts w:ascii="Times New Roman" w:hAnsi="Times New Roman"/>
          <w:b w:val="0"/>
          <w:sz w:val="26"/>
          <w:szCs w:val="26"/>
        </w:rPr>
        <w:t xml:space="preserve">, </w:t>
      </w:r>
      <w:r w:rsidRPr="00ED4C7D" w:rsidR="003564EA">
        <w:rPr>
          <w:rStyle w:val="a0"/>
          <w:rFonts w:ascii="Times New Roman" w:hAnsi="Times New Roman"/>
          <w:b w:val="0"/>
          <w:sz w:val="26"/>
          <w:szCs w:val="26"/>
        </w:rPr>
        <w:t xml:space="preserve">предоставила в </w:t>
      </w:r>
      <w:r w:rsidRPr="00ED4C7D" w:rsidR="003564EA">
        <w:rPr>
          <w:rFonts w:ascii="Times New Roman" w:hAnsi="Times New Roman"/>
          <w:sz w:val="26"/>
          <w:szCs w:val="26"/>
        </w:rPr>
        <w:t>МИФНС №8 по Республики Крым декларацию</w:t>
      </w:r>
      <w:r w:rsidRPr="00ED4C7D">
        <w:rPr>
          <w:rFonts w:ascii="Times New Roman" w:hAnsi="Times New Roman"/>
          <w:sz w:val="26"/>
          <w:szCs w:val="26"/>
        </w:rPr>
        <w:t xml:space="preserve"> по налогу на добавленную стоимость за 1 квартал 2016 года – 26 апреля 2016 года, </w:t>
      </w:r>
      <w:r w:rsidRPr="00ED4C7D">
        <w:rPr>
          <w:rFonts w:ascii="Times New Roman" w:hAnsi="Times New Roman"/>
          <w:sz w:val="26"/>
          <w:szCs w:val="26"/>
        </w:rPr>
        <w:t xml:space="preserve">при сроке предоставления  не позднее  </w:t>
      </w:r>
      <w:r w:rsidRPr="00ED4C7D">
        <w:rPr>
          <w:rFonts w:ascii="Times New Roman" w:hAnsi="Times New Roman"/>
          <w:sz w:val="26"/>
          <w:szCs w:val="26"/>
        </w:rPr>
        <w:t>25 апреля</w:t>
      </w:r>
      <w:r w:rsidRPr="00ED4C7D">
        <w:rPr>
          <w:rFonts w:ascii="Times New Roman" w:hAnsi="Times New Roman"/>
          <w:sz w:val="26"/>
          <w:szCs w:val="26"/>
        </w:rPr>
        <w:t>2016 года, чем нарушил</w:t>
      </w:r>
      <w:r w:rsidRPr="00ED4C7D" w:rsidR="003564EA">
        <w:rPr>
          <w:rFonts w:ascii="Times New Roman" w:hAnsi="Times New Roman"/>
          <w:sz w:val="26"/>
          <w:szCs w:val="26"/>
        </w:rPr>
        <w:t>а</w:t>
      </w:r>
      <w:r w:rsidRPr="00ED4C7D">
        <w:rPr>
          <w:rFonts w:ascii="Times New Roman" w:hAnsi="Times New Roman"/>
          <w:sz w:val="26"/>
          <w:szCs w:val="26"/>
        </w:rPr>
        <w:t xml:space="preserve"> п. </w:t>
      </w:r>
      <w:r w:rsidRPr="00ED4C7D">
        <w:rPr>
          <w:rFonts w:ascii="Times New Roman" w:hAnsi="Times New Roman"/>
          <w:sz w:val="26"/>
          <w:szCs w:val="26"/>
        </w:rPr>
        <w:t>5</w:t>
      </w:r>
      <w:r w:rsidRPr="00ED4C7D">
        <w:rPr>
          <w:rFonts w:ascii="Times New Roman" w:hAnsi="Times New Roman"/>
          <w:sz w:val="26"/>
          <w:szCs w:val="26"/>
        </w:rPr>
        <w:t xml:space="preserve"> ст. </w:t>
      </w:r>
      <w:r w:rsidRPr="00ED4C7D">
        <w:rPr>
          <w:rFonts w:ascii="Times New Roman" w:hAnsi="Times New Roman"/>
          <w:sz w:val="26"/>
          <w:szCs w:val="26"/>
        </w:rPr>
        <w:t>174</w:t>
      </w:r>
      <w:r w:rsidRPr="00ED4C7D">
        <w:rPr>
          <w:rFonts w:ascii="Times New Roman" w:hAnsi="Times New Roman"/>
          <w:sz w:val="26"/>
          <w:szCs w:val="26"/>
        </w:rPr>
        <w:t xml:space="preserve"> Налогового Кодекса РФ, то есть совершил</w:t>
      </w:r>
      <w:r w:rsidRPr="00ED4C7D" w:rsidR="003564EA">
        <w:rPr>
          <w:rFonts w:ascii="Times New Roman" w:hAnsi="Times New Roman"/>
          <w:sz w:val="26"/>
          <w:szCs w:val="26"/>
        </w:rPr>
        <w:t>а</w:t>
      </w:r>
      <w:r w:rsidRPr="00ED4C7D">
        <w:rPr>
          <w:rFonts w:ascii="Times New Roman" w:hAnsi="Times New Roman"/>
          <w:sz w:val="26"/>
          <w:szCs w:val="26"/>
        </w:rPr>
        <w:t xml:space="preserve"> административное правонарушение, предусмотренное ст</w:t>
      </w:r>
      <w:r w:rsidRPr="00ED4C7D">
        <w:rPr>
          <w:rFonts w:ascii="Times New Roman" w:hAnsi="Times New Roman"/>
          <w:sz w:val="26"/>
          <w:szCs w:val="26"/>
        </w:rPr>
        <w:t>. 15.5 КоАП РФ.</w:t>
      </w:r>
    </w:p>
    <w:p w:rsidR="00084BFD" w:rsidRPr="00ED4C7D" w:rsidP="00084B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6"/>
          <w:szCs w:val="26"/>
        </w:rPr>
      </w:pPr>
      <w:r w:rsidRPr="00ED4C7D">
        <w:rPr>
          <w:rFonts w:ascii="Times New Roman" w:hAnsi="Times New Roman"/>
          <w:sz w:val="26"/>
          <w:szCs w:val="26"/>
        </w:rPr>
        <w:t>Григоровская</w:t>
      </w:r>
      <w:r w:rsidRPr="00ED4C7D">
        <w:rPr>
          <w:rFonts w:ascii="Times New Roman" w:hAnsi="Times New Roman"/>
          <w:sz w:val="26"/>
          <w:szCs w:val="26"/>
        </w:rPr>
        <w:t xml:space="preserve"> М.Н.</w:t>
      </w:r>
      <w:r w:rsidRPr="00ED4C7D">
        <w:rPr>
          <w:rFonts w:ascii="Times New Roman" w:hAnsi="Times New Roman"/>
          <w:sz w:val="26"/>
          <w:szCs w:val="26"/>
        </w:rPr>
        <w:t xml:space="preserve">в судебное заседание не явилась. О времени и месте слушания дела </w:t>
      </w:r>
      <w:r w:rsidRPr="00ED4C7D">
        <w:rPr>
          <w:rFonts w:ascii="Times New Roman" w:hAnsi="Times New Roman"/>
          <w:sz w:val="26"/>
          <w:szCs w:val="26"/>
        </w:rPr>
        <w:t>извещена</w:t>
      </w:r>
      <w:r w:rsidRPr="00ED4C7D">
        <w:rPr>
          <w:rFonts w:ascii="Times New Roman" w:hAnsi="Times New Roman"/>
          <w:sz w:val="26"/>
          <w:szCs w:val="26"/>
        </w:rPr>
        <w:t xml:space="preserve"> телефонограммой. </w:t>
      </w:r>
      <w:r w:rsidRPr="00ED4C7D">
        <w:rPr>
          <w:rFonts w:ascii="Times New Roman" w:eastAsia="Calibri" w:hAnsi="Times New Roman"/>
          <w:sz w:val="26"/>
          <w:szCs w:val="26"/>
        </w:rPr>
        <w:t xml:space="preserve">Согласно разъяснению, содержащемуся в </w:t>
      </w:r>
      <w:r>
        <w:fldChar w:fldCharType="begin"/>
      </w:r>
      <w:r>
        <w:instrText xml:space="preserve"> HYPERLINK "consultantplus://offline/ref=8C9AC3B278F1C6518113C19E31463C2653175C4B429B6DB5087F6A6679D91A49F649B89637DAED43I9C2M" </w:instrText>
      </w:r>
      <w:r>
        <w:fldChar w:fldCharType="separate"/>
      </w:r>
      <w:r w:rsidRPr="00ED4C7D">
        <w:rPr>
          <w:rFonts w:ascii="Times New Roman" w:eastAsia="Calibri" w:hAnsi="Times New Roman"/>
          <w:sz w:val="26"/>
          <w:szCs w:val="26"/>
        </w:rPr>
        <w:t>п. 6</w:t>
      </w:r>
      <w:r>
        <w:fldChar w:fldCharType="end"/>
      </w:r>
      <w:r w:rsidRPr="00ED4C7D">
        <w:rPr>
          <w:rFonts w:ascii="Times New Roman" w:eastAsia="Calibri" w:hAnsi="Times New Roman"/>
          <w:sz w:val="26"/>
          <w:szCs w:val="26"/>
        </w:rPr>
        <w:t xml:space="preserve"> Постановления Пленума Верховного Суда РФ от 24 марта 2005 года N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</w:t>
      </w:r>
      <w:r>
        <w:fldChar w:fldCharType="begin"/>
      </w:r>
      <w:r>
        <w:instrText xml:space="preserve"> HYPERLINK "consultantplus://offline/ref=8C9AC3B278F1C6518113C19E31463C265317524A439B6DB5087F6A6679D91A49F649B89637D8EB42I9C5M" </w:instrText>
      </w:r>
      <w:r>
        <w:fldChar w:fldCharType="separate"/>
      </w:r>
      <w:r w:rsidRPr="00ED4C7D">
        <w:rPr>
          <w:rFonts w:ascii="Times New Roman" w:eastAsia="Calibri" w:hAnsi="Times New Roman"/>
          <w:sz w:val="26"/>
          <w:szCs w:val="26"/>
        </w:rPr>
        <w:t>ст. 29.6</w:t>
      </w:r>
      <w:r>
        <w:fldChar w:fldCharType="end"/>
      </w:r>
      <w:r w:rsidRPr="00ED4C7D">
        <w:rPr>
          <w:rFonts w:ascii="Times New Roman" w:eastAsia="Calibri" w:hAnsi="Times New Roman"/>
          <w:sz w:val="26"/>
          <w:szCs w:val="26"/>
        </w:rPr>
        <w:t xml:space="preserve">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иместе</w:t>
      </w:r>
      <w:r w:rsidRPr="00ED4C7D">
        <w:rPr>
          <w:rFonts w:ascii="Times New Roman" w:eastAsia="Calibri" w:hAnsi="Times New Roman"/>
          <w:sz w:val="26"/>
          <w:szCs w:val="26"/>
        </w:rPr>
        <w:t xml:space="preserve"> рассмотрения дела. </w:t>
      </w:r>
      <w:r w:rsidRPr="00ED4C7D">
        <w:rPr>
          <w:rFonts w:ascii="Times New Roman" w:eastAsia="Calibri" w:hAnsi="Times New Roman"/>
          <w:sz w:val="26"/>
          <w:szCs w:val="26"/>
        </w:rPr>
        <w:t xml:space="preserve">Учитывая, что </w:t>
      </w:r>
      <w:r>
        <w:fldChar w:fldCharType="begin"/>
      </w:r>
      <w:r>
        <w:instrText xml:space="preserve"> HYPERLINK "consultantplus://offline/ref=8C9AC3B278F1C6518113C19E31463C265317524A439B6DB5087F6A6679IDC9M" </w:instrText>
      </w:r>
      <w:r>
        <w:fldChar w:fldCharType="separate"/>
      </w:r>
      <w:r w:rsidRPr="00ED4C7D">
        <w:rPr>
          <w:rFonts w:ascii="Times New Roman" w:eastAsia="Calibri" w:hAnsi="Times New Roman"/>
          <w:sz w:val="26"/>
          <w:szCs w:val="26"/>
        </w:rPr>
        <w:t>КоАП</w:t>
      </w:r>
      <w:r>
        <w:fldChar w:fldCharType="end"/>
      </w:r>
      <w:r w:rsidRPr="00ED4C7D">
        <w:rPr>
          <w:rFonts w:ascii="Times New Roman" w:eastAsia="Calibri" w:hAnsi="Times New Roman"/>
          <w:sz w:val="26"/>
          <w:szCs w:val="26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 суд полагал возможным рассмотрение дела в отсутствие лица, в отношении которого ведется производство по делу</w:t>
      </w:r>
      <w:r w:rsidRPr="00ED4C7D">
        <w:rPr>
          <w:rFonts w:ascii="Times New Roman" w:eastAsia="Calibri" w:hAnsi="Times New Roman"/>
          <w:sz w:val="26"/>
          <w:szCs w:val="26"/>
        </w:rPr>
        <w:t xml:space="preserve"> об административном правонарушении при его надлежащем извещении. </w:t>
      </w:r>
    </w:p>
    <w:p w:rsidR="003564EA" w:rsidRPr="00ED4C7D" w:rsidP="0088704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D4C7D">
        <w:rPr>
          <w:rFonts w:ascii="Times New Roman" w:hAnsi="Times New Roman"/>
          <w:sz w:val="26"/>
          <w:szCs w:val="26"/>
        </w:rPr>
        <w:t xml:space="preserve">Исследовав представленные материалы дела, мировой судья приходит к убеждению, что вина </w:t>
      </w:r>
      <w:r w:rsidRPr="00ED4C7D" w:rsidR="00887041">
        <w:rPr>
          <w:rFonts w:ascii="Times New Roman" w:hAnsi="Times New Roman"/>
          <w:sz w:val="26"/>
          <w:szCs w:val="26"/>
        </w:rPr>
        <w:t>Григоровск</w:t>
      </w:r>
      <w:r w:rsidRPr="00ED4C7D" w:rsidR="00084BFD">
        <w:rPr>
          <w:rFonts w:ascii="Times New Roman" w:hAnsi="Times New Roman"/>
          <w:sz w:val="26"/>
          <w:szCs w:val="26"/>
        </w:rPr>
        <w:t>ой</w:t>
      </w:r>
      <w:r w:rsidRPr="00ED4C7D" w:rsidR="00887041">
        <w:rPr>
          <w:rFonts w:ascii="Times New Roman" w:hAnsi="Times New Roman"/>
          <w:sz w:val="26"/>
          <w:szCs w:val="26"/>
        </w:rPr>
        <w:t xml:space="preserve"> М.Н. </w:t>
      </w:r>
      <w:r w:rsidRPr="00ED4C7D">
        <w:rPr>
          <w:rFonts w:ascii="Times New Roman" w:hAnsi="Times New Roman"/>
          <w:sz w:val="26"/>
          <w:szCs w:val="26"/>
        </w:rPr>
        <w:t xml:space="preserve">полностью установлена и подтверждается совокупностью собранных по делу доказательств, а именно: протоколом об административном правонарушении № </w:t>
      </w:r>
      <w:r w:rsidRPr="00ED4C7D">
        <w:rPr>
          <w:rFonts w:ascii="Times New Roman" w:hAnsi="Times New Roman"/>
          <w:sz w:val="26"/>
          <w:szCs w:val="26"/>
        </w:rPr>
        <w:t xml:space="preserve"> </w:t>
      </w:r>
      <w:r w:rsidRPr="00ED4C7D">
        <w:rPr>
          <w:rFonts w:ascii="Times New Roman" w:hAnsi="Times New Roman"/>
          <w:sz w:val="26"/>
          <w:szCs w:val="26"/>
        </w:rPr>
        <w:t>от</w:t>
      </w:r>
      <w:r w:rsidRPr="00ED4C7D">
        <w:rPr>
          <w:rFonts w:ascii="Times New Roman" w:hAnsi="Times New Roman"/>
          <w:sz w:val="26"/>
          <w:szCs w:val="26"/>
        </w:rPr>
        <w:t xml:space="preserve"> </w:t>
      </w:r>
      <w:r w:rsidR="00A60320">
        <w:rPr>
          <w:rFonts w:ascii="Times New Roman" w:hAnsi="Times New Roman"/>
          <w:sz w:val="26"/>
          <w:szCs w:val="26"/>
        </w:rPr>
        <w:t>дата</w:t>
      </w:r>
      <w:r w:rsidRPr="00ED4C7D">
        <w:rPr>
          <w:rFonts w:ascii="Times New Roman" w:hAnsi="Times New Roman"/>
          <w:sz w:val="26"/>
          <w:szCs w:val="26"/>
        </w:rPr>
        <w:t>, составленным уполномоченным лицом в соответствии</w:t>
      </w:r>
      <w:r w:rsidRPr="00ED4C7D" w:rsidR="00BE152F">
        <w:rPr>
          <w:rFonts w:ascii="Times New Roman" w:hAnsi="Times New Roman"/>
          <w:sz w:val="26"/>
          <w:szCs w:val="26"/>
        </w:rPr>
        <w:t xml:space="preserve"> с требованиями </w:t>
      </w:r>
      <w:r w:rsidRPr="00ED4C7D" w:rsidR="00BE152F">
        <w:rPr>
          <w:rFonts w:ascii="Times New Roman" w:hAnsi="Times New Roman"/>
          <w:sz w:val="26"/>
          <w:szCs w:val="26"/>
        </w:rPr>
        <w:t>КоАП</w:t>
      </w:r>
      <w:r w:rsidRPr="00ED4C7D" w:rsidR="00BE152F">
        <w:rPr>
          <w:rFonts w:ascii="Times New Roman" w:hAnsi="Times New Roman"/>
          <w:sz w:val="26"/>
          <w:szCs w:val="26"/>
        </w:rPr>
        <w:t xml:space="preserve"> РФ (л.д. </w:t>
      </w:r>
      <w:r w:rsidRPr="00ED4C7D" w:rsidR="00887041">
        <w:rPr>
          <w:rFonts w:ascii="Times New Roman" w:hAnsi="Times New Roman"/>
          <w:sz w:val="26"/>
          <w:szCs w:val="26"/>
        </w:rPr>
        <w:t>2-4</w:t>
      </w:r>
      <w:r w:rsidRPr="00ED4C7D">
        <w:rPr>
          <w:rFonts w:ascii="Times New Roman" w:hAnsi="Times New Roman"/>
          <w:sz w:val="26"/>
          <w:szCs w:val="26"/>
        </w:rPr>
        <w:t>);</w:t>
      </w:r>
      <w:r w:rsidR="00BA3AE4">
        <w:rPr>
          <w:rFonts w:ascii="Times New Roman" w:hAnsi="Times New Roman"/>
          <w:sz w:val="26"/>
          <w:szCs w:val="26"/>
        </w:rPr>
        <w:t xml:space="preserve"> </w:t>
      </w:r>
      <w:r w:rsidR="00A60320">
        <w:rPr>
          <w:rFonts w:ascii="Times New Roman" w:hAnsi="Times New Roman"/>
          <w:sz w:val="26"/>
          <w:szCs w:val="26"/>
        </w:rPr>
        <w:t xml:space="preserve">приказом № </w:t>
      </w:r>
      <w:r w:rsidRPr="00ED4C7D" w:rsidR="00887041">
        <w:rPr>
          <w:rFonts w:ascii="Times New Roman" w:hAnsi="Times New Roman"/>
          <w:sz w:val="26"/>
          <w:szCs w:val="26"/>
        </w:rPr>
        <w:t xml:space="preserve">от </w:t>
      </w:r>
      <w:r w:rsidR="00A60320">
        <w:rPr>
          <w:rFonts w:ascii="Times New Roman" w:hAnsi="Times New Roman"/>
          <w:sz w:val="26"/>
          <w:szCs w:val="26"/>
        </w:rPr>
        <w:t>дата</w:t>
      </w:r>
      <w:r w:rsidRPr="00ED4C7D" w:rsidR="00887041">
        <w:rPr>
          <w:rFonts w:ascii="Times New Roman" w:hAnsi="Times New Roman"/>
          <w:sz w:val="26"/>
          <w:szCs w:val="26"/>
        </w:rPr>
        <w:t xml:space="preserve"> о назначении </w:t>
      </w:r>
      <w:r w:rsidRPr="00ED4C7D" w:rsidR="00576BC9">
        <w:rPr>
          <w:rFonts w:ascii="Times New Roman" w:hAnsi="Times New Roman"/>
          <w:sz w:val="26"/>
          <w:szCs w:val="26"/>
        </w:rPr>
        <w:t xml:space="preserve">главного бухгалтера </w:t>
      </w:r>
      <w:r w:rsidRPr="00ED4C7D" w:rsidR="00887041">
        <w:rPr>
          <w:rFonts w:ascii="Times New Roman" w:hAnsi="Times New Roman"/>
          <w:sz w:val="26"/>
          <w:szCs w:val="26"/>
        </w:rPr>
        <w:t>Григоровской</w:t>
      </w:r>
      <w:r w:rsidRPr="00ED4C7D" w:rsidR="00887041">
        <w:rPr>
          <w:rFonts w:ascii="Times New Roman" w:hAnsi="Times New Roman"/>
          <w:sz w:val="26"/>
          <w:szCs w:val="26"/>
        </w:rPr>
        <w:t xml:space="preserve"> М.Н. ответственной за ведение налогового и бухгалтерского учета  </w:t>
      </w:r>
      <w:r w:rsidR="00A60320">
        <w:rPr>
          <w:rStyle w:val="a0"/>
          <w:rFonts w:ascii="Times New Roman" w:hAnsi="Times New Roman"/>
          <w:b w:val="0"/>
          <w:sz w:val="26"/>
          <w:szCs w:val="26"/>
        </w:rPr>
        <w:t>«наименование организации</w:t>
      </w:r>
      <w:r w:rsidRPr="00ED4C7D" w:rsidR="00887041">
        <w:rPr>
          <w:rStyle w:val="a0"/>
          <w:rFonts w:ascii="Times New Roman" w:hAnsi="Times New Roman"/>
          <w:b w:val="0"/>
          <w:sz w:val="26"/>
          <w:szCs w:val="26"/>
        </w:rPr>
        <w:t xml:space="preserve">» (л.д.11), </w:t>
      </w:r>
      <w:r w:rsidRPr="00ED4C7D">
        <w:rPr>
          <w:rStyle w:val="a0"/>
          <w:rFonts w:ascii="Times New Roman" w:hAnsi="Times New Roman"/>
          <w:b w:val="0"/>
          <w:sz w:val="26"/>
          <w:szCs w:val="26"/>
        </w:rPr>
        <w:t xml:space="preserve">копией акта камеральной проверки №  от </w:t>
      </w:r>
      <w:r w:rsidR="00A60320">
        <w:rPr>
          <w:rStyle w:val="a0"/>
          <w:rFonts w:ascii="Times New Roman" w:hAnsi="Times New Roman"/>
          <w:b w:val="0"/>
          <w:sz w:val="26"/>
          <w:szCs w:val="26"/>
        </w:rPr>
        <w:t>дата</w:t>
      </w:r>
      <w:r w:rsidRPr="00ED4C7D" w:rsidR="00887041">
        <w:rPr>
          <w:rStyle w:val="a0"/>
          <w:rFonts w:ascii="Times New Roman" w:hAnsi="Times New Roman"/>
          <w:b w:val="0"/>
          <w:sz w:val="26"/>
          <w:szCs w:val="26"/>
        </w:rPr>
        <w:t xml:space="preserve"> </w:t>
      </w:r>
      <w:r w:rsidRPr="00ED4C7D">
        <w:rPr>
          <w:rStyle w:val="a0"/>
          <w:rFonts w:ascii="Times New Roman" w:hAnsi="Times New Roman"/>
          <w:b w:val="0"/>
          <w:sz w:val="26"/>
          <w:szCs w:val="26"/>
        </w:rPr>
        <w:t xml:space="preserve">и электронной выписки, </w:t>
      </w:r>
      <w:r w:rsidRPr="00ED4C7D">
        <w:rPr>
          <w:rFonts w:ascii="Times New Roman" w:hAnsi="Times New Roman"/>
          <w:sz w:val="26"/>
          <w:szCs w:val="26"/>
        </w:rPr>
        <w:t xml:space="preserve">согласно которым </w:t>
      </w:r>
      <w:r w:rsidRPr="00ED4C7D" w:rsidR="00887041">
        <w:rPr>
          <w:rFonts w:ascii="Times New Roman" w:hAnsi="Times New Roman"/>
          <w:sz w:val="26"/>
          <w:szCs w:val="26"/>
        </w:rPr>
        <w:t xml:space="preserve">декларация по налогу на добавленную стоимость за 1 квартал 2016 года </w:t>
      </w:r>
      <w:r w:rsidRPr="00ED4C7D" w:rsidR="00BE152F">
        <w:rPr>
          <w:rFonts w:ascii="Times New Roman" w:hAnsi="Times New Roman"/>
          <w:sz w:val="26"/>
          <w:szCs w:val="26"/>
        </w:rPr>
        <w:t xml:space="preserve">– </w:t>
      </w:r>
      <w:r w:rsidRPr="00ED4C7D" w:rsidR="00887041">
        <w:rPr>
          <w:rFonts w:ascii="Times New Roman" w:hAnsi="Times New Roman"/>
          <w:sz w:val="26"/>
          <w:szCs w:val="26"/>
        </w:rPr>
        <w:t xml:space="preserve">бухгалтером </w:t>
      </w:r>
      <w:r w:rsidR="00BA3AE4">
        <w:rPr>
          <w:rStyle w:val="a0"/>
          <w:rFonts w:ascii="Times New Roman" w:hAnsi="Times New Roman"/>
          <w:b w:val="0"/>
          <w:sz w:val="26"/>
          <w:szCs w:val="26"/>
        </w:rPr>
        <w:t>«наименование организации</w:t>
      </w:r>
      <w:r w:rsidRPr="00ED4C7D" w:rsidR="00887041">
        <w:rPr>
          <w:rStyle w:val="a0"/>
          <w:rFonts w:ascii="Times New Roman" w:hAnsi="Times New Roman"/>
          <w:b w:val="0"/>
          <w:sz w:val="26"/>
          <w:szCs w:val="26"/>
        </w:rPr>
        <w:t>»</w:t>
      </w:r>
      <w:r w:rsidRPr="00ED4C7D">
        <w:rPr>
          <w:rStyle w:val="a0"/>
          <w:rFonts w:ascii="Times New Roman" w:hAnsi="Times New Roman"/>
          <w:b w:val="0"/>
          <w:sz w:val="26"/>
          <w:szCs w:val="26"/>
        </w:rPr>
        <w:t xml:space="preserve">, </w:t>
      </w:r>
      <w:r w:rsidRPr="00ED4C7D" w:rsidR="00BE152F">
        <w:rPr>
          <w:rFonts w:ascii="Times New Roman" w:hAnsi="Times New Roman"/>
          <w:sz w:val="26"/>
          <w:szCs w:val="26"/>
        </w:rPr>
        <w:t xml:space="preserve">в </w:t>
      </w:r>
      <w:r w:rsidRPr="00ED4C7D" w:rsidR="00FE76DA">
        <w:rPr>
          <w:rFonts w:ascii="Times New Roman" w:hAnsi="Times New Roman"/>
          <w:sz w:val="26"/>
          <w:szCs w:val="26"/>
        </w:rPr>
        <w:t>МИФНС №8 по Республики Крым</w:t>
      </w:r>
      <w:r w:rsidRPr="00ED4C7D" w:rsidR="00BE152F">
        <w:rPr>
          <w:rFonts w:ascii="Times New Roman" w:hAnsi="Times New Roman"/>
          <w:sz w:val="26"/>
          <w:szCs w:val="26"/>
        </w:rPr>
        <w:t xml:space="preserve">предоставлена с нарушением установленного срока до </w:t>
      </w:r>
      <w:r w:rsidRPr="00ED4C7D" w:rsidR="00887041">
        <w:rPr>
          <w:rFonts w:ascii="Times New Roman" w:hAnsi="Times New Roman"/>
          <w:sz w:val="26"/>
          <w:szCs w:val="26"/>
        </w:rPr>
        <w:t>25 апреля</w:t>
      </w:r>
      <w:r w:rsidRPr="00ED4C7D">
        <w:rPr>
          <w:rFonts w:ascii="Times New Roman" w:hAnsi="Times New Roman"/>
          <w:sz w:val="26"/>
          <w:szCs w:val="26"/>
        </w:rPr>
        <w:t xml:space="preserve"> 2016</w:t>
      </w:r>
      <w:r w:rsidRPr="00ED4C7D" w:rsidR="00BE152F">
        <w:rPr>
          <w:rFonts w:ascii="Times New Roman" w:hAnsi="Times New Roman"/>
          <w:sz w:val="26"/>
          <w:szCs w:val="26"/>
        </w:rPr>
        <w:t xml:space="preserve"> года  - </w:t>
      </w:r>
      <w:r w:rsidRPr="00ED4C7D" w:rsidR="00887041">
        <w:rPr>
          <w:rFonts w:ascii="Times New Roman" w:hAnsi="Times New Roman"/>
          <w:sz w:val="26"/>
          <w:szCs w:val="26"/>
        </w:rPr>
        <w:t>26 апреля</w:t>
      </w:r>
      <w:r w:rsidRPr="00ED4C7D">
        <w:rPr>
          <w:rFonts w:ascii="Times New Roman" w:hAnsi="Times New Roman"/>
          <w:sz w:val="26"/>
          <w:szCs w:val="26"/>
        </w:rPr>
        <w:t xml:space="preserve"> 2016 года </w:t>
      </w:r>
      <w:r w:rsidRPr="00ED4C7D" w:rsidR="00BE152F">
        <w:rPr>
          <w:rFonts w:ascii="Times New Roman" w:hAnsi="Times New Roman"/>
          <w:sz w:val="26"/>
          <w:szCs w:val="26"/>
        </w:rPr>
        <w:t>(</w:t>
      </w:r>
      <w:r w:rsidRPr="00ED4C7D" w:rsidR="00BE152F">
        <w:rPr>
          <w:rFonts w:ascii="Times New Roman" w:hAnsi="Times New Roman"/>
          <w:sz w:val="26"/>
          <w:szCs w:val="26"/>
        </w:rPr>
        <w:t>л</w:t>
      </w:r>
      <w:r w:rsidRPr="00ED4C7D" w:rsidR="00BE152F">
        <w:rPr>
          <w:rFonts w:ascii="Times New Roman" w:hAnsi="Times New Roman"/>
          <w:sz w:val="26"/>
          <w:szCs w:val="26"/>
        </w:rPr>
        <w:t>.д.</w:t>
      </w:r>
      <w:r w:rsidRPr="00ED4C7D" w:rsidR="00887041">
        <w:rPr>
          <w:rFonts w:ascii="Times New Roman" w:hAnsi="Times New Roman"/>
          <w:sz w:val="26"/>
          <w:szCs w:val="26"/>
        </w:rPr>
        <w:t>6,7</w:t>
      </w:r>
      <w:r w:rsidRPr="00ED4C7D">
        <w:rPr>
          <w:rFonts w:ascii="Times New Roman" w:hAnsi="Times New Roman"/>
          <w:sz w:val="26"/>
          <w:szCs w:val="26"/>
        </w:rPr>
        <w:t>-</w:t>
      </w:r>
      <w:r w:rsidRPr="00ED4C7D" w:rsidR="00887041">
        <w:rPr>
          <w:rFonts w:ascii="Times New Roman" w:hAnsi="Times New Roman"/>
          <w:sz w:val="26"/>
          <w:szCs w:val="26"/>
        </w:rPr>
        <w:t>8).</w:t>
      </w:r>
    </w:p>
    <w:p w:rsidR="00FD4B2F" w:rsidRPr="00ED4C7D" w:rsidP="001E282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D4C7D">
        <w:rPr>
          <w:rFonts w:ascii="Times New Roman" w:hAnsi="Times New Roman"/>
          <w:sz w:val="26"/>
          <w:szCs w:val="26"/>
        </w:rPr>
        <w:t xml:space="preserve">Совокупность вышеуказанных доказательств </w:t>
      </w:r>
      <w:r w:rsidRPr="00ED4C7D" w:rsidR="00AC29C1">
        <w:rPr>
          <w:rFonts w:ascii="Times New Roman" w:hAnsi="Times New Roman"/>
          <w:sz w:val="26"/>
          <w:szCs w:val="26"/>
        </w:rPr>
        <w:t xml:space="preserve">мировым </w:t>
      </w:r>
      <w:r w:rsidRPr="00ED4C7D">
        <w:rPr>
          <w:rFonts w:ascii="Times New Roman" w:hAnsi="Times New Roman"/>
          <w:sz w:val="26"/>
          <w:szCs w:val="26"/>
        </w:rPr>
        <w:t>суд</w:t>
      </w:r>
      <w:r w:rsidRPr="00ED4C7D" w:rsidR="00AC29C1">
        <w:rPr>
          <w:rFonts w:ascii="Times New Roman" w:hAnsi="Times New Roman"/>
          <w:sz w:val="26"/>
          <w:szCs w:val="26"/>
        </w:rPr>
        <w:t>ьей</w:t>
      </w:r>
      <w:r w:rsidRPr="00ED4C7D">
        <w:rPr>
          <w:rFonts w:ascii="Times New Roman" w:hAnsi="Times New Roman"/>
          <w:sz w:val="26"/>
          <w:szCs w:val="26"/>
        </w:rPr>
        <w:t xml:space="preserve"> признается достоверной и достаточной для разрешения настоящего дела. </w:t>
      </w:r>
    </w:p>
    <w:p w:rsidR="00FD4B2F" w:rsidRPr="00ED4C7D" w:rsidP="001E2822">
      <w:pPr>
        <w:pStyle w:val="ConsPlusNormal"/>
        <w:ind w:firstLine="567"/>
        <w:jc w:val="both"/>
        <w:rPr>
          <w:sz w:val="26"/>
          <w:szCs w:val="26"/>
        </w:rPr>
      </w:pPr>
      <w:r w:rsidRPr="00ED4C7D">
        <w:rPr>
          <w:sz w:val="26"/>
          <w:szCs w:val="26"/>
        </w:rPr>
        <w:t xml:space="preserve">Действия </w:t>
      </w:r>
      <w:r w:rsidRPr="00ED4C7D" w:rsidR="00887041">
        <w:rPr>
          <w:sz w:val="26"/>
          <w:szCs w:val="26"/>
        </w:rPr>
        <w:t>Григоровской</w:t>
      </w:r>
      <w:r w:rsidRPr="00ED4C7D" w:rsidR="00887041">
        <w:rPr>
          <w:sz w:val="26"/>
          <w:szCs w:val="26"/>
        </w:rPr>
        <w:t xml:space="preserve"> М.Н.</w:t>
      </w:r>
      <w:r w:rsidRPr="00ED4C7D" w:rsidR="00AC29C1">
        <w:rPr>
          <w:sz w:val="26"/>
          <w:szCs w:val="26"/>
        </w:rPr>
        <w:t xml:space="preserve">мировой </w:t>
      </w:r>
      <w:r w:rsidRPr="00ED4C7D">
        <w:rPr>
          <w:sz w:val="26"/>
          <w:szCs w:val="26"/>
        </w:rPr>
        <w:t>суд</w:t>
      </w:r>
      <w:r w:rsidRPr="00ED4C7D" w:rsidR="00AC29C1">
        <w:rPr>
          <w:sz w:val="26"/>
          <w:szCs w:val="26"/>
        </w:rPr>
        <w:t>ья</w:t>
      </w:r>
      <w:r w:rsidRPr="00ED4C7D">
        <w:rPr>
          <w:sz w:val="26"/>
          <w:szCs w:val="26"/>
        </w:rPr>
        <w:t xml:space="preserve"> квалифицирует по ст. 15. 5 КоАП РФ,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FD4B2F" w:rsidRPr="00ED4C7D" w:rsidP="001E282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D4C7D">
        <w:rPr>
          <w:rFonts w:ascii="Times New Roman" w:hAnsi="Times New Roman"/>
          <w:sz w:val="26"/>
          <w:szCs w:val="26"/>
        </w:rPr>
        <w:t xml:space="preserve">При назначении наказания учитывается характер совершенного правонарушения, а также отсутствие </w:t>
      </w:r>
      <w:r w:rsidRPr="00ED4C7D" w:rsidR="00084BFD">
        <w:rPr>
          <w:rFonts w:ascii="Times New Roman" w:hAnsi="Times New Roman"/>
          <w:sz w:val="26"/>
          <w:szCs w:val="26"/>
        </w:rPr>
        <w:t xml:space="preserve">смягчающих и </w:t>
      </w:r>
      <w:r w:rsidRPr="00ED4C7D">
        <w:rPr>
          <w:rFonts w:ascii="Times New Roman" w:hAnsi="Times New Roman"/>
          <w:sz w:val="26"/>
          <w:szCs w:val="26"/>
        </w:rPr>
        <w:t>отягчающих ответственность обстоятельств.</w:t>
      </w:r>
    </w:p>
    <w:p w:rsidR="001E2822" w:rsidRPr="00ED4C7D" w:rsidP="001E282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D4C7D">
        <w:rPr>
          <w:rFonts w:ascii="Times New Roman" w:hAnsi="Times New Roman"/>
          <w:sz w:val="26"/>
          <w:szCs w:val="26"/>
        </w:rPr>
        <w:t xml:space="preserve">В связи сизложенным, </w:t>
      </w:r>
      <w:r w:rsidRPr="00ED4C7D" w:rsidR="00AC29C1">
        <w:rPr>
          <w:rFonts w:ascii="Times New Roman" w:hAnsi="Times New Roman"/>
          <w:sz w:val="26"/>
          <w:szCs w:val="26"/>
        </w:rPr>
        <w:t xml:space="preserve">мировой </w:t>
      </w:r>
      <w:r w:rsidRPr="00ED4C7D">
        <w:rPr>
          <w:rFonts w:ascii="Times New Roman" w:hAnsi="Times New Roman"/>
          <w:sz w:val="26"/>
          <w:szCs w:val="26"/>
        </w:rPr>
        <w:t>суд</w:t>
      </w:r>
      <w:r w:rsidRPr="00ED4C7D" w:rsidR="00AC29C1">
        <w:rPr>
          <w:rFonts w:ascii="Times New Roman" w:hAnsi="Times New Roman"/>
          <w:sz w:val="26"/>
          <w:szCs w:val="26"/>
        </w:rPr>
        <w:t>ья</w:t>
      </w:r>
      <w:r w:rsidRPr="00ED4C7D">
        <w:rPr>
          <w:rFonts w:ascii="Times New Roman" w:hAnsi="Times New Roman"/>
          <w:sz w:val="26"/>
          <w:szCs w:val="26"/>
        </w:rPr>
        <w:t xml:space="preserve"> полагает необходимым назначить </w:t>
      </w:r>
      <w:r w:rsidRPr="00ED4C7D" w:rsidR="00887041">
        <w:rPr>
          <w:rFonts w:ascii="Times New Roman" w:hAnsi="Times New Roman"/>
          <w:sz w:val="26"/>
          <w:szCs w:val="26"/>
        </w:rPr>
        <w:t>Григоровской</w:t>
      </w:r>
      <w:r w:rsidRPr="00ED4C7D" w:rsidR="00887041">
        <w:rPr>
          <w:rFonts w:ascii="Times New Roman" w:hAnsi="Times New Roman"/>
          <w:sz w:val="26"/>
          <w:szCs w:val="26"/>
        </w:rPr>
        <w:t xml:space="preserve"> М.Н.</w:t>
      </w:r>
      <w:r w:rsidRPr="00ED4C7D">
        <w:rPr>
          <w:rFonts w:ascii="Times New Roman" w:hAnsi="Times New Roman"/>
          <w:sz w:val="26"/>
          <w:szCs w:val="26"/>
        </w:rPr>
        <w:t>наказание в пределах санкции ст. 15.5 КоАП РФ, в виде административного штрафа.</w:t>
      </w:r>
    </w:p>
    <w:p w:rsidR="000C5EDA" w:rsidRPr="00ED4C7D" w:rsidP="001E282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D4C7D">
        <w:rPr>
          <w:rFonts w:ascii="Times New Roman" w:hAnsi="Times New Roman"/>
          <w:sz w:val="26"/>
          <w:szCs w:val="26"/>
        </w:rPr>
        <w:t>Руководствуясь ст.ст. 29.10, 32.2  КоАП Росс</w:t>
      </w:r>
      <w:r w:rsidRPr="00ED4C7D">
        <w:rPr>
          <w:rFonts w:ascii="Times New Roman" w:hAnsi="Times New Roman"/>
          <w:sz w:val="26"/>
          <w:szCs w:val="26"/>
        </w:rPr>
        <w:t>ийской Федерации, мировой судья</w:t>
      </w:r>
      <w:r w:rsidRPr="00ED4C7D" w:rsidR="00887041">
        <w:rPr>
          <w:rFonts w:ascii="Times New Roman" w:hAnsi="Times New Roman"/>
          <w:sz w:val="26"/>
          <w:szCs w:val="26"/>
        </w:rPr>
        <w:t>,</w:t>
      </w:r>
    </w:p>
    <w:p w:rsidR="00FD4B2F" w:rsidRPr="00ED4C7D" w:rsidP="00FD4B2F">
      <w:pPr>
        <w:spacing w:after="0" w:line="240" w:lineRule="auto"/>
        <w:ind w:firstLine="708"/>
        <w:jc w:val="both"/>
        <w:rPr>
          <w:rFonts w:ascii="Times New Roman" w:hAnsi="Times New Roman"/>
          <w:b/>
          <w:sz w:val="26"/>
          <w:szCs w:val="26"/>
        </w:rPr>
      </w:pPr>
      <w:r w:rsidRPr="00ED4C7D">
        <w:rPr>
          <w:rFonts w:ascii="Times New Roman" w:hAnsi="Times New Roman"/>
          <w:b/>
          <w:sz w:val="26"/>
          <w:szCs w:val="26"/>
        </w:rPr>
        <w:t>П</w:t>
      </w:r>
      <w:r w:rsidRPr="00ED4C7D">
        <w:rPr>
          <w:rFonts w:ascii="Times New Roman" w:hAnsi="Times New Roman"/>
          <w:b/>
          <w:sz w:val="26"/>
          <w:szCs w:val="26"/>
        </w:rPr>
        <w:t xml:space="preserve"> О С Т А Н О В И Л:</w:t>
      </w:r>
    </w:p>
    <w:p w:rsidR="00FD4B2F" w:rsidRPr="00ED4C7D" w:rsidP="00FD4B2F">
      <w:pPr>
        <w:spacing w:after="0" w:line="240" w:lineRule="auto"/>
        <w:ind w:left="3540" w:firstLine="708"/>
        <w:jc w:val="both"/>
        <w:rPr>
          <w:rFonts w:ascii="Times New Roman" w:hAnsi="Times New Roman"/>
          <w:sz w:val="26"/>
          <w:szCs w:val="26"/>
        </w:rPr>
      </w:pPr>
    </w:p>
    <w:p w:rsidR="00FD4B2F" w:rsidRPr="00ED4C7D" w:rsidP="00AC29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ED4C7D">
        <w:rPr>
          <w:rFonts w:ascii="Times New Roman" w:hAnsi="Times New Roman"/>
          <w:sz w:val="26"/>
          <w:szCs w:val="26"/>
        </w:rPr>
        <w:t xml:space="preserve">Признать должностное лицо – </w:t>
      </w:r>
      <w:r w:rsidRPr="00ED4C7D" w:rsidR="00AC29C1">
        <w:rPr>
          <w:rFonts w:ascii="Times New Roman" w:hAnsi="Times New Roman"/>
          <w:sz w:val="26"/>
          <w:szCs w:val="26"/>
        </w:rPr>
        <w:t xml:space="preserve">главного </w:t>
      </w:r>
      <w:r w:rsidRPr="00ED4C7D" w:rsidR="00887041">
        <w:rPr>
          <w:rFonts w:ascii="Times New Roman" w:hAnsi="Times New Roman"/>
          <w:sz w:val="26"/>
          <w:szCs w:val="26"/>
        </w:rPr>
        <w:t xml:space="preserve">бухгалтера </w:t>
      </w:r>
      <w:r w:rsidR="00BA3AE4">
        <w:rPr>
          <w:rStyle w:val="a0"/>
          <w:rFonts w:ascii="Times New Roman" w:hAnsi="Times New Roman"/>
          <w:b w:val="0"/>
          <w:sz w:val="26"/>
          <w:szCs w:val="26"/>
        </w:rPr>
        <w:t xml:space="preserve">«наименование организации» </w:t>
      </w:r>
      <w:r w:rsidRPr="00ED4C7D" w:rsidR="00887041">
        <w:rPr>
          <w:rStyle w:val="a0"/>
          <w:rFonts w:ascii="Times New Roman" w:hAnsi="Times New Roman"/>
          <w:b w:val="0"/>
          <w:sz w:val="26"/>
          <w:szCs w:val="26"/>
        </w:rPr>
        <w:t>Григоровскую</w:t>
      </w:r>
      <w:r w:rsidRPr="00ED4C7D" w:rsidR="00887041">
        <w:rPr>
          <w:rStyle w:val="a0"/>
          <w:rFonts w:ascii="Times New Roman" w:hAnsi="Times New Roman"/>
          <w:b w:val="0"/>
          <w:sz w:val="26"/>
          <w:szCs w:val="26"/>
        </w:rPr>
        <w:t xml:space="preserve"> Марину Николаевну</w:t>
      </w:r>
      <w:r w:rsidRPr="00ED4C7D">
        <w:rPr>
          <w:rFonts w:ascii="Times New Roman" w:hAnsi="Times New Roman"/>
          <w:sz w:val="26"/>
          <w:szCs w:val="26"/>
        </w:rPr>
        <w:t>, виновн</w:t>
      </w:r>
      <w:r w:rsidRPr="00ED4C7D" w:rsidR="00C71177">
        <w:rPr>
          <w:rFonts w:ascii="Times New Roman" w:hAnsi="Times New Roman"/>
          <w:sz w:val="26"/>
          <w:szCs w:val="26"/>
        </w:rPr>
        <w:t>ой</w:t>
      </w:r>
      <w:r w:rsidRPr="00ED4C7D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е</w:t>
      </w:r>
      <w:r w:rsidRPr="00ED4C7D" w:rsidR="00887041">
        <w:rPr>
          <w:rFonts w:ascii="Times New Roman" w:hAnsi="Times New Roman"/>
          <w:sz w:val="26"/>
          <w:szCs w:val="26"/>
        </w:rPr>
        <w:t>й</w:t>
      </w:r>
      <w:r w:rsidRPr="00ED4C7D">
        <w:rPr>
          <w:rFonts w:ascii="Times New Roman" w:hAnsi="Times New Roman"/>
          <w:sz w:val="26"/>
          <w:szCs w:val="26"/>
        </w:rPr>
        <w:t xml:space="preserve"> административное нак</w:t>
      </w:r>
      <w:r w:rsidRPr="00ED4C7D" w:rsidR="000E43E0">
        <w:rPr>
          <w:rFonts w:ascii="Times New Roman" w:hAnsi="Times New Roman"/>
          <w:sz w:val="26"/>
          <w:szCs w:val="26"/>
        </w:rPr>
        <w:t xml:space="preserve">азание в виде штрафа в размере </w:t>
      </w:r>
      <w:r w:rsidRPr="00ED4C7D" w:rsidR="00AC29C1">
        <w:rPr>
          <w:rFonts w:ascii="Times New Roman" w:hAnsi="Times New Roman"/>
          <w:sz w:val="26"/>
          <w:szCs w:val="26"/>
        </w:rPr>
        <w:t>3</w:t>
      </w:r>
      <w:r w:rsidRPr="00ED4C7D">
        <w:rPr>
          <w:rFonts w:ascii="Times New Roman" w:hAnsi="Times New Roman"/>
          <w:sz w:val="26"/>
          <w:szCs w:val="26"/>
        </w:rPr>
        <w:t>00 рублей.</w:t>
      </w:r>
    </w:p>
    <w:p w:rsidR="000302C4" w:rsidRPr="00ED4C7D" w:rsidP="000302C4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ED4C7D">
        <w:rPr>
          <w:rFonts w:ascii="Times New Roman" w:hAnsi="Times New Roman"/>
          <w:sz w:val="26"/>
          <w:szCs w:val="26"/>
        </w:rPr>
        <w:t>Штраф подлежит перечислению на следующие реквизиты: наименование получателя платежа – Межрайонная</w:t>
      </w:r>
      <w:r w:rsidRPr="00ED4C7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ИФНС России № 8 по Республике Крым</w:t>
      </w:r>
      <w:r w:rsidRPr="00ED4C7D">
        <w:rPr>
          <w:rFonts w:ascii="Times New Roman" w:hAnsi="Times New Roman"/>
          <w:sz w:val="26"/>
          <w:szCs w:val="26"/>
        </w:rPr>
        <w:t xml:space="preserve">; </w:t>
      </w:r>
      <w:r w:rsidRPr="00ED4C7D">
        <w:rPr>
          <w:rFonts w:ascii="Times New Roman" w:hAnsi="Times New Roman"/>
          <w:sz w:val="26"/>
          <w:szCs w:val="26"/>
        </w:rPr>
        <w:t xml:space="preserve">КБК 18211603030016000140, ОКТМО 35729000, получатель УФК по Республике Крым (Межрайонная  </w:t>
      </w:r>
      <w:r w:rsidRPr="00ED4C7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ИФНС России № 8 по Республике Крым</w:t>
      </w:r>
      <w:r w:rsidRPr="00ED4C7D">
        <w:rPr>
          <w:rFonts w:ascii="Times New Roman" w:hAnsi="Times New Roman"/>
          <w:sz w:val="26"/>
          <w:szCs w:val="26"/>
        </w:rPr>
        <w:t>),  ИНН получателя – 9103000023</w:t>
      </w:r>
      <w:r w:rsidRPr="00ED4C7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, </w:t>
      </w:r>
      <w:r w:rsidRPr="00ED4C7D">
        <w:rPr>
          <w:rFonts w:ascii="Times New Roman" w:hAnsi="Times New Roman"/>
          <w:sz w:val="26"/>
          <w:szCs w:val="26"/>
        </w:rPr>
        <w:t xml:space="preserve">КПП получателя – </w:t>
      </w:r>
      <w:r w:rsidRPr="00ED4C7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910301001, </w:t>
      </w:r>
      <w:r w:rsidRPr="00ED4C7D">
        <w:rPr>
          <w:rFonts w:ascii="Times New Roman" w:hAnsi="Times New Roman"/>
          <w:sz w:val="26"/>
          <w:szCs w:val="26"/>
        </w:rPr>
        <w:t xml:space="preserve"> расчетный счет– </w:t>
      </w:r>
      <w:r w:rsidRPr="00ED4C7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40101810335100010001, наименование банка: отделение по Республике Крым ЦБ РФ открытый УФК по РК, БИК 043510001,</w:t>
      </w:r>
      <w:r w:rsidRPr="00ED4C7D">
        <w:rPr>
          <w:rFonts w:ascii="Times New Roman" w:hAnsi="Times New Roman"/>
          <w:sz w:val="26"/>
          <w:szCs w:val="26"/>
        </w:rPr>
        <w:t xml:space="preserve"> наименование платежа – денежные взыскания (штрафы) за административные правонарушения в области налогов и сборов.</w:t>
      </w:r>
    </w:p>
    <w:p w:rsidR="00FD4B2F" w:rsidRPr="00ED4C7D" w:rsidP="00FD4B2F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ED4C7D">
        <w:rPr>
          <w:rFonts w:ascii="Times New Roman" w:hAnsi="Times New Roman"/>
          <w:sz w:val="26"/>
          <w:szCs w:val="26"/>
        </w:rPr>
        <w:t xml:space="preserve">Разъяснить </w:t>
      </w:r>
      <w:r w:rsidRPr="00ED4C7D" w:rsidR="00887041">
        <w:rPr>
          <w:rFonts w:ascii="Times New Roman" w:hAnsi="Times New Roman"/>
          <w:sz w:val="26"/>
          <w:szCs w:val="26"/>
        </w:rPr>
        <w:t>Григоровской</w:t>
      </w:r>
      <w:r w:rsidRPr="00ED4C7D" w:rsidR="00887041">
        <w:rPr>
          <w:rFonts w:ascii="Times New Roman" w:hAnsi="Times New Roman"/>
          <w:sz w:val="26"/>
          <w:szCs w:val="26"/>
        </w:rPr>
        <w:t xml:space="preserve"> М.Н</w:t>
      </w:r>
      <w:r w:rsidRPr="00ED4C7D" w:rsidR="00C71177">
        <w:rPr>
          <w:rFonts w:ascii="Times New Roman" w:hAnsi="Times New Roman"/>
          <w:sz w:val="26"/>
          <w:szCs w:val="26"/>
        </w:rPr>
        <w:t xml:space="preserve">., </w:t>
      </w:r>
      <w:r w:rsidRPr="00ED4C7D">
        <w:rPr>
          <w:rFonts w:ascii="Times New Roman" w:hAnsi="Times New Roman"/>
          <w:sz w:val="26"/>
          <w:szCs w:val="26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FD4B2F" w:rsidRPr="00ED4C7D" w:rsidP="00FD4B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ED4C7D">
        <w:rPr>
          <w:rFonts w:ascii="Times New Roman" w:hAnsi="Times New Roman"/>
          <w:sz w:val="26"/>
          <w:szCs w:val="26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ED4C7D">
        <w:rPr>
          <w:rFonts w:ascii="Times New Roman" w:hAnsi="Times New Roman"/>
          <w:sz w:val="26"/>
          <w:szCs w:val="26"/>
        </w:rPr>
        <w:t>вынесшим</w:t>
      </w:r>
      <w:r w:rsidRPr="00ED4C7D">
        <w:rPr>
          <w:rFonts w:ascii="Times New Roman" w:hAnsi="Times New Roman"/>
          <w:sz w:val="26"/>
          <w:szCs w:val="26"/>
        </w:rPr>
        <w:t xml:space="preserve"> постановление. </w:t>
      </w:r>
    </w:p>
    <w:p w:rsidR="00FD4B2F" w:rsidRPr="00ED4C7D" w:rsidP="00FD4B2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6"/>
          <w:szCs w:val="26"/>
        </w:rPr>
      </w:pPr>
      <w:r w:rsidRPr="00ED4C7D">
        <w:rPr>
          <w:rFonts w:ascii="Times New Roman" w:hAnsi="Times New Roman"/>
          <w:sz w:val="26"/>
          <w:szCs w:val="26"/>
        </w:rPr>
        <w:t xml:space="preserve">Разъяснить </w:t>
      </w:r>
      <w:r w:rsidRPr="00ED4C7D" w:rsidR="00887041">
        <w:rPr>
          <w:rFonts w:ascii="Times New Roman" w:hAnsi="Times New Roman"/>
          <w:sz w:val="26"/>
          <w:szCs w:val="26"/>
        </w:rPr>
        <w:t>Григоровской</w:t>
      </w:r>
      <w:r w:rsidRPr="00ED4C7D" w:rsidR="00887041">
        <w:rPr>
          <w:rFonts w:ascii="Times New Roman" w:hAnsi="Times New Roman"/>
          <w:sz w:val="26"/>
          <w:szCs w:val="26"/>
        </w:rPr>
        <w:t xml:space="preserve"> М.Н. </w:t>
      </w:r>
      <w:r w:rsidRPr="00ED4C7D">
        <w:rPr>
          <w:rFonts w:ascii="Times New Roman" w:hAnsi="Times New Roman"/>
          <w:sz w:val="26"/>
          <w:szCs w:val="26"/>
        </w:rPr>
        <w:t>положения ч.1 ст. 20.25 КоАП РФ, в соответствии с которой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D4B2F" w:rsidRPr="00ED4C7D" w:rsidP="00FD4B2F">
      <w:pPr>
        <w:pStyle w:val="BodyText2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ED4C7D">
        <w:rPr>
          <w:rFonts w:ascii="Times New Roman" w:hAnsi="Times New Roman"/>
          <w:sz w:val="26"/>
          <w:szCs w:val="26"/>
        </w:rPr>
        <w:t xml:space="preserve">   Постановление может быть обжаловано в Ялтинский городской суд Республики Крым через мирового судью судебного участка № 95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FD4B2F" w:rsidRPr="00ED4C7D" w:rsidP="00FD4B2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FD4B2F" w:rsidRPr="00ED4C7D" w:rsidP="00FD4B2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FD4B2F" w:rsidP="00FD4B2F">
      <w:pPr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  <w:r w:rsidRPr="00ED4C7D">
        <w:rPr>
          <w:rFonts w:ascii="Times New Roman" w:hAnsi="Times New Roman"/>
          <w:sz w:val="26"/>
          <w:szCs w:val="26"/>
        </w:rPr>
        <w:t>Мировой судья:</w:t>
      </w:r>
      <w:r w:rsidRPr="00ED4C7D">
        <w:rPr>
          <w:rFonts w:ascii="Times New Roman" w:hAnsi="Times New Roman"/>
          <w:sz w:val="26"/>
          <w:szCs w:val="26"/>
        </w:rPr>
        <w:tab/>
      </w:r>
      <w:r w:rsidRPr="00ED4C7D">
        <w:rPr>
          <w:rFonts w:ascii="Times New Roman" w:hAnsi="Times New Roman"/>
          <w:sz w:val="26"/>
          <w:szCs w:val="26"/>
        </w:rPr>
        <w:tab/>
      </w:r>
      <w:r w:rsidRPr="00ED4C7D">
        <w:rPr>
          <w:rFonts w:ascii="Times New Roman" w:hAnsi="Times New Roman"/>
          <w:sz w:val="26"/>
          <w:szCs w:val="26"/>
        </w:rPr>
        <w:tab/>
      </w:r>
      <w:r w:rsidRPr="00ED4C7D">
        <w:rPr>
          <w:rFonts w:ascii="Times New Roman" w:hAnsi="Times New Roman"/>
          <w:sz w:val="26"/>
          <w:szCs w:val="26"/>
        </w:rPr>
        <w:tab/>
      </w:r>
      <w:r w:rsidRPr="00ED4C7D">
        <w:rPr>
          <w:rFonts w:ascii="Times New Roman" w:hAnsi="Times New Roman"/>
          <w:sz w:val="26"/>
          <w:szCs w:val="26"/>
        </w:rPr>
        <w:tab/>
      </w:r>
      <w:r w:rsidRPr="00ED4C7D">
        <w:rPr>
          <w:rFonts w:ascii="Times New Roman" w:hAnsi="Times New Roman"/>
          <w:sz w:val="26"/>
          <w:szCs w:val="26"/>
        </w:rPr>
        <w:tab/>
      </w:r>
      <w:r w:rsidRPr="00ED4C7D">
        <w:rPr>
          <w:rFonts w:ascii="Times New Roman" w:hAnsi="Times New Roman"/>
          <w:sz w:val="26"/>
          <w:szCs w:val="26"/>
        </w:rPr>
        <w:tab/>
        <w:t xml:space="preserve">  Ю.Н. </w:t>
      </w:r>
      <w:r w:rsidRPr="00ED4C7D">
        <w:rPr>
          <w:rFonts w:ascii="Times New Roman" w:hAnsi="Times New Roman"/>
          <w:sz w:val="26"/>
          <w:szCs w:val="26"/>
        </w:rPr>
        <w:t>Казаченко</w:t>
      </w:r>
    </w:p>
    <w:p w:rsidR="00BA3AE4" w:rsidP="00FD4B2F">
      <w:pPr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</w:p>
    <w:p w:rsidR="00BA3AE4" w:rsidP="00BA3AE4">
      <w:pPr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Согласованно:</w:t>
      </w:r>
    </w:p>
    <w:p w:rsidR="00BA3AE4" w:rsidP="00BA3AE4">
      <w:pPr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Мировой судья</w:t>
      </w:r>
    </w:p>
    <w:p w:rsidR="00BA3AE4" w:rsidP="00BA3AE4">
      <w:pPr>
        <w:spacing w:after="0" w:line="240" w:lineRule="auto"/>
        <w:ind w:firstLine="567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_______Ю.Н.Казаченко</w:t>
      </w:r>
    </w:p>
    <w:p w:rsidR="00BA3AE4" w:rsidRPr="00ED4C7D" w:rsidP="00FD4B2F">
      <w:pPr>
        <w:spacing w:after="0" w:line="240" w:lineRule="auto"/>
        <w:ind w:firstLine="567"/>
        <w:rPr>
          <w:sz w:val="26"/>
          <w:szCs w:val="26"/>
        </w:rPr>
      </w:pPr>
    </w:p>
    <w:p w:rsidR="00FD4B2F" w:rsidRPr="00ED4C7D" w:rsidP="00FD4B2F">
      <w:pPr>
        <w:rPr>
          <w:sz w:val="26"/>
          <w:szCs w:val="26"/>
        </w:rPr>
      </w:pPr>
    </w:p>
    <w:p w:rsidR="002F6D47" w:rsidRPr="00ED4C7D">
      <w:pPr>
        <w:rPr>
          <w:sz w:val="26"/>
          <w:szCs w:val="26"/>
        </w:rPr>
      </w:pPr>
    </w:p>
    <w:sectPr w:rsidSect="00BA3AE4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A723CB"/>
    <w:rsid w:val="000302C4"/>
    <w:rsid w:val="00084BFD"/>
    <w:rsid w:val="000C0887"/>
    <w:rsid w:val="000C5EDA"/>
    <w:rsid w:val="000E43E0"/>
    <w:rsid w:val="001E2822"/>
    <w:rsid w:val="00213667"/>
    <w:rsid w:val="002B4E8C"/>
    <w:rsid w:val="002F6D47"/>
    <w:rsid w:val="003564EA"/>
    <w:rsid w:val="003E0A74"/>
    <w:rsid w:val="00576BC9"/>
    <w:rsid w:val="005E6BB7"/>
    <w:rsid w:val="00780628"/>
    <w:rsid w:val="00887041"/>
    <w:rsid w:val="009E5B2D"/>
    <w:rsid w:val="00A60320"/>
    <w:rsid w:val="00A723CB"/>
    <w:rsid w:val="00A92824"/>
    <w:rsid w:val="00A94930"/>
    <w:rsid w:val="00AC29C1"/>
    <w:rsid w:val="00B077FA"/>
    <w:rsid w:val="00BA3AE4"/>
    <w:rsid w:val="00BE152F"/>
    <w:rsid w:val="00C50823"/>
    <w:rsid w:val="00C71177"/>
    <w:rsid w:val="00CA0639"/>
    <w:rsid w:val="00CB7543"/>
    <w:rsid w:val="00D23C89"/>
    <w:rsid w:val="00DF3658"/>
    <w:rsid w:val="00E610DE"/>
    <w:rsid w:val="00E71D1B"/>
    <w:rsid w:val="00E87B84"/>
    <w:rsid w:val="00ED4C7D"/>
    <w:rsid w:val="00F4549E"/>
    <w:rsid w:val="00FD4B2F"/>
    <w:rsid w:val="00FE76D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B2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FD4B2F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D4B2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Indent">
    <w:name w:val="Body Text Indent"/>
    <w:basedOn w:val="Normal"/>
    <w:link w:val="a"/>
    <w:uiPriority w:val="99"/>
    <w:semiHidden/>
    <w:unhideWhenUsed/>
    <w:rsid w:val="00FD4B2F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FD4B2F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FD4B2F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FD4B2F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FD4B2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0">
    <w:name w:val="Основной текст + Полужирный"/>
    <w:rsid w:val="00FD4B2F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