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2B1" w:rsidRPr="000F19C5" w:rsidP="005912B1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174/2023</w:t>
      </w:r>
    </w:p>
    <w:p w:rsidR="005912B1" w:rsidRPr="000F19C5" w:rsidP="005912B1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</w:t>
      </w:r>
      <w:r>
        <w:rPr>
          <w:b w:val="0"/>
          <w:szCs w:val="22"/>
        </w:rPr>
        <w:t>2023-000272-16</w:t>
      </w:r>
    </w:p>
    <w:p w:rsidR="005912B1" w:rsidRPr="00F44AFA" w:rsidP="005912B1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ПОСТАНОВЛЕНИЕ</w:t>
      </w:r>
    </w:p>
    <w:p w:rsidR="005912B1" w:rsidRPr="00F44AFA" w:rsidP="005912B1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о назначении административного наказания</w:t>
      </w:r>
    </w:p>
    <w:p w:rsidR="005912B1" w:rsidRPr="00461E8A" w:rsidP="005912B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5912B1" w:rsidP="005912B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01 марта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г. Ялта</w:t>
      </w:r>
    </w:p>
    <w:p w:rsidR="005912B1" w:rsidRPr="00461E8A" w:rsidP="005912B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5912B1" w:rsidRPr="00461E8A" w:rsidP="005912B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</w:t>
      </w:r>
      <w:r w:rsidRPr="00461E8A">
        <w:rPr>
          <w:rFonts w:ascii="Times New Roman" w:hAnsi="Times New Roman"/>
          <w:sz w:val="23"/>
          <w:szCs w:val="23"/>
        </w:rPr>
        <w:t>судебного участка № 95 Ялтинского судебного района (городской округ Ялта) (Республика Крым</w:t>
      </w:r>
      <w:r>
        <w:rPr>
          <w:rFonts w:ascii="Times New Roman" w:hAnsi="Times New Roman"/>
          <w:sz w:val="23"/>
          <w:szCs w:val="23"/>
        </w:rPr>
        <w:t xml:space="preserve">, г. Ялта, ул. Васильева, 19) </w:t>
      </w:r>
      <w:r w:rsidRPr="00461E8A">
        <w:rPr>
          <w:rFonts w:ascii="Times New Roman" w:hAnsi="Times New Roman"/>
          <w:sz w:val="23"/>
          <w:szCs w:val="23"/>
        </w:rPr>
        <w:t xml:space="preserve">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5912B1" w:rsidRPr="00461E8A" w:rsidP="005912B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937C13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</w:t>
      </w:r>
      <w:r w:rsidR="00937C13"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</w:t>
      </w:r>
      <w:r w:rsidR="00937C13">
        <w:rPr>
          <w:rStyle w:val="a"/>
          <w:rFonts w:ascii="Times New Roman" w:hAnsi="Times New Roman"/>
          <w:b w:val="0"/>
          <w:sz w:val="23"/>
          <w:szCs w:val="23"/>
        </w:rPr>
        <w:t>Ф),</w:t>
      </w:r>
    </w:p>
    <w:p w:rsidR="005912B1" w:rsidRPr="00E9175D" w:rsidP="005912B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установил:</w:t>
      </w:r>
    </w:p>
    <w:p w:rsidR="005912B1" w:rsidRPr="00E9175D" w:rsidP="005912B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</w:p>
    <w:p w:rsidR="005912B1" w:rsidRPr="0062333A" w:rsidP="00623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30.03.2022 в </w:t>
      </w:r>
      <w:r w:rsidRPr="00B635BB">
        <w:rPr>
          <w:rFonts w:ascii="Times New Roman" w:hAnsi="Times New Roman"/>
          <w:bCs/>
          <w:iCs/>
          <w:sz w:val="23"/>
          <w:szCs w:val="23"/>
        </w:rPr>
        <w:t xml:space="preserve">00 часов 00 минут, </w:t>
      </w:r>
      <w:r w:rsidR="00CC49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Pr="00B635BB">
        <w:rPr>
          <w:rFonts w:ascii="Times New Roman" w:hAnsi="Times New Roman"/>
          <w:bCs/>
          <w:iCs/>
          <w:sz w:val="23"/>
          <w:szCs w:val="23"/>
        </w:rPr>
        <w:t>.</w:t>
      </w:r>
      <w:r w:rsidRPr="00B635BB">
        <w:rPr>
          <w:rFonts w:ascii="Times New Roman" w:hAnsi="Times New Roman"/>
          <w:sz w:val="23"/>
          <w:szCs w:val="23"/>
        </w:rPr>
        <w:t xml:space="preserve">, являясь должностным лицом </w:t>
      </w:r>
      <w:r>
        <w:rPr>
          <w:rFonts w:ascii="Times New Roman" w:hAnsi="Times New Roman"/>
          <w:sz w:val="23"/>
          <w:szCs w:val="23"/>
        </w:rPr>
        <w:t xml:space="preserve">- </w:t>
      </w:r>
      <w:r>
        <w:rPr>
          <w:rStyle w:val="a"/>
          <w:rFonts w:ascii="Times New Roman" w:hAnsi="Times New Roman"/>
          <w:b w:val="0"/>
          <w:sz w:val="23"/>
          <w:szCs w:val="23"/>
        </w:rPr>
        <w:t>ликвидатором ООО «</w:t>
      </w:r>
      <w:r w:rsidR="00CC49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B635BB">
        <w:rPr>
          <w:rFonts w:ascii="Times New Roman" w:hAnsi="Times New Roman"/>
          <w:b/>
          <w:bCs/>
          <w:sz w:val="23"/>
          <w:szCs w:val="23"/>
        </w:rPr>
        <w:t>,</w:t>
      </w:r>
      <w:r w:rsidRPr="00B635BB">
        <w:rPr>
          <w:rFonts w:ascii="Times New Roman" w:hAnsi="Times New Roman"/>
          <w:sz w:val="23"/>
          <w:szCs w:val="23"/>
        </w:rPr>
        <w:t xml:space="preserve"> расположенного по ад</w:t>
      </w:r>
      <w:r>
        <w:rPr>
          <w:rFonts w:ascii="Times New Roman" w:hAnsi="Times New Roman"/>
          <w:sz w:val="23"/>
          <w:szCs w:val="23"/>
        </w:rPr>
        <w:t xml:space="preserve">ресу: </w:t>
      </w:r>
      <w:r w:rsidR="00CC49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CC495E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нарушил п.2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ст. 11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Федерального закона № 27-ФЗ от 01.04.1996 года «Об индивидуальном (персонифицированном) учете в системе обязательного пенсионного страхования» (далее ФЗ)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не </w:t>
      </w:r>
      <w:r w:rsidRPr="00B635BB">
        <w:rPr>
          <w:rFonts w:ascii="Times New Roman" w:hAnsi="Times New Roman"/>
          <w:sz w:val="23"/>
          <w:szCs w:val="23"/>
        </w:rPr>
        <w:t>предостави</w:t>
      </w:r>
      <w:r>
        <w:rPr>
          <w:rFonts w:ascii="Times New Roman" w:hAnsi="Times New Roman"/>
          <w:sz w:val="23"/>
          <w:szCs w:val="23"/>
        </w:rPr>
        <w:t>л</w:t>
      </w:r>
      <w:r w:rsidRPr="00B635BB">
        <w:rPr>
          <w:rFonts w:ascii="Times New Roman" w:hAnsi="Times New Roman"/>
          <w:sz w:val="23"/>
          <w:szCs w:val="23"/>
        </w:rPr>
        <w:t xml:space="preserve"> в Государственное учреждение Отделение Пенсионного фонда РФ по Республики Крым </w:t>
      </w:r>
      <w:r w:rsidRPr="00EA332D" w:rsidR="006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уточненные сведения индивидуального учета, после выявления ошибки в виде отсутствия сведений о</w:t>
      </w:r>
      <w:r w:rsidRPr="00EA332D" w:rsidR="006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EA332D" w:rsidR="006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страховом стаж</w:t>
      </w:r>
      <w:r w:rsidR="006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 застрахованных лиц</w:t>
      </w:r>
      <w:r w:rsidR="006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за 2021 по </w:t>
      </w:r>
      <w:r w:rsidRPr="00EA332D" w:rsidR="006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форме СЗВ-СТАЖ, при сроке предоставления не позднее </w:t>
      </w:r>
      <w:r w:rsidR="006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29.03</w:t>
      </w:r>
      <w:r w:rsidRPr="00EA332D" w:rsidR="006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.2022</w:t>
      </w:r>
      <w:r w:rsidRPr="00183CEC" w:rsidR="006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то есть совершил</w:t>
      </w:r>
      <w:r w:rsidR="006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183CEC" w:rsidR="006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административное правонарушение, предусмотренное ч.1 ст.15.33.2 КоАП РФ.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5912B1" w:rsidRPr="00B635BB" w:rsidP="00591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судебное заседание </w:t>
      </w:r>
      <w:r w:rsidR="00CC49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CC495E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 явился, о месте и времени рассмотрения дела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извещен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надлежащим образом. Почтовое уведомление с судебной повесткой вернул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ось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 отметкой «за истечением срока хранения», что считается надлежащ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уведомление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лица органом связи. </w:t>
      </w:r>
    </w:p>
    <w:p w:rsidR="005912B1" w:rsidRPr="00B635BB" w:rsidP="00591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в отношении которого ведется производство по делу об административном пр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авонарушении, в соответствии с ч. 2 ст. 25.1 КоАП РФ.</w:t>
      </w:r>
    </w:p>
    <w:p w:rsidR="005912B1" w:rsidRPr="00B635BB" w:rsidP="00591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Исследовав материалы дела об административном правонарушении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их совокупности, прихожу к выводу о следующем. </w:t>
      </w:r>
    </w:p>
    <w:p w:rsidR="005912B1" w:rsidRPr="00092C7F" w:rsidP="00591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 КоАП РФ административным правонарушением</w:t>
      </w:r>
      <w:r w:rsidRPr="00092C7F">
        <w:rPr>
          <w:rFonts w:ascii="Times New Roman" w:hAnsi="Times New Roman"/>
          <w:sz w:val="23"/>
          <w:szCs w:val="23"/>
        </w:rPr>
        <w:t xml:space="preserve"> признается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непр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едставление в установленный </w:t>
      </w:r>
      <w:hyperlink r:id="rId4" w:anchor="dst100079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092C7F">
        <w:rPr>
          <w:rFonts w:ascii="Times New Roman" w:hAnsi="Times New Roman"/>
          <w:sz w:val="23"/>
          <w:szCs w:val="23"/>
        </w:rPr>
        <w:t>.</w:t>
      </w:r>
    </w:p>
    <w:p w:rsidR="0062333A" w:rsidRPr="00825C67" w:rsidP="00623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 xml:space="preserve">Согласно ст. 5 Федерального закона РФ от 01.04.1996 года N 27-ФЗ </w:t>
      </w:r>
      <w:r w:rsidRPr="00825C67">
        <w:rPr>
          <w:rFonts w:ascii="Times New Roman" w:hAnsi="Times New Roman"/>
          <w:sz w:val="23"/>
          <w:szCs w:val="23"/>
        </w:rPr>
        <w:br/>
        <w:t xml:space="preserve">«Об индивидуальном (персонифицированном) учете в системе обязательного пенсионного страхования» (далее - Федеральный закон РФ от 01.04.1996 года N </w:t>
      </w:r>
      <w:r w:rsidRPr="00825C67">
        <w:rPr>
          <w:rFonts w:ascii="Times New Roman" w:hAnsi="Times New Roman"/>
          <w:sz w:val="23"/>
          <w:szCs w:val="23"/>
        </w:rPr>
        <w:t>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62333A" w:rsidRPr="00825C67" w:rsidP="00623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В соответствии со ст.15 Федерального закона РФ от 01.04</w:t>
      </w:r>
      <w:r>
        <w:rPr>
          <w:rFonts w:ascii="Times New Roman" w:hAnsi="Times New Roman"/>
          <w:sz w:val="23"/>
          <w:szCs w:val="23"/>
        </w:rPr>
        <w:t xml:space="preserve">.1996 года N 27-ФЗ страхователь </w:t>
      </w:r>
      <w:r w:rsidRPr="00825C67">
        <w:rPr>
          <w:rFonts w:ascii="Times New Roman" w:hAnsi="Times New Roman"/>
          <w:sz w:val="23"/>
          <w:szCs w:val="23"/>
        </w:rPr>
        <w:t>обязан в установленный срок представ</w:t>
      </w:r>
      <w:r>
        <w:rPr>
          <w:rFonts w:ascii="Times New Roman" w:hAnsi="Times New Roman"/>
          <w:sz w:val="23"/>
          <w:szCs w:val="23"/>
        </w:rPr>
        <w:t xml:space="preserve">лять органам Пенсионного фонда </w:t>
      </w:r>
      <w:r w:rsidRPr="00825C67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62333A" w:rsidRPr="00825C67" w:rsidP="0062333A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825C67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от 01.04.1996 года N 27-ФЗ страхователь ежегодно не позднее 1 марта года, следующего за отчетным го</w:t>
      </w:r>
      <w:r w:rsidRPr="00825C67">
        <w:rPr>
          <w:rFonts w:ascii="Times New Roman" w:hAnsi="Times New Roman" w:cs="Times New Roman"/>
          <w:sz w:val="23"/>
          <w:szCs w:val="23"/>
        </w:rPr>
        <w:t>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</w:t>
      </w:r>
      <w:r w:rsidRPr="00825C67">
        <w:rPr>
          <w:rFonts w:ascii="Times New Roman" w:hAnsi="Times New Roman" w:cs="Times New Roman"/>
          <w:sz w:val="23"/>
          <w:szCs w:val="23"/>
        </w:rPr>
        <w:t>ствии с законодательством Российской Федерации о налогах и сборах начисляются страховые взносы).</w:t>
      </w:r>
    </w:p>
    <w:p w:rsidR="005912B1" w:rsidRPr="00461E8A" w:rsidP="00591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CC49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62333A">
        <w:rPr>
          <w:rFonts w:ascii="Times New Roman" w:hAnsi="Times New Roman"/>
          <w:bCs/>
          <w:iCs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у</w:t>
      </w:r>
      <w:r w:rsidRPr="00461E8A">
        <w:rPr>
          <w:rFonts w:ascii="Times New Roman" w:hAnsi="Times New Roman"/>
          <w:sz w:val="23"/>
          <w:szCs w:val="23"/>
        </w:rPr>
        <w:t xml:space="preserve">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</w:t>
      </w:r>
      <w:r w:rsidR="006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55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26.01.2023,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 w:rsidR="00CC49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Pr="00E9175D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</w:t>
      </w:r>
      <w:r w:rsidR="00DD2956">
        <w:rPr>
          <w:rFonts w:ascii="Times New Roman" w:hAnsi="Times New Roman"/>
          <w:sz w:val="23"/>
          <w:szCs w:val="23"/>
          <w:shd w:val="clear" w:color="auto" w:fill="FFFFFF"/>
        </w:rPr>
        <w:t>24.10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</w:t>
      </w:r>
      <w:r>
        <w:rPr>
          <w:rFonts w:ascii="Times New Roman" w:hAnsi="Times New Roman"/>
          <w:sz w:val="23"/>
          <w:szCs w:val="23"/>
          <w:shd w:val="clear" w:color="auto" w:fill="FFFFFF"/>
        </w:rPr>
        <w:t>25.01.2023;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DD2956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об устранении ошибок несоответствий между представленными страхователем сведениями и </w:t>
      </w:r>
      <w:r w:rsidR="00DD2956">
        <w:rPr>
          <w:rFonts w:ascii="Times New Roman" w:hAnsi="Times New Roman"/>
          <w:sz w:val="23"/>
          <w:szCs w:val="23"/>
          <w:shd w:val="clear" w:color="auto" w:fill="FFFFFF"/>
        </w:rPr>
        <w:t>сведениями</w:t>
      </w:r>
      <w:r w:rsidR="00DD2956">
        <w:rPr>
          <w:rFonts w:ascii="Times New Roman" w:hAnsi="Times New Roman"/>
          <w:sz w:val="23"/>
          <w:szCs w:val="23"/>
          <w:shd w:val="clear" w:color="auto" w:fill="FFFFFF"/>
        </w:rPr>
        <w:t xml:space="preserve"> имеющимися у ПФ РФ от 11.03.2022; копией скриншота из журнала учета приема сведений о застрахованных лицах (СЗВ-М);  </w:t>
      </w:r>
    </w:p>
    <w:p w:rsidR="005912B1" w:rsidRPr="00461E8A" w:rsidP="00591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CC49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CC495E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юридической квалификации,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5912B1" w:rsidRPr="00461E8A" w:rsidP="00591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</w:t>
      </w:r>
      <w:r w:rsidRPr="00461E8A">
        <w:rPr>
          <w:rFonts w:ascii="Times New Roman" w:hAnsi="Times New Roman"/>
          <w:sz w:val="23"/>
          <w:szCs w:val="23"/>
        </w:rPr>
        <w:t xml:space="preserve">ности, предусмотренный ч. 1 </w:t>
      </w:r>
      <w:r w:rsidR="00DD2956">
        <w:rPr>
          <w:rFonts w:ascii="Times New Roman" w:hAnsi="Times New Roman"/>
          <w:sz w:val="23"/>
          <w:szCs w:val="23"/>
        </w:rPr>
        <w:t xml:space="preserve">             </w:t>
      </w:r>
      <w:r w:rsidRPr="00461E8A">
        <w:rPr>
          <w:rFonts w:ascii="Times New Roman" w:hAnsi="Times New Roman"/>
          <w:sz w:val="23"/>
          <w:szCs w:val="23"/>
        </w:rPr>
        <w:t>ст. 4.5 КоАП РФ для данной категории дел, не истек.</w:t>
      </w:r>
    </w:p>
    <w:p w:rsidR="005912B1" w:rsidRPr="00461E8A" w:rsidP="00591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</w:t>
      </w:r>
      <w:r>
        <w:rPr>
          <w:rFonts w:ascii="Times New Roman" w:hAnsi="Times New Roman"/>
          <w:sz w:val="23"/>
          <w:szCs w:val="23"/>
        </w:rPr>
        <w:t xml:space="preserve"> срок просрочки, составивш</w:t>
      </w:r>
      <w:r>
        <w:rPr>
          <w:rFonts w:ascii="Times New Roman" w:hAnsi="Times New Roman"/>
          <w:sz w:val="23"/>
          <w:szCs w:val="23"/>
        </w:rPr>
        <w:t>ий менее суток,</w:t>
      </w:r>
      <w:r w:rsidRPr="00461E8A">
        <w:rPr>
          <w:rFonts w:ascii="Times New Roman" w:hAnsi="Times New Roman"/>
          <w:sz w:val="23"/>
          <w:szCs w:val="23"/>
        </w:rPr>
        <w:t xml:space="preserve"> 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 руководителем коммерческой организации, его имущественное положение, конкретных обстоятельств дела, период нарушения срока подачи.</w:t>
      </w:r>
    </w:p>
    <w:p w:rsidR="005912B1" w:rsidRPr="00461E8A" w:rsidP="00591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</w:t>
      </w:r>
      <w:r>
        <w:rPr>
          <w:rFonts w:ascii="Times New Roman" w:hAnsi="Times New Roman"/>
          <w:sz w:val="23"/>
          <w:szCs w:val="23"/>
        </w:rPr>
        <w:t xml:space="preserve">и </w:t>
      </w:r>
      <w:r w:rsidRPr="00461E8A">
        <w:rPr>
          <w:rFonts w:ascii="Times New Roman" w:hAnsi="Times New Roman"/>
          <w:sz w:val="23"/>
          <w:szCs w:val="23"/>
        </w:rPr>
        <w:t xml:space="preserve">отягчающих административную ответственность </w:t>
      </w:r>
      <w:r w:rsidRPr="00461E8A">
        <w:rPr>
          <w:rFonts w:ascii="Times New Roman" w:hAnsi="Times New Roman"/>
          <w:sz w:val="23"/>
          <w:szCs w:val="23"/>
        </w:rPr>
        <w:t xml:space="preserve">за совершенное правонарушение, </w:t>
      </w:r>
      <w:r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 установлено.</w:t>
      </w:r>
    </w:p>
    <w:p w:rsidR="005912B1" w:rsidRPr="00461E8A" w:rsidP="00591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CC49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CC495E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>ч. 1 ст. 15.33.2 КоАП РФ</w:t>
      </w:r>
      <w:r w:rsidR="00DD2956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5912B1" w:rsidP="005912B1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5912B1" w:rsidRPr="00461E8A" w:rsidP="005912B1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5912B1" w:rsidRPr="00E9175D" w:rsidP="005912B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постановил:</w:t>
      </w:r>
    </w:p>
    <w:p w:rsidR="005912B1" w:rsidRPr="00461E8A" w:rsidP="005912B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5912B1" w:rsidRPr="00B635BB" w:rsidP="00591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937C13">
        <w:rPr>
          <w:rStyle w:val="a"/>
          <w:rFonts w:ascii="Times New Roman" w:hAnsi="Times New Roman"/>
          <w:b w:val="0"/>
          <w:sz w:val="23"/>
          <w:szCs w:val="23"/>
        </w:rPr>
        <w:t>,</w:t>
      </w: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937C13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 w:rsidR="00937C13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937C13">
        <w:rPr>
          <w:rFonts w:ascii="Times New Roman" w:hAnsi="Times New Roman"/>
          <w:sz w:val="23"/>
          <w:szCs w:val="23"/>
        </w:rPr>
        <w:t xml:space="preserve"> </w:t>
      </w:r>
      <w:r w:rsidR="00937C13">
        <w:rPr>
          <w:rFonts w:ascii="Times New Roman" w:hAnsi="Times New Roman"/>
          <w:sz w:val="23"/>
          <w:szCs w:val="23"/>
        </w:rPr>
        <w:t xml:space="preserve">признать виновным </w:t>
      </w:r>
      <w:r w:rsidRPr="00461E8A" w:rsidR="00937C13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937C13">
        <w:rPr>
          <w:rFonts w:ascii="Times New Roman" w:hAnsi="Times New Roman"/>
          <w:sz w:val="23"/>
          <w:szCs w:val="23"/>
        </w:rPr>
        <w:t>5.33.2 КоАП РФ</w:t>
      </w:r>
      <w:r w:rsidRPr="00461E8A" w:rsidR="00937C13">
        <w:rPr>
          <w:rFonts w:ascii="Times New Roman" w:hAnsi="Times New Roman"/>
          <w:sz w:val="23"/>
          <w:szCs w:val="23"/>
        </w:rPr>
        <w:t xml:space="preserve">, и назначить </w:t>
      </w:r>
      <w:r w:rsidRPr="00B635BB" w:rsidR="00937C13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административное наказание в виде административного штрафа в размере </w:t>
      </w:r>
      <w:r w:rsidR="00427AFE">
        <w:rPr>
          <w:rFonts w:ascii="Times New Roman" w:eastAsia="SimSun" w:hAnsi="Times New Roman"/>
          <w:sz w:val="23"/>
          <w:szCs w:val="23"/>
          <w:lang w:eastAsia="zh-CN"/>
        </w:rPr>
        <w:t>4</w:t>
      </w:r>
      <w:r w:rsidRPr="00B635BB" w:rsidR="00937C13">
        <w:rPr>
          <w:rFonts w:ascii="Times New Roman" w:eastAsia="SimSun" w:hAnsi="Times New Roman"/>
          <w:sz w:val="23"/>
          <w:szCs w:val="23"/>
          <w:lang w:eastAsia="zh-CN"/>
        </w:rPr>
        <w:t>00 (</w:t>
      </w:r>
      <w:r w:rsidR="00427AFE">
        <w:rPr>
          <w:rFonts w:ascii="Times New Roman" w:eastAsia="SimSun" w:hAnsi="Times New Roman"/>
          <w:sz w:val="23"/>
          <w:szCs w:val="23"/>
          <w:lang w:eastAsia="zh-CN"/>
        </w:rPr>
        <w:t>четыреста</w:t>
      </w:r>
      <w:r w:rsidRPr="00B635BB" w:rsidR="00937C13">
        <w:rPr>
          <w:rFonts w:ascii="Times New Roman" w:eastAsia="SimSun" w:hAnsi="Times New Roman"/>
          <w:sz w:val="23"/>
          <w:szCs w:val="23"/>
          <w:lang w:eastAsia="zh-CN"/>
        </w:rPr>
        <w:t>) рублей.</w:t>
      </w:r>
    </w:p>
    <w:p w:rsidR="005912B1" w:rsidRPr="002D4AA5" w:rsidP="00591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825C67">
        <w:rPr>
          <w:rFonts w:ascii="Times New Roman" w:hAnsi="Times New Roman"/>
          <w:sz w:val="23"/>
          <w:szCs w:val="23"/>
        </w:rPr>
        <w:t xml:space="preserve">получатель: Управления Федерального Казначейства по Республике Крым (Отделение Фонда пенсионного </w:t>
      </w:r>
      <w:r w:rsidRPr="00825C67">
        <w:rPr>
          <w:rFonts w:ascii="Times New Roman" w:hAnsi="Times New Roman"/>
          <w:sz w:val="23"/>
          <w:szCs w:val="23"/>
        </w:rPr>
        <w:t>и социального страхования Российской Федерации по Республике Крым); ИНН: 7706808265, КПП: 910201001; Кор/счет: 40102810645370000035, Р/счет 03100643000000017500, Банк получателя: Отделение Республика Крым  Банка России//УФК по Республике Крым г. Симферопол</w:t>
      </w:r>
      <w:r w:rsidRPr="00825C67">
        <w:rPr>
          <w:rFonts w:ascii="Times New Roman" w:hAnsi="Times New Roman"/>
          <w:sz w:val="23"/>
          <w:szCs w:val="23"/>
        </w:rPr>
        <w:t>ь, БИК: 013510002; ОКТМО: 35729000; КБК: 797 1 16 01230 06 0000 140;</w:t>
      </w:r>
    </w:p>
    <w:p w:rsidR="005912B1" w:rsidRPr="00461E8A" w:rsidP="00591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я постановления о наложении административного штрафа в законную силу.</w:t>
      </w:r>
    </w:p>
    <w:p w:rsidR="005912B1" w:rsidRPr="00461E8A" w:rsidP="00591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постановление. </w:t>
      </w:r>
    </w:p>
    <w:p w:rsidR="005912B1" w:rsidRPr="00461E8A" w:rsidP="00591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461E8A">
        <w:rPr>
          <w:rFonts w:ascii="Times New Roman" w:hAnsi="Times New Roman"/>
          <w:sz w:val="23"/>
          <w:szCs w:val="23"/>
        </w:rPr>
        <w:t xml:space="preserve"> срок до пятнадцати суток, либо обязательные работы на срок до пятидесяти часов (ч.1 ст.20.25 КоАП РФ).</w:t>
      </w:r>
    </w:p>
    <w:p w:rsidR="005912B1" w:rsidP="00591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постановления.</w:t>
      </w:r>
    </w:p>
    <w:p w:rsidR="00427AFE" w:rsidP="00591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5912B1" w:rsidRPr="00461E8A" w:rsidP="00591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5912B1" w:rsidRPr="00683895" w:rsidP="00591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</w:t>
      </w:r>
      <w:r w:rsidRPr="00461E8A">
        <w:rPr>
          <w:rFonts w:ascii="Times New Roman" w:hAnsi="Times New Roman"/>
          <w:sz w:val="23"/>
          <w:szCs w:val="23"/>
        </w:rPr>
        <w:t>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</w:t>
      </w:r>
      <w:r w:rsidRPr="00461E8A">
        <w:rPr>
          <w:rFonts w:ascii="Times New Roman" w:hAnsi="Times New Roman"/>
          <w:sz w:val="23"/>
          <w:szCs w:val="23"/>
        </w:rPr>
        <w:t>А.Ш. Юдакова</w:t>
      </w:r>
    </w:p>
    <w:p w:rsidR="00F915A9"/>
    <w:sectPr w:rsidSect="0062333A">
      <w:footerReference w:type="default" r:id="rId6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B1"/>
    <w:rsid w:val="00092C7F"/>
    <w:rsid w:val="000D7709"/>
    <w:rsid w:val="000F19C5"/>
    <w:rsid w:val="00183CEC"/>
    <w:rsid w:val="002D4AA5"/>
    <w:rsid w:val="00427AFE"/>
    <w:rsid w:val="00461E8A"/>
    <w:rsid w:val="005912B1"/>
    <w:rsid w:val="0062333A"/>
    <w:rsid w:val="00683895"/>
    <w:rsid w:val="00825C67"/>
    <w:rsid w:val="00937C13"/>
    <w:rsid w:val="009F7E48"/>
    <w:rsid w:val="00B635BB"/>
    <w:rsid w:val="00C01A0D"/>
    <w:rsid w:val="00CB2067"/>
    <w:rsid w:val="00CC495E"/>
    <w:rsid w:val="00DD2956"/>
    <w:rsid w:val="00E9175D"/>
    <w:rsid w:val="00EA332D"/>
    <w:rsid w:val="00F44AFA"/>
    <w:rsid w:val="00F90188"/>
    <w:rsid w:val="00F91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B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5912B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5912B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5912B1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912B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59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912B1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5912B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623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233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