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C57F4" w:rsidRPr="00A92824" w:rsidP="005C57F4">
      <w:pPr>
        <w:pStyle w:val="Heading1"/>
        <w:ind w:left="5664" w:firstLine="708"/>
        <w:jc w:val="left"/>
        <w:rPr>
          <w:szCs w:val="28"/>
        </w:rPr>
      </w:pPr>
      <w:r>
        <w:rPr>
          <w:szCs w:val="28"/>
        </w:rPr>
        <w:t>Дело № 5-95-164/2017</w:t>
      </w:r>
    </w:p>
    <w:p w:rsidR="005C57F4" w:rsidRPr="00A92824" w:rsidP="005C57F4"/>
    <w:p w:rsidR="005C57F4" w:rsidP="005C57F4">
      <w:pPr>
        <w:pStyle w:val="Heading1"/>
        <w:ind w:firstLine="567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C57F4" w:rsidP="005C57F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5C57F4" w:rsidP="005C5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апреля 2017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г. Ялта</w:t>
      </w:r>
    </w:p>
    <w:p w:rsidR="005C57F4" w:rsidP="005C5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7F4" w:rsidP="005C5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5C57F4" w:rsidP="005C5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 ст. 15.5 КоАП РФ, в отношении должностного лица</w:t>
      </w:r>
    </w:p>
    <w:p w:rsidR="005C57F4" w:rsidP="005C5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"/>
          <w:rFonts w:ascii="Times New Roman" w:hAnsi="Times New Roman"/>
          <w:b w:val="0"/>
          <w:sz w:val="28"/>
          <w:szCs w:val="28"/>
        </w:rPr>
        <w:t>Махов</w:t>
      </w:r>
      <w:r w:rsidR="008F23C6">
        <w:rPr>
          <w:rStyle w:val="a"/>
          <w:rFonts w:ascii="Times New Roman" w:hAnsi="Times New Roman"/>
          <w:b w:val="0"/>
          <w:sz w:val="28"/>
          <w:szCs w:val="28"/>
        </w:rPr>
        <w:t>а</w:t>
      </w:r>
      <w:r w:rsidR="008F23C6">
        <w:rPr>
          <w:rStyle w:val="a"/>
          <w:rFonts w:ascii="Times New Roman" w:hAnsi="Times New Roman"/>
          <w:b w:val="0"/>
          <w:sz w:val="28"/>
          <w:szCs w:val="28"/>
        </w:rPr>
        <w:t xml:space="preserve"> Виталия</w:t>
      </w:r>
      <w:r>
        <w:rPr>
          <w:rStyle w:val="a"/>
          <w:rFonts w:ascii="Times New Roman" w:hAnsi="Times New Roman"/>
          <w:b w:val="0"/>
          <w:sz w:val="28"/>
          <w:szCs w:val="28"/>
        </w:rPr>
        <w:t xml:space="preserve"> Станиславович</w:t>
      </w:r>
      <w:r w:rsidR="008F23C6">
        <w:rPr>
          <w:rStyle w:val="a"/>
          <w:rFonts w:ascii="Times New Roman" w:hAnsi="Times New Roman"/>
          <w:b w:val="0"/>
          <w:sz w:val="28"/>
          <w:szCs w:val="28"/>
        </w:rPr>
        <w:t>а</w:t>
      </w:r>
      <w:r>
        <w:rPr>
          <w:rStyle w:val="a"/>
          <w:rFonts w:ascii="Times New Roman" w:hAnsi="Times New Roman"/>
          <w:b w:val="0"/>
          <w:sz w:val="28"/>
          <w:szCs w:val="28"/>
        </w:rPr>
        <w:t xml:space="preserve">, </w:t>
      </w:r>
      <w:r w:rsidR="00754678">
        <w:rPr>
          <w:rStyle w:val="a"/>
          <w:rFonts w:ascii="Times New Roman" w:hAnsi="Times New Roman"/>
          <w:b w:val="0"/>
          <w:sz w:val="28"/>
          <w:szCs w:val="28"/>
        </w:rPr>
        <w:t>«Персональные данные»</w:t>
      </w:r>
    </w:p>
    <w:p w:rsidR="005C57F4" w:rsidP="005C57F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C57F4" w:rsidP="005C57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С Т А Н О В И Л:</w:t>
      </w:r>
    </w:p>
    <w:p w:rsidR="005C57F4" w:rsidP="005C57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C57F4" w:rsidP="005C5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Махов В.С. являясь должностным лицом – генеральным директором  </w:t>
      </w:r>
      <w:r w:rsidR="00754678">
        <w:rPr>
          <w:rStyle w:val="a"/>
          <w:rFonts w:ascii="Times New Roman" w:hAnsi="Times New Roman"/>
          <w:b w:val="0"/>
          <w:sz w:val="28"/>
          <w:szCs w:val="28"/>
        </w:rPr>
        <w:t>«наименование организации»</w:t>
      </w:r>
      <w:r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754678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>, предоставил в М</w:t>
      </w:r>
      <w:r w:rsidRPr="00E9635C">
        <w:rPr>
          <w:rFonts w:ascii="Times New Roman" w:hAnsi="Times New Roman"/>
          <w:sz w:val="28"/>
          <w:szCs w:val="28"/>
        </w:rPr>
        <w:t>ИФНС</w:t>
      </w:r>
      <w:r>
        <w:rPr>
          <w:rFonts w:ascii="Times New Roman" w:hAnsi="Times New Roman"/>
          <w:sz w:val="28"/>
          <w:szCs w:val="28"/>
        </w:rPr>
        <w:t xml:space="preserve"> №8по Республики Крым декларацию по налогу на добавленную стоимость за 2 квартал 2016 года – 29 сентября 2016 года, при сроке предоставления  не позднее  25 июля 2016 года, чем нарушил п. 5 ст. 174 Налогового Кодекса РФ, то есть совершил административное правонарушение, предусмотренное ст</w:t>
      </w:r>
      <w:r>
        <w:rPr>
          <w:rFonts w:ascii="Times New Roman" w:hAnsi="Times New Roman"/>
          <w:sz w:val="28"/>
          <w:szCs w:val="28"/>
        </w:rPr>
        <w:t>. 15.5 КоАП РФ.</w:t>
      </w:r>
    </w:p>
    <w:p w:rsidR="001F420F" w:rsidP="001F42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20F">
        <w:rPr>
          <w:rFonts w:ascii="Times New Roman" w:hAnsi="Times New Roman" w:cs="Times New Roman"/>
          <w:sz w:val="28"/>
          <w:szCs w:val="28"/>
        </w:rPr>
        <w:t xml:space="preserve">Махов В.С. </w:t>
      </w:r>
      <w:r w:rsidRPr="001F420F">
        <w:rPr>
          <w:rFonts w:ascii="Times New Roman" w:hAnsi="Times New Roman" w:cs="Times New Roman"/>
          <w:sz w:val="28"/>
          <w:szCs w:val="28"/>
        </w:rPr>
        <w:t xml:space="preserve">в судебное заседание не явился. О времени и месте слушания дела </w:t>
      </w:r>
      <w:r w:rsidRPr="001F420F">
        <w:rPr>
          <w:rFonts w:ascii="Times New Roman" w:hAnsi="Times New Roman" w:cs="Times New Roman"/>
          <w:sz w:val="28"/>
          <w:szCs w:val="28"/>
        </w:rPr>
        <w:t>извещен</w:t>
      </w:r>
      <w:r w:rsidRPr="001F420F">
        <w:rPr>
          <w:rFonts w:ascii="Times New Roman" w:hAnsi="Times New Roman" w:cs="Times New Roman"/>
          <w:sz w:val="28"/>
          <w:szCs w:val="28"/>
        </w:rPr>
        <w:t xml:space="preserve"> телефонограммой. </w:t>
      </w:r>
      <w:r w:rsidRPr="001F420F">
        <w:rPr>
          <w:rFonts w:ascii="Times New Roman" w:eastAsia="Calibri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1F420F">
        <w:rPr>
          <w:rStyle w:val="Hyperlink"/>
          <w:rFonts w:ascii="Times New Roman" w:eastAsia="Calibri" w:hAnsi="Times New Roman" w:cs="Times New Roman"/>
          <w:color w:val="auto"/>
          <w:sz w:val="28"/>
          <w:szCs w:val="28"/>
          <w:u w:val="none"/>
        </w:rPr>
        <w:t>п. 6</w:t>
      </w:r>
      <w:r>
        <w:fldChar w:fldCharType="end"/>
      </w:r>
      <w:r w:rsidRPr="001F420F">
        <w:rPr>
          <w:rFonts w:ascii="Times New Roman" w:eastAsia="Calibri" w:hAnsi="Times New Roman" w:cs="Times New Roman"/>
          <w:sz w:val="28"/>
          <w:szCs w:val="28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1F420F">
        <w:rPr>
          <w:rStyle w:val="Hyperlink"/>
          <w:rFonts w:ascii="Times New Roman" w:eastAsia="Calibri" w:hAnsi="Times New Roman" w:cs="Times New Roman"/>
          <w:color w:val="auto"/>
          <w:sz w:val="28"/>
          <w:szCs w:val="28"/>
          <w:u w:val="none"/>
        </w:rPr>
        <w:t>ст. 29.6</w:t>
      </w:r>
      <w:r>
        <w:fldChar w:fldCharType="end"/>
      </w:r>
      <w:r w:rsidRPr="001F420F">
        <w:rPr>
          <w:rFonts w:ascii="Times New Roman" w:eastAsia="Calibri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иместе</w:t>
      </w:r>
      <w:r w:rsidRPr="001F420F">
        <w:rPr>
          <w:rFonts w:ascii="Times New Roman" w:eastAsia="Calibri" w:hAnsi="Times New Roman" w:cs="Times New Roman"/>
          <w:sz w:val="28"/>
          <w:szCs w:val="28"/>
        </w:rPr>
        <w:t xml:space="preserve"> рассмотрения дела. </w:t>
      </w:r>
      <w:r w:rsidRPr="001F420F">
        <w:rPr>
          <w:rFonts w:ascii="Times New Roman" w:eastAsia="Calibri" w:hAnsi="Times New Roman" w:cs="Times New Roman"/>
          <w:sz w:val="28"/>
          <w:szCs w:val="28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1F420F">
        <w:rPr>
          <w:rStyle w:val="Hyperlink"/>
          <w:rFonts w:ascii="Times New Roman" w:eastAsia="Calibri" w:hAnsi="Times New Roman" w:cs="Times New Roman"/>
          <w:color w:val="auto"/>
          <w:sz w:val="28"/>
          <w:szCs w:val="28"/>
          <w:u w:val="none"/>
        </w:rPr>
        <w:t>КоАП</w:t>
      </w:r>
      <w:r>
        <w:fldChar w:fldCharType="end"/>
      </w:r>
      <w:r w:rsidRPr="001F420F">
        <w:rPr>
          <w:rFonts w:ascii="Times New Roman" w:eastAsia="Calibri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</w:t>
      </w:r>
      <w:r>
        <w:rPr>
          <w:rFonts w:ascii="Times New Roman" w:eastAsia="Calibri" w:hAnsi="Times New Roman" w:cs="Times New Roman"/>
          <w:sz w:val="28"/>
          <w:szCs w:val="28"/>
        </w:rPr>
        <w:t>и т.п.) суд полагал возможным рассмотрение дела в отсутствие лица, в отношении которого ведется производство по делу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административном правонарушении при его надлежащем извещении. </w:t>
      </w:r>
    </w:p>
    <w:p w:rsidR="005C57F4" w:rsidP="005C5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вина </w:t>
      </w:r>
      <w:r>
        <w:rPr>
          <w:rFonts w:ascii="Times New Roman" w:hAnsi="Times New Roman"/>
          <w:sz w:val="28"/>
          <w:szCs w:val="28"/>
        </w:rPr>
        <w:t>Махова</w:t>
      </w:r>
      <w:r>
        <w:rPr>
          <w:rFonts w:ascii="Times New Roman" w:hAnsi="Times New Roman"/>
          <w:sz w:val="28"/>
          <w:szCs w:val="28"/>
        </w:rPr>
        <w:t xml:space="preserve"> В.С. полностью установлена и подтверждается совокупностью собранных по делу доказательств, а именно: протоколом об административном правонарушении № </w:t>
      </w:r>
      <w:r w:rsidR="0075467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754678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, составленным уполномоченным лицом в соответствии с требованиями КоАП РФ (л.д.2-3); выпиской из Единого государственного реестра юридических лиц, согласно которой Махов В.С. является генеральным директором  </w:t>
      </w:r>
      <w:r w:rsidR="00754678">
        <w:rPr>
          <w:rStyle w:val="a"/>
          <w:rFonts w:ascii="Times New Roman" w:hAnsi="Times New Roman"/>
          <w:b w:val="0"/>
          <w:sz w:val="28"/>
          <w:szCs w:val="28"/>
        </w:rPr>
        <w:t>«наименование организации»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.д.9-15); </w:t>
      </w:r>
      <w:r>
        <w:rPr>
          <w:rFonts w:ascii="Times New Roman" w:hAnsi="Times New Roman"/>
          <w:sz w:val="28"/>
          <w:szCs w:val="28"/>
        </w:rPr>
        <w:t xml:space="preserve">копией акта камеральной проверки №  от </w:t>
      </w:r>
      <w:r w:rsidR="00754678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/>
          <w:sz w:val="28"/>
          <w:szCs w:val="28"/>
        </w:rPr>
        <w:t xml:space="preserve">согласно которому декларация по налогу на добавленную стоимость за 2 квартал 2016 года – генеральным директором  </w:t>
      </w:r>
      <w:r w:rsidR="00754678">
        <w:rPr>
          <w:rStyle w:val="a"/>
          <w:rFonts w:ascii="Times New Roman" w:hAnsi="Times New Roman"/>
          <w:b w:val="0"/>
          <w:sz w:val="28"/>
          <w:szCs w:val="28"/>
        </w:rPr>
        <w:t>«наименование организации»</w:t>
      </w:r>
      <w:r>
        <w:rPr>
          <w:rFonts w:ascii="Times New Roman" w:hAnsi="Times New Roman"/>
          <w:sz w:val="28"/>
          <w:szCs w:val="28"/>
        </w:rPr>
        <w:t xml:space="preserve"> в М</w:t>
      </w:r>
      <w:r w:rsidRPr="00E9635C">
        <w:rPr>
          <w:rFonts w:ascii="Times New Roman" w:hAnsi="Times New Roman"/>
          <w:sz w:val="28"/>
          <w:szCs w:val="28"/>
        </w:rPr>
        <w:t>ИФНС</w:t>
      </w:r>
      <w:r>
        <w:rPr>
          <w:rFonts w:ascii="Times New Roman" w:hAnsi="Times New Roman"/>
          <w:sz w:val="28"/>
          <w:szCs w:val="28"/>
        </w:rPr>
        <w:t xml:space="preserve"> №8 по Республики Крым предоставлена с нарушением установленного срока до 25 июля 2016 года  - 29 сентября 2016 года (л.д.6-7), копией декларации по НДС за 2 квартал 2016 года от 29.09.2016 года (л</w:t>
      </w:r>
      <w:r>
        <w:rPr>
          <w:rFonts w:ascii="Times New Roman" w:hAnsi="Times New Roman"/>
          <w:sz w:val="28"/>
          <w:szCs w:val="28"/>
        </w:rPr>
        <w:t xml:space="preserve">.д.5). </w:t>
      </w:r>
    </w:p>
    <w:p w:rsidR="005C57F4" w:rsidP="005C5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</w:t>
      </w:r>
      <w:r w:rsidR="008F03E0">
        <w:rPr>
          <w:rFonts w:ascii="Times New Roman" w:hAnsi="Times New Roman"/>
          <w:sz w:val="28"/>
          <w:szCs w:val="28"/>
        </w:rPr>
        <w:t xml:space="preserve">мировым </w:t>
      </w:r>
      <w:r>
        <w:rPr>
          <w:rFonts w:ascii="Times New Roman" w:hAnsi="Times New Roman"/>
          <w:sz w:val="28"/>
          <w:szCs w:val="28"/>
        </w:rPr>
        <w:t>суд</w:t>
      </w:r>
      <w:r w:rsidR="008F03E0">
        <w:rPr>
          <w:rFonts w:ascii="Times New Roman" w:hAnsi="Times New Roman"/>
          <w:sz w:val="28"/>
          <w:szCs w:val="28"/>
        </w:rPr>
        <w:t>ьей</w:t>
      </w:r>
      <w:r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5C57F4" w:rsidP="005C57F4">
      <w:pPr>
        <w:pStyle w:val="ConsPlusNormal"/>
        <w:ind w:firstLine="567"/>
        <w:jc w:val="both"/>
      </w:pPr>
      <w:r>
        <w:t xml:space="preserve">Действия </w:t>
      </w:r>
      <w:r>
        <w:t>Махова</w:t>
      </w:r>
      <w:r>
        <w:t xml:space="preserve"> В.С. </w:t>
      </w:r>
      <w:r w:rsidR="008F03E0">
        <w:t xml:space="preserve">мировой </w:t>
      </w:r>
      <w:r>
        <w:t>суд</w:t>
      </w:r>
      <w:r w:rsidR="008F03E0">
        <w:t>ья</w:t>
      </w:r>
      <w:r>
        <w:t xml:space="preserve"> квалифицирует по ст. 15. 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C57F4" w:rsidP="005C5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а отсутствие </w:t>
      </w:r>
      <w:r w:rsidR="001F420F">
        <w:rPr>
          <w:rFonts w:ascii="Times New Roman" w:hAnsi="Times New Roman"/>
          <w:sz w:val="28"/>
          <w:szCs w:val="28"/>
        </w:rPr>
        <w:t xml:space="preserve">смягчающих и </w:t>
      </w:r>
      <w:r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5C57F4" w:rsidP="005C5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сизложенным, </w:t>
      </w:r>
      <w:r w:rsidR="008F03E0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8F03E0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>
        <w:rPr>
          <w:rFonts w:ascii="Times New Roman" w:hAnsi="Times New Roman"/>
          <w:sz w:val="28"/>
          <w:szCs w:val="28"/>
        </w:rPr>
        <w:t>Махову</w:t>
      </w:r>
      <w:r>
        <w:rPr>
          <w:rFonts w:ascii="Times New Roman" w:hAnsi="Times New Roman"/>
          <w:sz w:val="28"/>
          <w:szCs w:val="28"/>
        </w:rPr>
        <w:t xml:space="preserve"> В.С. наказание в пределах санкции ст. 15.5 КоАП РФ, в виде административного штрафа.</w:t>
      </w:r>
    </w:p>
    <w:p w:rsidR="005C57F4" w:rsidP="005C5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</w:p>
    <w:p w:rsidR="005C57F4" w:rsidP="005C57F4">
      <w:pPr>
        <w:pStyle w:val="BodyText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7F4" w:rsidRPr="000C5EDA" w:rsidP="005C57F4">
      <w:pPr>
        <w:pStyle w:val="BodyText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7F4" w:rsidP="005C57F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5C57F4" w:rsidP="005C57F4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</w:p>
    <w:p w:rsidR="005C57F4" w:rsidP="005C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Признать должностное лицо – </w:t>
      </w:r>
      <w:r>
        <w:rPr>
          <w:rStyle w:val="a"/>
          <w:rFonts w:ascii="Times New Roman" w:hAnsi="Times New Roman"/>
          <w:b w:val="0"/>
          <w:sz w:val="28"/>
          <w:szCs w:val="28"/>
        </w:rPr>
        <w:t xml:space="preserve">генерального директора </w:t>
      </w:r>
      <w:r w:rsidR="00754678">
        <w:rPr>
          <w:rStyle w:val="a"/>
          <w:rFonts w:ascii="Times New Roman" w:hAnsi="Times New Roman"/>
          <w:b w:val="0"/>
          <w:sz w:val="28"/>
          <w:szCs w:val="28"/>
        </w:rPr>
        <w:t>«наименование организации»</w:t>
      </w:r>
      <w:r>
        <w:rPr>
          <w:rStyle w:val="a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"/>
          <w:rFonts w:ascii="Times New Roman" w:hAnsi="Times New Roman"/>
          <w:b w:val="0"/>
          <w:sz w:val="28"/>
          <w:szCs w:val="28"/>
        </w:rPr>
        <w:t>Махова</w:t>
      </w:r>
      <w:r>
        <w:rPr>
          <w:rStyle w:val="a"/>
          <w:rFonts w:ascii="Times New Roman" w:hAnsi="Times New Roman"/>
          <w:b w:val="0"/>
          <w:sz w:val="28"/>
          <w:szCs w:val="28"/>
        </w:rPr>
        <w:t xml:space="preserve"> Виталия Станиславовича</w:t>
      </w:r>
      <w:r>
        <w:rPr>
          <w:rFonts w:ascii="Times New Roman" w:hAnsi="Times New Roman"/>
          <w:sz w:val="28"/>
          <w:szCs w:val="28"/>
        </w:rPr>
        <w:t xml:space="preserve">,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штрафа в размере </w:t>
      </w:r>
      <w:r w:rsidR="008F03E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00 рублей.</w:t>
      </w:r>
    </w:p>
    <w:p w:rsidR="005C57F4" w:rsidP="005C57F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Штраф подлежит перечислению на следующие реквизиты: наименование получателя платежа – Межрайонная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КБК 18211603030016000140, ОКТМО 35729000, получатель УФК по Республике Крым (Межрайонная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>
        <w:rPr>
          <w:rFonts w:ascii="Times New Roman" w:hAnsi="Times New Roman"/>
          <w:sz w:val="28"/>
          <w:szCs w:val="28"/>
        </w:rPr>
        <w:t>),  ИНН получателя – 9103000023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КПП получателя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>
        <w:rPr>
          <w:rFonts w:ascii="Times New Roman" w:hAnsi="Times New Roman"/>
          <w:sz w:val="28"/>
          <w:szCs w:val="28"/>
        </w:rPr>
        <w:t xml:space="preserve"> расчетный счет–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правонарушения в области налогов и сборов. </w:t>
      </w:r>
    </w:p>
    <w:p w:rsidR="005C57F4" w:rsidP="005C57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>
        <w:rPr>
          <w:rFonts w:ascii="Times New Roman" w:hAnsi="Times New Roman"/>
          <w:sz w:val="28"/>
          <w:szCs w:val="28"/>
        </w:rPr>
        <w:t>Махову</w:t>
      </w:r>
      <w:r>
        <w:rPr>
          <w:rFonts w:ascii="Times New Roman" w:hAnsi="Times New Roman"/>
          <w:sz w:val="28"/>
          <w:szCs w:val="28"/>
        </w:rPr>
        <w:t xml:space="preserve"> В.С.,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57F4" w:rsidP="005C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>
        <w:rPr>
          <w:rFonts w:ascii="Times New Roman" w:hAnsi="Times New Roman"/>
          <w:sz w:val="28"/>
          <w:szCs w:val="28"/>
        </w:rPr>
        <w:t>вынесшим</w:t>
      </w:r>
      <w:r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5C57F4" w:rsidP="005C57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>
        <w:rPr>
          <w:rFonts w:ascii="Times New Roman" w:hAnsi="Times New Roman"/>
          <w:sz w:val="28"/>
          <w:szCs w:val="28"/>
        </w:rPr>
        <w:t>Махову</w:t>
      </w:r>
      <w:r>
        <w:rPr>
          <w:rFonts w:ascii="Times New Roman" w:hAnsi="Times New Roman"/>
          <w:sz w:val="28"/>
          <w:szCs w:val="28"/>
        </w:rPr>
        <w:t xml:space="preserve"> В.С. 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>
        <w:rPr>
          <w:rFonts w:ascii="Times New Roman" w:hAnsi="Times New Roman"/>
          <w:sz w:val="28"/>
          <w:szCs w:val="28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5C57F4" w:rsidP="005C57F4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C57F4" w:rsidP="005C5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7F4" w:rsidP="005C5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7F4" w:rsidP="008F23C6">
      <w:pPr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Мировой судья: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Ю.Н. Казаченк</w:t>
      </w:r>
      <w:r w:rsidR="008F23C6">
        <w:rPr>
          <w:rFonts w:ascii="Times New Roman" w:hAnsi="Times New Roman"/>
          <w:sz w:val="28"/>
          <w:szCs w:val="28"/>
        </w:rPr>
        <w:t>о</w:t>
      </w:r>
    </w:p>
    <w:p w:rsidR="008A27AC"/>
    <w:p w:rsidR="00754678" w:rsidP="00754678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Согласованно:</w:t>
      </w:r>
    </w:p>
    <w:p w:rsidR="00754678" w:rsidP="00754678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754678" w:rsidP="00754678">
      <w:pPr>
        <w:spacing w:after="0" w:line="240" w:lineRule="auto"/>
        <w:ind w:firstLine="567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_______Ю.Н.Казаченко</w:t>
      </w:r>
    </w:p>
    <w:p w:rsidR="00754678"/>
    <w:sectPr w:rsidSect="008F03E0">
      <w:pgSz w:w="11906" w:h="16838"/>
      <w:pgMar w:top="426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57F4"/>
    <w:rsid w:val="000C5EDA"/>
    <w:rsid w:val="001F420F"/>
    <w:rsid w:val="005C57F4"/>
    <w:rsid w:val="005F7C6C"/>
    <w:rsid w:val="00754678"/>
    <w:rsid w:val="007F01A1"/>
    <w:rsid w:val="008A27AC"/>
    <w:rsid w:val="008F03E0"/>
    <w:rsid w:val="008F23C6"/>
    <w:rsid w:val="00A92824"/>
    <w:rsid w:val="00E9635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1A1"/>
  </w:style>
  <w:style w:type="paragraph" w:styleId="Heading1">
    <w:name w:val="heading 1"/>
    <w:basedOn w:val="Normal"/>
    <w:next w:val="Normal"/>
    <w:link w:val="1"/>
    <w:qFormat/>
    <w:rsid w:val="005C57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C57F4"/>
    <w:rPr>
      <w:rFonts w:ascii="Times New Roman" w:eastAsia="Times New Roman" w:hAnsi="Times New Roman" w:cs="Times New Roman"/>
      <w:sz w:val="28"/>
      <w:szCs w:val="20"/>
    </w:rPr>
  </w:style>
  <w:style w:type="paragraph" w:styleId="BodyText2">
    <w:name w:val="Body Text 2"/>
    <w:basedOn w:val="Normal"/>
    <w:link w:val="2"/>
    <w:uiPriority w:val="99"/>
    <w:semiHidden/>
    <w:unhideWhenUsed/>
    <w:rsid w:val="005C57F4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C57F4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C57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">
    <w:name w:val="Основной текст + Полужирный"/>
    <w:rsid w:val="005C57F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1F42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