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A0D" w:rsidRPr="00972638" w:rsidP="00C27A0D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217/2022</w:t>
      </w:r>
    </w:p>
    <w:p w:rsidR="00C27A0D" w:rsidRPr="00972638" w:rsidP="00C27A0D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0095-01-2022-000</w:t>
      </w:r>
      <w:r>
        <w:rPr>
          <w:rFonts w:ascii="Times New Roman" w:hAnsi="Times New Roman"/>
        </w:rPr>
        <w:t>465-03</w:t>
      </w:r>
    </w:p>
    <w:p w:rsidR="00C27A0D" w:rsidRPr="00C27A0D" w:rsidP="00C27A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Постановление</w:t>
      </w:r>
    </w:p>
    <w:p w:rsidR="00C27A0D" w:rsidRPr="00C27A0D" w:rsidP="00C27A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C27A0D" w:rsidRPr="00C27A0D" w:rsidP="00C27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25 мая 2022 г.                                                                                                                   г. Ялта</w:t>
      </w:r>
    </w:p>
    <w:p w:rsidR="00C27A0D" w:rsidRPr="00C27A0D" w:rsidP="00C27A0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C27A0D" w:rsidRPr="00C27A0D" w:rsidP="00C27A0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ab/>
      </w:r>
      <w:r w:rsidRPr="00C27A0D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C27A0D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C27A0D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C27A0D" w:rsidRPr="00C27A0D" w:rsidP="00C27A0D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>,</w:t>
      </w:r>
    </w:p>
    <w:p w:rsidR="00C27A0D" w:rsidRPr="00C27A0D" w:rsidP="00C27A0D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C27A0D" w:rsidRPr="00C27A0D" w:rsidP="00C27A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установил:</w:t>
      </w:r>
    </w:p>
    <w:p w:rsidR="00C27A0D" w:rsidRPr="00C27A0D" w:rsidP="00C27A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27A0D" w:rsidRPr="00C27A0D" w:rsidP="00C27A0D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27A0D">
        <w:rPr>
          <w:rFonts w:ascii="Times New Roman" w:hAnsi="Times New Roman" w:cs="Times New Roman"/>
          <w:sz w:val="26"/>
          <w:szCs w:val="26"/>
        </w:rPr>
        <w:t xml:space="preserve">2 марта 2022 г. в 00 часов 01 минуту, находясь </w:t>
      </w:r>
      <w:r w:rsidRPr="00C27A0D">
        <w:rPr>
          <w:rFonts w:ascii="Times New Roman" w:hAnsi="Times New Roman" w:cs="Times New Roman"/>
          <w:sz w:val="26"/>
          <w:szCs w:val="26"/>
        </w:rPr>
        <w:br/>
        <w:t xml:space="preserve">по месту своего жительства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C27A0D">
        <w:rPr>
          <w:rFonts w:ascii="Times New Roman" w:hAnsi="Times New Roman" w:cs="Times New Roman"/>
          <w:sz w:val="26"/>
          <w:szCs w:val="26"/>
        </w:rPr>
        <w:t xml:space="preserve"> не уплатила ранее наложенный на нее административный штраф по постановлению </w:t>
      </w:r>
      <w:r w:rsidRPr="00C27A0D">
        <w:rPr>
          <w:rFonts w:ascii="Times New Roman" w:hAnsi="Times New Roman" w:cs="Times New Roman"/>
          <w:sz w:val="26"/>
          <w:szCs w:val="26"/>
        </w:rPr>
        <w:br/>
        <w:t>о назначении административного наказания №0221354084112 от 20.12.2021 г. (вступившего в законную силу 31 декабря 2021 г.) в размере 1 000 (одна тысяча) рублей</w:t>
      </w:r>
      <w:r w:rsidRPr="00C27A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27A0D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срок, чем совершила правонарушение, предусмотренное </w:t>
      </w:r>
      <w:r w:rsidRPr="00C27A0D">
        <w:rPr>
          <w:rFonts w:ascii="Times New Roman" w:hAnsi="Times New Roman" w:cs="Times New Roman"/>
          <w:sz w:val="26"/>
          <w:szCs w:val="26"/>
        </w:rPr>
        <w:br/>
        <w:t>ч. 1 ст. 20.25</w:t>
      </w:r>
      <w:r w:rsidRPr="00C27A0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 </w:t>
      </w:r>
      <w:r w:rsidRPr="00C27A0D">
        <w:rPr>
          <w:rFonts w:ascii="Times New Roman" w:hAnsi="Times New Roman"/>
          <w:sz w:val="26"/>
          <w:szCs w:val="26"/>
        </w:rPr>
        <w:t>в судебное заседание не явилась. О времени и месте слушания дела извещена своевременно, надлежащим образом</w:t>
      </w:r>
      <w:r w:rsidRPr="00C27A0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C27A0D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</w:t>
      </w:r>
      <w:r w:rsidR="0083306D">
        <w:rPr>
          <w:rFonts w:ascii="Times New Roman" w:eastAsia="Calibri" w:hAnsi="Times New Roman"/>
          <w:sz w:val="26"/>
          <w:szCs w:val="26"/>
        </w:rPr>
        <w:br/>
      </w:r>
      <w:r w:rsidRPr="00C27A0D">
        <w:rPr>
          <w:rFonts w:ascii="Times New Roman" w:eastAsia="Calibri" w:hAnsi="Times New Roman"/>
          <w:sz w:val="26"/>
          <w:szCs w:val="26"/>
        </w:rPr>
        <w:t xml:space="preserve">в </w:t>
      </w:r>
      <w:hyperlink r:id="rId4" w:history="1">
        <w:r w:rsidRPr="00C27A0D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</w:t>
      </w:r>
      <w:r w:rsidRPr="00C27A0D">
        <w:rPr>
          <w:rFonts w:ascii="Times New Roman" w:eastAsia="Calibri" w:hAnsi="Times New Roman"/>
          <w:sz w:val="26"/>
          <w:szCs w:val="26"/>
        </w:rPr>
        <w:t xml:space="preserve">росах, возникающих у судов при применении Кодекса Российской Федерации </w:t>
      </w:r>
      <w:r w:rsidR="0083306D">
        <w:rPr>
          <w:rFonts w:ascii="Times New Roman" w:eastAsia="Calibri" w:hAnsi="Times New Roman"/>
          <w:sz w:val="26"/>
          <w:szCs w:val="26"/>
        </w:rPr>
        <w:br/>
      </w:r>
      <w:r w:rsidRPr="00C27A0D">
        <w:rPr>
          <w:rFonts w:ascii="Times New Roman" w:eastAsia="Calibri" w:hAnsi="Times New Roman"/>
          <w:sz w:val="26"/>
          <w:szCs w:val="26"/>
        </w:rPr>
        <w:t xml:space="preserve">об административных правонарушениях", в целях соблюдения установленных </w:t>
      </w:r>
      <w:r w:rsidR="0083306D">
        <w:rPr>
          <w:rFonts w:ascii="Times New Roman" w:eastAsia="Calibri" w:hAnsi="Times New Roman"/>
          <w:sz w:val="26"/>
          <w:szCs w:val="26"/>
        </w:rPr>
        <w:br/>
      </w:r>
      <w:hyperlink r:id="rId5" w:history="1">
        <w:r w:rsidRPr="00C27A0D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C27A0D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 w:rsidRPr="00C27A0D">
        <w:rPr>
          <w:rFonts w:ascii="Times New Roman" w:eastAsia="Calibri" w:hAnsi="Times New Roman"/>
          <w:sz w:val="26"/>
          <w:szCs w:val="26"/>
        </w:rPr>
        <w:t xml:space="preserve"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</w:t>
      </w:r>
      <w:r w:rsidRPr="00C27A0D">
        <w:rPr>
          <w:rFonts w:ascii="Times New Roman" w:eastAsia="Calibri" w:hAnsi="Times New Roman"/>
          <w:sz w:val="26"/>
          <w:szCs w:val="26"/>
        </w:rPr>
        <w:t xml:space="preserve">ведется производство по делу об административном правонарушении при его надлежащем извещении. </w:t>
      </w:r>
    </w:p>
    <w:p w:rsidR="00C27A0D" w:rsidRPr="00C27A0D" w:rsidP="00C27A0D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C27A0D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C27A0D">
        <w:rPr>
          <w:rFonts w:ascii="Times New Roman" w:hAnsi="Times New Roman"/>
          <w:sz w:val="26"/>
          <w:szCs w:val="26"/>
        </w:rPr>
        <w:br/>
        <w:t xml:space="preserve">об административном </w:t>
      </w:r>
      <w:r w:rsidRPr="00C27A0D">
        <w:rPr>
          <w:rFonts w:ascii="Times New Roman" w:hAnsi="Times New Roman"/>
          <w:sz w:val="26"/>
          <w:szCs w:val="26"/>
        </w:rPr>
        <w:t>правонарушении, мировой судья учитывает правовую 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соответствии со ст. 24.1 </w:t>
      </w:r>
      <w:r w:rsidRPr="00C27A0D">
        <w:rPr>
          <w:rFonts w:ascii="Times New Roman" w:hAnsi="Times New Roman"/>
          <w:sz w:val="26"/>
          <w:szCs w:val="26"/>
        </w:rPr>
        <w:t xml:space="preserve">КоАП РФ задачами производства по делам </w:t>
      </w:r>
      <w:r w:rsidRPr="00C27A0D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27A0D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C27A0D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Согласно ст. 26.1 КоАП РФ при разбирател</w:t>
      </w:r>
      <w:r w:rsidRPr="00C27A0D">
        <w:rPr>
          <w:rFonts w:ascii="Times New Roman" w:hAnsi="Times New Roman"/>
          <w:sz w:val="26"/>
          <w:szCs w:val="26"/>
        </w:rPr>
        <w:t>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</w:t>
      </w:r>
      <w:r w:rsidRPr="00C27A0D">
        <w:rPr>
          <w:rFonts w:ascii="Times New Roman" w:hAnsi="Times New Roman"/>
          <w:sz w:val="26"/>
          <w:szCs w:val="26"/>
        </w:rPr>
        <w:t xml:space="preserve"> иные обстоятельства, имеющие значение для правильного разрешения дела.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C27A0D">
        <w:rPr>
          <w:rFonts w:ascii="Times New Roman" w:hAnsi="Times New Roman"/>
          <w:sz w:val="26"/>
          <w:szCs w:val="26"/>
        </w:rPr>
        <w:t xml:space="preserve">зучив материалы дела в полном объеме, вина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C27A0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нашла свое подтверждение в судебном </w:t>
      </w:r>
      <w:r w:rsidRPr="00C27A0D">
        <w:rPr>
          <w:rFonts w:ascii="Times New Roman" w:hAnsi="Times New Roman"/>
          <w:sz w:val="26"/>
          <w:szCs w:val="26"/>
        </w:rPr>
        <w:t>заседании и подтверждается следующими доказательствами:</w:t>
      </w:r>
    </w:p>
    <w:p w:rsidR="00C27A0D" w:rsidRPr="00C27A0D" w:rsidP="00C27A0D">
      <w:pPr>
        <w:pStyle w:val="11"/>
        <w:rPr>
          <w:rFonts w:ascii="Times New Roman" w:hAnsi="Times New Roman" w:cs="Times New Roman"/>
          <w:sz w:val="26"/>
          <w:szCs w:val="26"/>
        </w:rPr>
      </w:pPr>
      <w:r w:rsidRPr="00C27A0D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8377D9">
        <w:rPr>
          <w:rFonts w:ascii="Times New Roman" w:hAnsi="Times New Roman" w:cs="Times New Roman"/>
          <w:sz w:val="26"/>
          <w:szCs w:val="26"/>
        </w:rPr>
        <w:t>ССС №0126670</w:t>
      </w:r>
      <w:r w:rsidRPr="00C27A0D">
        <w:rPr>
          <w:rFonts w:ascii="Times New Roman" w:hAnsi="Times New Roman" w:cs="Times New Roman"/>
          <w:sz w:val="26"/>
          <w:szCs w:val="26"/>
        </w:rPr>
        <w:t xml:space="preserve"> от </w:t>
      </w:r>
      <w:r w:rsidR="008377D9">
        <w:rPr>
          <w:rFonts w:ascii="Times New Roman" w:hAnsi="Times New Roman" w:cs="Times New Roman"/>
          <w:sz w:val="26"/>
          <w:szCs w:val="26"/>
        </w:rPr>
        <w:t xml:space="preserve">5 апреля </w:t>
      </w:r>
      <w:r w:rsidRPr="00C27A0D">
        <w:rPr>
          <w:rFonts w:ascii="Times New Roman" w:hAnsi="Times New Roman" w:cs="Times New Roman"/>
          <w:sz w:val="26"/>
          <w:szCs w:val="26"/>
        </w:rPr>
        <w:t xml:space="preserve">2022г., согласно которому </w:t>
      </w:r>
      <w:r>
        <w:rPr>
          <w:rFonts w:ascii="Times New Roman" w:hAnsi="Times New Roman" w:cs="Times New Roman"/>
          <w:sz w:val="26"/>
          <w:szCs w:val="26"/>
        </w:rPr>
        <w:t>***</w:t>
      </w:r>
      <w:r w:rsidR="0083306D">
        <w:rPr>
          <w:rFonts w:ascii="Times New Roman" w:hAnsi="Times New Roman" w:cs="Times New Roman"/>
          <w:sz w:val="26"/>
          <w:szCs w:val="26"/>
        </w:rPr>
        <w:t xml:space="preserve">, </w:t>
      </w:r>
      <w:r w:rsidRPr="00C27A0D" w:rsidR="008377D9">
        <w:rPr>
          <w:rFonts w:ascii="Times New Roman" w:hAnsi="Times New Roman" w:cs="Times New Roman"/>
          <w:sz w:val="26"/>
          <w:szCs w:val="26"/>
        </w:rPr>
        <w:t xml:space="preserve">2 марта 2022 г. в 00 часов 01 минуту, находясь </w:t>
      </w:r>
      <w:r w:rsidRPr="00C27A0D" w:rsidR="008377D9">
        <w:rPr>
          <w:rFonts w:ascii="Times New Roman" w:hAnsi="Times New Roman" w:cs="Times New Roman"/>
          <w:sz w:val="26"/>
          <w:szCs w:val="26"/>
        </w:rPr>
        <w:br/>
        <w:t xml:space="preserve">по месту своего жительства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C27A0D" w:rsidR="008377D9">
        <w:rPr>
          <w:rFonts w:ascii="Times New Roman" w:hAnsi="Times New Roman" w:cs="Times New Roman"/>
          <w:sz w:val="26"/>
          <w:szCs w:val="26"/>
        </w:rPr>
        <w:t xml:space="preserve"> не уплатила ранее наложенный на нее административный штраф по постановлению </w:t>
      </w:r>
      <w:r w:rsidRPr="00C27A0D" w:rsidR="008377D9">
        <w:rPr>
          <w:rFonts w:ascii="Times New Roman" w:hAnsi="Times New Roman" w:cs="Times New Roman"/>
          <w:sz w:val="26"/>
          <w:szCs w:val="26"/>
        </w:rPr>
        <w:br/>
        <w:t>о назначении административного наказания №0221354084112 от 20.12.2021 г. (вступившего в законную силу 31 декабря 2021 г.) в размере 1 000 (одна тысяча) рублей</w:t>
      </w:r>
      <w:r w:rsidRPr="00C27A0D" w:rsidR="008377D9">
        <w:rPr>
          <w:rFonts w:ascii="Times New Roman" w:hAnsi="Times New Roman" w:cs="Times New Roman"/>
          <w:sz w:val="26"/>
          <w:szCs w:val="26"/>
        </w:rPr>
        <w:t xml:space="preserve"> </w:t>
      </w:r>
      <w:r w:rsidR="008377D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27A0D" w:rsidR="008377D9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срок, чем совершила правонарушение, предусмотренное </w:t>
      </w:r>
      <w:r w:rsidRPr="00C27A0D" w:rsidR="008377D9">
        <w:rPr>
          <w:rFonts w:ascii="Times New Roman" w:hAnsi="Times New Roman" w:cs="Times New Roman"/>
          <w:sz w:val="26"/>
          <w:szCs w:val="26"/>
        </w:rPr>
        <w:br/>
        <w:t>ч. 1 ст. 20.25 КоАП РФ</w:t>
      </w:r>
      <w:r w:rsidRPr="00C27A0D">
        <w:rPr>
          <w:rFonts w:ascii="Times New Roman" w:hAnsi="Times New Roman" w:cs="Times New Roman"/>
          <w:sz w:val="26"/>
          <w:szCs w:val="26"/>
        </w:rPr>
        <w:t xml:space="preserve"> (л.д. 1);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Pr="00C27A0D" w:rsidR="008377D9">
        <w:rPr>
          <w:rFonts w:ascii="Times New Roman" w:hAnsi="Times New Roman"/>
          <w:sz w:val="26"/>
          <w:szCs w:val="26"/>
        </w:rPr>
        <w:t xml:space="preserve">№0221354084112 </w:t>
      </w:r>
      <w:r w:rsidR="0083306D">
        <w:rPr>
          <w:rFonts w:ascii="Times New Roman" w:hAnsi="Times New Roman"/>
          <w:sz w:val="26"/>
          <w:szCs w:val="26"/>
        </w:rPr>
        <w:br/>
      </w:r>
      <w:r w:rsidRPr="00C27A0D" w:rsidR="008377D9">
        <w:rPr>
          <w:rFonts w:ascii="Times New Roman" w:hAnsi="Times New Roman"/>
          <w:sz w:val="26"/>
          <w:szCs w:val="26"/>
        </w:rPr>
        <w:t>от 20.12.2021 г. (вступившего в законную силу 31 декабря 2021 г.)</w:t>
      </w:r>
      <w:r w:rsidRPr="00C27A0D">
        <w:rPr>
          <w:rFonts w:ascii="Times New Roman" w:hAnsi="Times New Roman"/>
          <w:sz w:val="26"/>
          <w:szCs w:val="26"/>
        </w:rPr>
        <w:t xml:space="preserve"> (л.д.2).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виновн</w:t>
      </w:r>
      <w:r w:rsidR="008377D9">
        <w:rPr>
          <w:rFonts w:ascii="Times New Roman" w:hAnsi="Times New Roman"/>
          <w:sz w:val="26"/>
          <w:szCs w:val="26"/>
        </w:rPr>
        <w:t>ой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="0083306D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83306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C27A0D">
        <w:rPr>
          <w:rFonts w:ascii="Times New Roman" w:hAnsi="Times New Roman"/>
          <w:sz w:val="26"/>
          <w:szCs w:val="26"/>
        </w:rPr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</w:t>
      </w:r>
      <w:r w:rsidRPr="00C27A0D">
        <w:rPr>
          <w:rFonts w:ascii="Times New Roman" w:hAnsi="Times New Roman"/>
          <w:sz w:val="26"/>
          <w:szCs w:val="26"/>
        </w:rPr>
        <w:t>ставлено не было.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C27A0D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="008377D9">
        <w:rPr>
          <w:rFonts w:ascii="Times New Roman" w:hAnsi="Times New Roman"/>
          <w:sz w:val="26"/>
          <w:szCs w:val="26"/>
        </w:rPr>
        <w:t xml:space="preserve">направлена </w:t>
      </w:r>
      <w:r w:rsidR="0083306D">
        <w:rPr>
          <w:rFonts w:ascii="Times New Roman" w:hAnsi="Times New Roman"/>
          <w:sz w:val="26"/>
          <w:szCs w:val="26"/>
        </w:rPr>
        <w:br/>
      </w:r>
      <w:r w:rsidR="008377D9">
        <w:rPr>
          <w:rFonts w:ascii="Times New Roman" w:hAnsi="Times New Roman"/>
          <w:sz w:val="26"/>
          <w:szCs w:val="26"/>
        </w:rPr>
        <w:t xml:space="preserve">и </w:t>
      </w:r>
      <w:r w:rsidRPr="00C27A0D">
        <w:rPr>
          <w:rFonts w:ascii="Times New Roman" w:hAnsi="Times New Roman"/>
          <w:sz w:val="26"/>
          <w:szCs w:val="26"/>
        </w:rPr>
        <w:t>вру</w:t>
      </w:r>
      <w:r w:rsidRPr="00C27A0D">
        <w:rPr>
          <w:rFonts w:ascii="Times New Roman" w:hAnsi="Times New Roman"/>
          <w:sz w:val="26"/>
          <w:szCs w:val="26"/>
        </w:rPr>
        <w:t xml:space="preserve">чена </w:t>
      </w:r>
      <w:r>
        <w:rPr>
          <w:rFonts w:ascii="Times New Roman" w:hAnsi="Times New Roman"/>
          <w:sz w:val="26"/>
          <w:szCs w:val="26"/>
        </w:rPr>
        <w:t>***</w:t>
      </w:r>
      <w:r w:rsidR="008377D9">
        <w:rPr>
          <w:rFonts w:ascii="Times New Roman" w:hAnsi="Times New Roman"/>
          <w:sz w:val="26"/>
          <w:szCs w:val="26"/>
        </w:rPr>
        <w:t xml:space="preserve"> (л.д.4</w:t>
      </w:r>
      <w:r w:rsidRPr="00C27A0D">
        <w:rPr>
          <w:rFonts w:ascii="Times New Roman" w:hAnsi="Times New Roman"/>
          <w:sz w:val="26"/>
          <w:szCs w:val="26"/>
        </w:rPr>
        <w:t>).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C27A0D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Материал</w:t>
      </w:r>
      <w:r w:rsidRPr="00C27A0D">
        <w:rPr>
          <w:rFonts w:ascii="Times New Roman" w:hAnsi="Times New Roman"/>
          <w:sz w:val="26"/>
          <w:szCs w:val="26"/>
        </w:rPr>
        <w:t>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</w:t>
      </w:r>
      <w:r w:rsidRPr="00C27A0D">
        <w:rPr>
          <w:rFonts w:ascii="Times New Roman" w:hAnsi="Times New Roman"/>
          <w:sz w:val="26"/>
          <w:szCs w:val="26"/>
        </w:rPr>
        <w:t xml:space="preserve"> 24.5 КоАП РФ, не установлено.</w:t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***</w:t>
      </w:r>
      <w:r w:rsidR="0083306D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C27A0D">
        <w:rPr>
          <w:rFonts w:ascii="Times New Roman" w:hAnsi="Times New Roman"/>
          <w:sz w:val="26"/>
          <w:szCs w:val="26"/>
        </w:rPr>
        <w:t>по ч. 1 ст. 20.25 КоАП РФ, как н</w:t>
      </w:r>
      <w:r w:rsidRPr="00C27A0D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C27A0D" w:rsidRPr="00C27A0D" w:rsidP="00C27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C27A0D">
        <w:rPr>
          <w:rFonts w:ascii="Times New Roman" w:hAnsi="Times New Roman"/>
          <w:sz w:val="26"/>
          <w:szCs w:val="26"/>
        </w:rPr>
        <w:br/>
        <w:t>ст. 3.1, 3.</w:t>
      </w:r>
      <w:r w:rsidRPr="00C27A0D">
        <w:rPr>
          <w:rFonts w:ascii="Times New Roman" w:hAnsi="Times New Roman"/>
          <w:sz w:val="26"/>
          <w:szCs w:val="26"/>
        </w:rPr>
        <w:t xml:space="preserve">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C27A0D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C27A0D">
        <w:rPr>
          <w:rFonts w:ascii="Times New Roman" w:eastAsia="Calibri" w:hAnsi="Times New Roman"/>
          <w:sz w:val="26"/>
          <w:szCs w:val="26"/>
        </w:rPr>
        <w:t>.</w:t>
      </w:r>
    </w:p>
    <w:p w:rsidR="00C27A0D" w:rsidRPr="00C27A0D" w:rsidP="00C27A0D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27A0D">
        <w:rPr>
          <w:rFonts w:ascii="Times New Roman" w:eastAsia="SimSun" w:hAnsi="Times New Roman"/>
          <w:sz w:val="26"/>
          <w:szCs w:val="26"/>
          <w:lang w:eastAsia="zh-CN"/>
        </w:rPr>
        <w:t xml:space="preserve">Обстоятельств, смягчающих и отягчающих административную 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>ответственность, судом не установлено.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связи </w:t>
      </w:r>
      <w:r w:rsidRPr="00C27A0D">
        <w:rPr>
          <w:rFonts w:ascii="Times New Roman" w:hAnsi="Times New Roman"/>
          <w:sz w:val="26"/>
          <w:szCs w:val="26"/>
        </w:rPr>
        <w:t>с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Pr="00C27A0D">
        <w:rPr>
          <w:rFonts w:ascii="Times New Roman" w:hAnsi="Times New Roman"/>
          <w:sz w:val="26"/>
          <w:szCs w:val="26"/>
        </w:rPr>
        <w:t>изложенным</w:t>
      </w:r>
      <w:r w:rsidRPr="00C27A0D">
        <w:rPr>
          <w:rFonts w:ascii="Times New Roman" w:hAnsi="Times New Roman"/>
          <w:sz w:val="26"/>
          <w:szCs w:val="26"/>
        </w:rPr>
        <w:t xml:space="preserve">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C27A0D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На основании изложенного и руководствуясь ст. 29.10, 32.2</w:t>
      </w:r>
      <w:r w:rsidRPr="00C27A0D">
        <w:rPr>
          <w:rFonts w:ascii="Times New Roman" w:hAnsi="Times New Roman"/>
          <w:sz w:val="26"/>
          <w:szCs w:val="26"/>
        </w:rPr>
        <w:t xml:space="preserve"> КоАП РФ, мировой судья,</w:t>
      </w:r>
    </w:p>
    <w:p w:rsidR="00C27A0D" w:rsidRPr="00C27A0D" w:rsidP="00C27A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постановил:</w:t>
      </w: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A0D" w:rsidRPr="00C27A0D" w:rsidP="00C27A0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18 июня 2000</w:t>
      </w:r>
      <w:r w:rsidRPr="00C27A0D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="0083306D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83306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83306D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27A0D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C27A0D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2 000 </w:t>
      </w:r>
      <w:r w:rsidRPr="00C27A0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</w:t>
      </w:r>
      <w:r w:rsidRPr="00C27A0D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C27A0D">
        <w:rPr>
          <w:rFonts w:ascii="Times New Roman" w:hAnsi="Times New Roman"/>
          <w:sz w:val="26"/>
          <w:szCs w:val="26"/>
        </w:rPr>
        <w:t>) рублей.</w:t>
      </w:r>
    </w:p>
    <w:p w:rsidR="00C27A0D" w:rsidRPr="00C27A0D" w:rsidP="00C27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C27A0D" w:rsidRPr="00C27A0D" w:rsidP="00C27A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Наименование банка: От</w:t>
      </w:r>
      <w:r w:rsidRPr="00C27A0D">
        <w:rPr>
          <w:rFonts w:ascii="Times New Roman" w:hAnsi="Times New Roman"/>
          <w:sz w:val="26"/>
          <w:szCs w:val="26"/>
        </w:rPr>
        <w:t xml:space="preserve">деление Республика Крым Банка России//УФК по Республике Крым г. Симферополь </w:t>
      </w:r>
    </w:p>
    <w:p w:rsidR="00C27A0D" w:rsidRPr="00C27A0D" w:rsidP="00C27A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ИНН 9102013284</w:t>
      </w:r>
    </w:p>
    <w:p w:rsidR="00C27A0D" w:rsidRPr="00C27A0D" w:rsidP="00C27A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КПП 910201001</w:t>
      </w:r>
    </w:p>
    <w:p w:rsidR="00C27A0D" w:rsidRPr="00C27A0D" w:rsidP="00C27A0D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БИК 013510002</w:t>
      </w:r>
    </w:p>
    <w:p w:rsidR="00C27A0D" w:rsidRPr="00C27A0D" w:rsidP="00C27A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C27A0D" w:rsidRPr="00C27A0D" w:rsidP="00C27A0D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C27A0D" w:rsidRPr="00C27A0D" w:rsidP="00C27A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Лицевой счет  04752203230 в УФК по  Р</w:t>
      </w:r>
      <w:r w:rsidRPr="00C27A0D">
        <w:rPr>
          <w:rFonts w:ascii="Times New Roman" w:hAnsi="Times New Roman"/>
          <w:sz w:val="26"/>
          <w:szCs w:val="26"/>
        </w:rPr>
        <w:t>еспублике Крым</w:t>
      </w:r>
    </w:p>
    <w:p w:rsidR="00C27A0D" w:rsidRPr="00C27A0D" w:rsidP="00C27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C27A0D" w:rsidRPr="00C27A0D" w:rsidP="00C27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ОКТМО 35729000, </w:t>
      </w:r>
    </w:p>
    <w:p w:rsidR="00C27A0D" w:rsidRPr="00C27A0D" w:rsidP="00C27A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КБК 828 1 16 01203 01 0025 140</w:t>
      </w:r>
    </w:p>
    <w:p w:rsidR="00C27A0D" w:rsidRPr="00C27A0D" w:rsidP="00C27A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УИН 041076030095500</w:t>
      </w:r>
      <w:r w:rsidR="008377D9">
        <w:rPr>
          <w:rFonts w:ascii="Times New Roman" w:hAnsi="Times New Roman"/>
          <w:sz w:val="26"/>
          <w:szCs w:val="26"/>
        </w:rPr>
        <w:t>2172220153</w:t>
      </w:r>
    </w:p>
    <w:p w:rsidR="00C27A0D" w:rsidRPr="00C27A0D" w:rsidP="00C27A0D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C27A0D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C27A0D">
        <w:rPr>
          <w:rFonts w:ascii="Times New Roman" w:hAnsi="Times New Roman"/>
          <w:sz w:val="26"/>
          <w:szCs w:val="26"/>
        </w:rPr>
        <w:t>либо со дня истечения срока отсрочки или срока рассрочки, предусмотренных ст. 31.5 КоАП РФ.</w:t>
      </w:r>
    </w:p>
    <w:p w:rsidR="00C27A0D" w:rsidRPr="00C27A0D" w:rsidP="00C27A0D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27A0D" w:rsidRPr="00C27A0D" w:rsidP="00C27A0D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27A0D">
        <w:rPr>
          <w:sz w:val="26"/>
          <w:szCs w:val="26"/>
        </w:rPr>
        <w:t>Постановление может быть обжаловано или опротестовано в</w:t>
      </w:r>
      <w:r w:rsidRPr="00C27A0D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C27A0D" w:rsidRPr="00C27A0D" w:rsidP="00C27A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27A0D" w:rsidRPr="00454472" w:rsidP="00C27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C27A0D" w:rsidRPr="00454472" w:rsidP="00C27A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D27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D"/>
    <w:rsid w:val="002A1D27"/>
    <w:rsid w:val="00454472"/>
    <w:rsid w:val="006B1E1F"/>
    <w:rsid w:val="0083306D"/>
    <w:rsid w:val="008377D9"/>
    <w:rsid w:val="00972638"/>
    <w:rsid w:val="00AE027C"/>
    <w:rsid w:val="00C27A0D"/>
    <w:rsid w:val="00CB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0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27A0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7A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C27A0D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27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C27A0D"/>
  </w:style>
  <w:style w:type="paragraph" w:customStyle="1" w:styleId="11">
    <w:name w:val="1"/>
    <w:basedOn w:val="Normal"/>
    <w:link w:val="10"/>
    <w:rsid w:val="00C27A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