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Дело № 5-0221/95/2018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25 апреля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</w:t>
      </w:r>
      <w:r>
        <w:t xml:space="preserve"> об административном правонарушении -  Федина Леонида Григорьева,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ст.15.6 КоАП РФ, в отношении должностного лица</w:t>
      </w:r>
    </w:p>
    <w:p w:rsidR="00A77B3E">
      <w:r>
        <w:t>Федина Леонида Григорьева, пас</w:t>
      </w:r>
      <w:r>
        <w:t xml:space="preserve">портные данные, УССР, гражданина ...НАЗВАНИЕ, председателя правления ДНТ «Лесное», зарегистрированного и проживающего по адресу: ...АДРЕС </w:t>
      </w:r>
    </w:p>
    <w:p w:rsidR="00A77B3E">
      <w:r>
        <w:t>У  С Т А Н О В И Л:</w:t>
      </w:r>
    </w:p>
    <w:p w:rsidR="00A77B3E"/>
    <w:p w:rsidR="00A77B3E">
      <w:r>
        <w:t xml:space="preserve">Федин Л.Г., являясь должностным лицом – председателем правления ДНТ «Лесное», расположенного по </w:t>
      </w:r>
      <w:r>
        <w:t xml:space="preserve">адресу: </w:t>
      </w:r>
      <w:r>
        <w:t>г.Ялта</w:t>
      </w:r>
      <w:r>
        <w:t xml:space="preserve">, </w:t>
      </w:r>
      <w:r>
        <w:t>ул.Большевистская</w:t>
      </w:r>
      <w:r>
        <w:t xml:space="preserve">, д.6, помещение 2-2, предоставил в МИФНС №8 по Республики Крым расчет по налогу на прибыль за 9 месяцев 2017 года – 22 ноября 2017 года, при сроке предоставления не позднее – 30 октября 2017 года, чем нарушил п. 3 ст. 289 </w:t>
      </w:r>
      <w:r>
        <w:t xml:space="preserve">Налогового Кодекса РФ, то есть совершил административное правонарушение, предусмотренное ч. 1 ст. 15.6 КоАП РФ. </w:t>
      </w:r>
    </w:p>
    <w:p w:rsidR="00A77B3E">
      <w:r>
        <w:t>Федин Л.Г. в судебном заседании вину признал, в содеянном раскаялся.</w:t>
      </w:r>
    </w:p>
    <w:p w:rsidR="00A77B3E">
      <w:r>
        <w:t>Исследовав представленные материалы дела, мировой судья приходит к убежден</w:t>
      </w:r>
      <w:r>
        <w:t>ию, что вина Федина Л.Г. полностью установлена и подтверждается совокупностью собранных по делу доказательств, а именно: протоколом об административном правонарушении № 4581 от 16 марта 2018 года, составленным уполномоченным лицом в соответствии с требован</w:t>
      </w:r>
      <w:r>
        <w:t>иями КоАП РФ (л.д.1-2), копией выписки из Единого государственного реестра юридических лиц, согласно которой Федин Л.Г. является председателем правления ДНТ «Лесное» (л.д.9-10); копией электронной выписки и акта проверки № 3857 от 27 декабря  2017 года, со</w:t>
      </w:r>
      <w:r>
        <w:t>гласно которым установлено, что председателем правления ДНТ «Лесное» расчет по налогу на прибыль за 9 месяцев 2017 года в МИФНС №8 по Республики Крым предоставлен с нарушением срока – 22 ноября 2017 года, при сроке предоставления не позднее 30 октября 2017</w:t>
      </w:r>
      <w:r>
        <w:t xml:space="preserve"> года (л.д.7-8,9).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Федина Л.Г. мировой судья квалифицирует по ч. 1 ст. 15.6 КоАП РФ, как непредставление в установленный </w:t>
      </w:r>
      <w:r>
        <w:t>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смягчающее ответс</w:t>
      </w:r>
      <w:r>
        <w:t>твенность обстоятельство – признание вины, а также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Федину Л.Г. наказание в пределах санкции ч. 1 ст. 15.6 КоАП РФ, в виде минимального р</w:t>
      </w:r>
      <w:r>
        <w:t>азмера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  п о с т а н о в и л :</w:t>
      </w:r>
    </w:p>
    <w:p w:rsidR="00A77B3E"/>
    <w:p w:rsidR="00A77B3E">
      <w:r>
        <w:t xml:space="preserve">Признать должностное лицо – председателя правления ДНТ «Лесное» Федина Леонида </w:t>
      </w:r>
      <w:r>
        <w:t>Григорьева,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</w:t>
      </w:r>
      <w:r>
        <w:t>т перечислению на следующие реквизиты: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</w:t>
      </w:r>
      <w:r>
        <w:t>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</w:t>
      </w:r>
      <w:r>
        <w:t>арушения в области налогов и сборов.</w:t>
      </w:r>
    </w:p>
    <w:p w:rsidR="00A77B3E">
      <w:r>
        <w:t>Разъяснить Федину Л.Г.,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</w:t>
      </w:r>
      <w:r>
        <w:t xml:space="preserve">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Федину Л.Г. положения ч.1 ст. 20.25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КоАП РФ, </w:t>
      </w:r>
      <w: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 </w:t>
      </w:r>
      <w: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</w:t>
      </w:r>
      <w:r>
        <w:t>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Ю.Н. Казаченко</w:t>
      </w:r>
    </w:p>
    <w:p w:rsidR="005D08A9" w:rsidP="005D08A9">
      <w:r>
        <w:t>Согласовано</w:t>
      </w:r>
    </w:p>
    <w:p w:rsidR="005D08A9" w:rsidP="005D08A9">
      <w:r>
        <w:t>Мировой судья Ю.Н. Казаченко</w:t>
      </w:r>
    </w:p>
    <w:p w:rsidR="005D08A9" w:rsidP="005D08A9"/>
    <w:p w:rsidR="005D08A9" w:rsidP="005D08A9">
      <w:r>
        <w:t>_____________________________</w:t>
      </w:r>
    </w:p>
    <w:p w:rsidR="00A77B3E"/>
    <w:sectPr w:rsidSect="005D08A9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A9"/>
    <w:rsid w:val="005D08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D08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D0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