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93D">
      <w:pPr>
        <w:pStyle w:val="20"/>
        <w:shd w:val="clear" w:color="auto" w:fill="auto"/>
        <w:spacing w:after="267"/>
        <w:ind w:left="6340"/>
      </w:pPr>
      <w:r>
        <w:t>Дело № 5-95-227/2022 9</w:t>
      </w:r>
      <w:r w:rsidRPr="00B62C2C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B62C2C">
        <w:rPr>
          <w:lang w:eastAsia="en-US" w:bidi="en-US"/>
        </w:rPr>
        <w:t>0095-0</w:t>
      </w:r>
      <w:r>
        <w:t>1 -2022-000525-17</w:t>
      </w:r>
    </w:p>
    <w:p w:rsidR="000A193D">
      <w:pPr>
        <w:pStyle w:val="10"/>
        <w:keepNext/>
        <w:keepLines/>
        <w:shd w:val="clear" w:color="auto" w:fill="auto"/>
        <w:spacing w:before="0" w:after="547" w:line="240" w:lineRule="exact"/>
      </w:pPr>
      <w:r>
        <w:t>ПОСТАНОВЛЕНИЕ</w:t>
      </w:r>
    </w:p>
    <w:p w:rsidR="000A193D">
      <w:pPr>
        <w:pStyle w:val="20"/>
        <w:shd w:val="clear" w:color="auto" w:fill="auto"/>
        <w:tabs>
          <w:tab w:val="left" w:pos="4882"/>
        </w:tabs>
        <w:spacing w:after="220" w:line="240" w:lineRule="exact"/>
        <w:ind w:firstLine="740"/>
        <w:jc w:val="both"/>
      </w:pPr>
      <w:r>
        <w:t>21 апреля 2022 года</w:t>
      </w:r>
      <w:r>
        <w:tab/>
        <w:t>город Ялта, ул. Васильева, 19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 xml:space="preserve">с участием лица, в отношении которого ведется дело об административном правонарушении </w:t>
      </w:r>
      <w:r>
        <w:t>Чернецкого</w:t>
      </w:r>
      <w:r>
        <w:t xml:space="preserve"> Ю.Я., потерпевшей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.</w:t>
      </w:r>
      <w:r>
        <w:t>,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>рассмотрев в открытом судебном заседании дело об административном правонарушении в отношении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>Чернецкого</w:t>
      </w:r>
      <w:r>
        <w:t xml:space="preserve"> Юрия Ярославовича,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</w:p>
    <w:p w:rsidR="000A193D">
      <w:pPr>
        <w:pStyle w:val="20"/>
        <w:shd w:val="clear" w:color="auto" w:fill="auto"/>
        <w:spacing w:after="267"/>
        <w:ind w:firstLine="740"/>
        <w:jc w:val="both"/>
      </w:pPr>
      <w:r>
        <w:t>по ст. 6.1.1 Кодекса Российской Федерации об административных правонарушениях (далее по тексту - КоАП РФ),</w:t>
      </w:r>
    </w:p>
    <w:p w:rsidR="000A193D">
      <w:pPr>
        <w:pStyle w:val="20"/>
        <w:shd w:val="clear" w:color="auto" w:fill="auto"/>
        <w:spacing w:after="215" w:line="240" w:lineRule="exact"/>
        <w:jc w:val="center"/>
      </w:pPr>
      <w:r>
        <w:t>установил: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 xml:space="preserve">13 февраля 2022 года в 16 часов 30 минут Чернецкий Ю.Я., находясь в квартире </w:t>
      </w:r>
      <w:r>
        <w:rPr>
          <w:rFonts w:hint="eastAsia"/>
        </w:rPr>
        <w:t xml:space="preserve">«данные изъяты»  </w:t>
      </w:r>
      <w:r>
        <w:t>в г. Ялта, Респ</w:t>
      </w:r>
      <w:r>
        <w:t xml:space="preserve">ублики Крым, причинил побои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.</w:t>
      </w:r>
      <w:r>
        <w:t xml:space="preserve">, а именно нанес один удар куском фанеры в область лба, причинив физическую боль и телесные повреждения </w:t>
      </w:r>
      <w:r>
        <w:rPr>
          <w:rFonts w:hint="eastAsia"/>
        </w:rPr>
        <w:t xml:space="preserve">«данные изъяты»  </w:t>
      </w:r>
      <w:r>
        <w:t>., которые расцениваются, как не причинившие вред здоровью, чем совершил правонарушение, предусмо</w:t>
      </w:r>
      <w:r>
        <w:t>тренное ст. 6.1.1 КоАП РФ.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>Данные деяния не повлекли последствия, указанные в ст. 115 Уголовного кодекса Российской Федерации и не содержат уголовно наказуемого деяния.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>Чернецкий Ю.Я. в судебном заседании вину признал, в содеянном раскаялся. Принес потерпе</w:t>
      </w:r>
      <w:r>
        <w:t>вшей извинения.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 xml:space="preserve">Потерпевшая </w:t>
      </w:r>
      <w:r>
        <w:rPr>
          <w:rFonts w:hint="eastAsia"/>
        </w:rPr>
        <w:t xml:space="preserve">«данные изъяты»  </w:t>
      </w:r>
      <w:r>
        <w:t>поддержала протокол об административном правонарушении по основаниям, в нём изложенным. Просила строго Чернецкого Ю.Я. не наказывать.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>Выслушав лицо, привлекаемое к административной ответственности, потерпевшую, из</w:t>
      </w:r>
      <w:r>
        <w:t>учив материалы дела, прихожу к следующему.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>В соответствии со ст.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</w:t>
      </w:r>
      <w:r>
        <w:t>татье 115 Уголовного кодекса Российской Федерации, если эти действия не содержат уголовно наказуемого деяния.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</w:t>
      </w:r>
      <w:r>
        <w:t xml:space="preserve">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>
        <w:t>и не оставить после себя никаких объективно выявляемых повреждений.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</w:t>
      </w:r>
      <w:r>
        <w:t>логичные действия.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 xml:space="preserve">Как установлено в судебном заседании Чернецкий Ю.Я. нанес потерпевшей </w:t>
      </w:r>
      <w:r>
        <w:t xml:space="preserve">Чернецкой О.П. побои, а именно: ударил куском фанеры в область лба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.</w:t>
      </w:r>
      <w:r>
        <w:t>, от чего она испытала физическую боль.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>Такие действия Чернецкого Ю.Я. образуют состав административного правонарушения, предусмотренного статьей 6.1.1 КоАП РФ.</w:t>
      </w:r>
    </w:p>
    <w:p w:rsidR="000A193D">
      <w:pPr>
        <w:pStyle w:val="20"/>
        <w:shd w:val="clear" w:color="auto" w:fill="auto"/>
        <w:tabs>
          <w:tab w:val="left" w:pos="1753"/>
        </w:tabs>
        <w:spacing w:after="0"/>
        <w:ind w:firstLine="740"/>
        <w:jc w:val="both"/>
      </w:pPr>
      <w:r>
        <w:t>Факт</w:t>
      </w:r>
      <w:r>
        <w:tab/>
        <w:t>совершени</w:t>
      </w:r>
      <w:r>
        <w:t>я Чернецким Ю.Я. указанного административного</w:t>
      </w:r>
    </w:p>
    <w:p w:rsidR="000A193D">
      <w:pPr>
        <w:pStyle w:val="20"/>
        <w:shd w:val="clear" w:color="auto" w:fill="auto"/>
        <w:spacing w:after="0"/>
        <w:jc w:val="both"/>
      </w:pPr>
      <w:r>
        <w:t xml:space="preserve">правонарушения и его виновность подтверждается: протоколом об административном правонарушении серии 82 01 № </w:t>
      </w:r>
      <w:r>
        <w:rPr>
          <w:rFonts w:hint="eastAsia"/>
        </w:rPr>
        <w:t xml:space="preserve">«данные изъяты»  </w:t>
      </w:r>
      <w:r>
        <w:t>от 15.03.2022 года; рапортами уполномоченных лиц от 13.02.2022 года и от 23.02.2022 года; заявл</w:t>
      </w:r>
      <w:r>
        <w:t xml:space="preserve">ением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.</w:t>
      </w:r>
      <w:r>
        <w:t xml:space="preserve"> от 13.02.2022 года; письменными объяснениями потерпевшей </w:t>
      </w:r>
      <w:r>
        <w:rPr>
          <w:rFonts w:hint="eastAsia"/>
        </w:rPr>
        <w:t xml:space="preserve">«данные изъяты»  </w:t>
      </w:r>
      <w:r>
        <w:t xml:space="preserve">от 13.02.2022 года; письменными объяснениями Чернецкого Ю.Я. от 13.02.2022 года; письменными объяснениями </w:t>
      </w:r>
      <w:r>
        <w:rPr>
          <w:rFonts w:hint="eastAsia"/>
        </w:rPr>
        <w:t xml:space="preserve">«данные изъяты»  </w:t>
      </w:r>
      <w:r>
        <w:t>от 15.02.2022 года; протоколом осмотра мес</w:t>
      </w:r>
      <w:r>
        <w:t xml:space="preserve">та происшествия от 15.02.2022 года с фототаблицей; заключением эксперта № 112 от 17.02.2022 года, г., согласно </w:t>
      </w:r>
      <w:r>
        <w:t>выводам</w:t>
      </w:r>
      <w:r>
        <w:t xml:space="preserve"> которого у </w:t>
      </w:r>
      <w:r>
        <w:rPr>
          <w:rFonts w:hint="eastAsia"/>
        </w:rPr>
        <w:t xml:space="preserve">«данные изъяты»  </w:t>
      </w:r>
      <w:r>
        <w:t>имелось следующее повреждение: кровоподтек в лобной области справа. Данное повреждение образовалось в результат</w:t>
      </w:r>
      <w:r>
        <w:t>е травматического воздействия тупого предмета или при ударе о таковой, что подтверждается характером повреждения. Конструктивные особенности действовавшей части предмета (предметов) в повреждении не отобразились. Вышеописанное повреждение могло образоватьс</w:t>
      </w:r>
      <w:r>
        <w:t>я в срок, не противоречащий 13.02.2022 года, что подтверждается его морфологическими характеристиками (кровоподтек бледно</w:t>
      </w:r>
      <w:r>
        <w:softHyphen/>
        <w:t xml:space="preserve">фиолетового, несколько зеленоватого оттенков, с желтым окрашиванием по периферии, с нечеткими контурами). </w:t>
      </w:r>
      <w:r>
        <w:t>Данное повреждение не влечет</w:t>
      </w:r>
      <w:r>
        <w:t xml:space="preserve"> за собой кратковременного расстройства здоровья или незначительную стойкую утрату общей трудоспособности и, согласно п. 9 приложения «Об утверждении Медицинских критериев определения степени тяжести вреда, причиненного здоровью человека» к приказу Министе</w:t>
      </w:r>
      <w:r>
        <w:t xml:space="preserve">рства здравоохранения и социального развития Российской Федерации от 24.04.2008 г. </w:t>
      </w:r>
      <w:r>
        <w:t xml:space="preserve">№ 194 (н), расцениваются как повреждения, не причинившие вред здоровью человека; письменными объяснениями </w:t>
      </w:r>
      <w:r>
        <w:rPr>
          <w:rFonts w:hint="eastAsia"/>
        </w:rPr>
        <w:t xml:space="preserve">«данные изъяты»  </w:t>
      </w:r>
      <w:r>
        <w:t xml:space="preserve">и </w:t>
      </w:r>
      <w:r>
        <w:rPr>
          <w:rFonts w:hint="eastAsia"/>
        </w:rPr>
        <w:t xml:space="preserve">«данные изъяты»  </w:t>
      </w:r>
      <w:r>
        <w:t>от 16.02.2022 года.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>Указанные доказател</w:t>
      </w:r>
      <w:r>
        <w:t>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Чернецкого Ю.Я. в совершении административного правонарушения, предусмотренного ст. 6.1.1 КоА</w:t>
      </w:r>
      <w:r>
        <w:t>П РФ.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>Каких-либо неустранимых сомнений по делу, которые в соответствии со статьей</w:t>
      </w:r>
    </w:p>
    <w:p w:rsidR="000A193D">
      <w:pPr>
        <w:pStyle w:val="20"/>
        <w:numPr>
          <w:ilvl w:val="0"/>
          <w:numId w:val="1"/>
        </w:numPr>
        <w:shd w:val="clear" w:color="auto" w:fill="auto"/>
        <w:tabs>
          <w:tab w:val="left" w:pos="423"/>
        </w:tabs>
        <w:spacing w:after="0"/>
        <w:jc w:val="both"/>
      </w:pPr>
      <w:r>
        <w:t>Кодекса Российской Федерации об административных правонарушениях должны были быть истолкованы в пользу лица, подвергнутого административному наказанию, не усматривается.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>Обст</w:t>
      </w:r>
      <w:r>
        <w:t>оятельств, исключающих производство по делу об административном правонарушении, не установлено.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>Каких-либо неустранимых сомнений по делу, которые в соответствии со статьей</w:t>
      </w:r>
    </w:p>
    <w:p w:rsidR="000A193D">
      <w:pPr>
        <w:pStyle w:val="20"/>
        <w:numPr>
          <w:ilvl w:val="0"/>
          <w:numId w:val="2"/>
        </w:numPr>
        <w:shd w:val="clear" w:color="auto" w:fill="auto"/>
        <w:tabs>
          <w:tab w:val="left" w:pos="418"/>
        </w:tabs>
        <w:spacing w:after="0"/>
        <w:jc w:val="both"/>
      </w:pPr>
      <w:r>
        <w:t>КоАП РФ должны быть истолкованы в пользу лица, в отношении которого ведется производ</w:t>
      </w:r>
      <w:r>
        <w:t>ство по делу об административном правонарушении, также не установлено.</w:t>
      </w:r>
    </w:p>
    <w:p w:rsidR="000A193D">
      <w:pPr>
        <w:pStyle w:val="20"/>
        <w:shd w:val="clear" w:color="auto" w:fill="auto"/>
        <w:spacing w:after="0"/>
        <w:ind w:firstLine="740"/>
        <w:jc w:val="both"/>
      </w:pPr>
      <w:r>
        <w:t xml:space="preserve">При разрешении вопроса о назначении вида и размера административного наказания суд учитывает характер и степень опасности совершенного правонарушения, отношение виновного к содеянному, </w:t>
      </w:r>
      <w:r>
        <w:t>данных о личности лица привлекаемого к административной ответственности лица, имущественное положение правонарушителя, отсутствия как отягчающих ответственность, так и смягчающих ответственность обстоятельств, в связи с чем, полагаю возможным назначить ему</w:t>
      </w:r>
      <w:r>
        <w:t xml:space="preserve"> административное наказание в виде административного штрафа, предусмотренного санкцией ст.6.1.1 КоАП РФ.</w:t>
      </w:r>
    </w:p>
    <w:p w:rsidR="000A193D">
      <w:pPr>
        <w:pStyle w:val="20"/>
        <w:shd w:val="clear" w:color="auto" w:fill="auto"/>
        <w:spacing w:after="267"/>
        <w:ind w:firstLine="980"/>
        <w:jc w:val="left"/>
      </w:pPr>
      <w:r>
        <w:t>На основании вышеизложенного, руководствуясь ст.ст. 27.10, 29.9, 29.10, 29.11, 32.6,32.7 КоАП РФ, суд,</w:t>
      </w:r>
    </w:p>
    <w:p w:rsidR="000A193D">
      <w:pPr>
        <w:pStyle w:val="120"/>
        <w:keepNext/>
        <w:keepLines/>
        <w:shd w:val="clear" w:color="auto" w:fill="auto"/>
        <w:spacing w:before="0" w:after="207" w:line="240" w:lineRule="exact"/>
      </w:pPr>
      <w:r>
        <w:t>постановил:</w:t>
      </w:r>
    </w:p>
    <w:p w:rsidR="000A193D">
      <w:pPr>
        <w:pStyle w:val="20"/>
        <w:shd w:val="clear" w:color="auto" w:fill="auto"/>
        <w:spacing w:after="0" w:line="278" w:lineRule="exact"/>
        <w:ind w:firstLine="740"/>
        <w:jc w:val="both"/>
      </w:pPr>
      <w:r>
        <w:t>признать Чернецкого</w:t>
      </w:r>
      <w:r>
        <w:t xml:space="preserve"> Юрия Ярославовича, 14 февраля 1979 года рождения, виновным в совершении административного правонарушения, предусмотренного ст. 6.1.1</w:t>
      </w:r>
    </w:p>
    <w:p w:rsidR="000A193D">
      <w:pPr>
        <w:pStyle w:val="20"/>
        <w:shd w:val="clear" w:color="auto" w:fill="auto"/>
        <w:spacing w:after="0"/>
        <w:jc w:val="both"/>
      </w:pPr>
      <w:r>
        <w:t>Кодекса Российской Федерации об административных правонарушениях, и назначить ему административное наказание в виде админи</w:t>
      </w:r>
      <w:r>
        <w:t>стративного штрафа в размере 5000 (пять тысяч) рублей.</w:t>
      </w:r>
    </w:p>
    <w:p w:rsidR="000A193D">
      <w:pPr>
        <w:pStyle w:val="20"/>
        <w:shd w:val="clear" w:color="auto" w:fill="auto"/>
        <w:spacing w:after="0"/>
        <w:ind w:firstLine="620"/>
        <w:jc w:val="both"/>
      </w:pPr>
      <w:r>
        <w:t xml:space="preserve">Разъяснить Чернецкому Ю.Я., что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и не содержащих </w:t>
      </w:r>
      <w:r>
        <w:t xml:space="preserve">признаков состава преступления, предусмотренного статьей 116 УК РФ, лицом, подвергнутым административному </w:t>
      </w:r>
      <w:r>
        <w:t>наказанию за аналогичное деяние, наступает уголовная ответственность, предусмотренная статьей 116.1 УК РФ.</w:t>
      </w:r>
    </w:p>
    <w:p w:rsidR="000A193D">
      <w:pPr>
        <w:pStyle w:val="20"/>
        <w:shd w:val="clear" w:color="auto" w:fill="auto"/>
        <w:tabs>
          <w:tab w:val="left" w:pos="5995"/>
        </w:tabs>
        <w:spacing w:after="0"/>
        <w:ind w:firstLine="620"/>
        <w:jc w:val="both"/>
      </w:pPr>
      <w:r>
        <w:t>Штраф подлежит перечислению на следующие ре</w:t>
      </w:r>
      <w:r>
        <w:t>квизиты: Юридический адрес: Россия, Республика Крым, 295000, г. Симферополь, ул. Набережная им.бО-летия СССР, 28, Почтовый адрес: Россия, Республика Крым, 295000, г. Симферополь, ул. Набережная им.бО-летия СССР, 28, ОГРН 1149102019164Ю Банковские реквизиты</w:t>
      </w:r>
      <w:r>
        <w:t>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</w:t>
      </w:r>
      <w:r>
        <w:t>45370000035, казначейский счет 03100643000000017500, Лицевой счет 04752203230 в УФК по Республике Крым, Код Сводного реестра 35220323, ОКТМО 35729000, КБК 828 1 16 01063 01 0101 140</w:t>
      </w:r>
      <w:r>
        <w:tab/>
        <w:t>- штрафы за побои, УИН:</w:t>
      </w:r>
    </w:p>
    <w:p w:rsidR="000A193D">
      <w:pPr>
        <w:pStyle w:val="20"/>
        <w:shd w:val="clear" w:color="auto" w:fill="auto"/>
        <w:spacing w:after="0"/>
        <w:jc w:val="both"/>
      </w:pPr>
      <w:r>
        <w:t>0410760300955002272206145; постановление от 21.04.</w:t>
      </w:r>
      <w:r>
        <w:t>2022 года №5-95-227/2022.</w:t>
      </w:r>
    </w:p>
    <w:p w:rsidR="000A193D">
      <w:pPr>
        <w:pStyle w:val="20"/>
        <w:shd w:val="clear" w:color="auto" w:fill="auto"/>
        <w:spacing w:after="0"/>
        <w:ind w:firstLine="6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0A193D">
      <w:pPr>
        <w:pStyle w:val="20"/>
        <w:shd w:val="clear" w:color="auto" w:fill="auto"/>
        <w:spacing w:after="0"/>
        <w:ind w:firstLine="620"/>
        <w:jc w:val="both"/>
      </w:pPr>
      <w:r>
        <w:t>Административный штраф должен быть уплачен лицом, привлеченным к адм</w:t>
      </w:r>
      <w: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</w:t>
      </w:r>
      <w:r>
        <w:t>рока рассрочки, предусмотренных статьей 31.5 КоАП РФ.</w:t>
      </w:r>
    </w:p>
    <w:p w:rsidR="000A193D">
      <w:pPr>
        <w:pStyle w:val="20"/>
        <w:shd w:val="clear" w:color="auto" w:fill="auto"/>
        <w:spacing w:after="0"/>
        <w:ind w:firstLine="620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</w:t>
      </w:r>
      <w: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193D">
      <w:pPr>
        <w:pStyle w:val="20"/>
        <w:shd w:val="clear" w:color="auto" w:fill="auto"/>
        <w:spacing w:after="0"/>
        <w:ind w:firstLine="620"/>
        <w:jc w:val="both"/>
      </w:pPr>
      <w:r>
        <w:t>Постановление может быть обжаловано в Ялтинский городской суд Республики Крым через судебный участок №95 Ялтинского судебного</w:t>
      </w:r>
      <w:r>
        <w:t xml:space="preserve"> района (городской округ Ялта) Республики Крым в течении 10 суток со дня вручения или получения копии постановления.</w:t>
      </w:r>
    </w:p>
    <w:p w:rsidR="000A193D">
      <w:pPr>
        <w:pStyle w:val="20"/>
        <w:shd w:val="clear" w:color="auto" w:fill="auto"/>
        <w:spacing w:after="0" w:line="240" w:lineRule="exact"/>
        <w:jc w:val="both"/>
      </w:pPr>
      <w:r>
        <w:t>Мировой судья</w:t>
      </w:r>
    </w:p>
    <w:sectPr>
      <w:pgSz w:w="11900" w:h="16840"/>
      <w:pgMar w:top="484" w:right="1619" w:bottom="808" w:left="83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704227"/>
    <w:multiLevelType w:val="multilevel"/>
    <w:tmpl w:val="0D364940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AE00AB"/>
    <w:multiLevelType w:val="multilevel"/>
    <w:tmpl w:val="8B1E775A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3D"/>
    <w:rsid w:val="000A193D"/>
    <w:rsid w:val="002A2727"/>
    <w:rsid w:val="008B525F"/>
    <w:rsid w:val="00A15A7E"/>
    <w:rsid w:val="00B62C2C"/>
    <w:rsid w:val="00D22F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