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294" w:rsidRPr="00BF54A7" w:rsidP="003D3874">
      <w:pPr>
        <w:pStyle w:val="Heading1"/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BF54A7">
        <w:rPr>
          <w:sz w:val="22"/>
          <w:szCs w:val="22"/>
        </w:rPr>
        <w:t xml:space="preserve">    Дело № 5-</w:t>
      </w:r>
      <w:r>
        <w:rPr>
          <w:sz w:val="22"/>
          <w:szCs w:val="22"/>
        </w:rPr>
        <w:t>95-244/2022</w:t>
      </w:r>
    </w:p>
    <w:p w:rsidR="00DD2294" w:rsidRPr="00DD2294" w:rsidP="00DD2294">
      <w:pPr>
        <w:jc w:val="right"/>
        <w:rPr>
          <w:sz w:val="22"/>
          <w:szCs w:val="22"/>
        </w:rPr>
      </w:pPr>
      <w:r w:rsidRPr="00BF54A7">
        <w:rPr>
          <w:sz w:val="22"/>
          <w:szCs w:val="22"/>
        </w:rPr>
        <w:t>91</w:t>
      </w:r>
      <w:r w:rsidRPr="00BF54A7">
        <w:rPr>
          <w:sz w:val="22"/>
          <w:szCs w:val="22"/>
          <w:lang w:val="en-US"/>
        </w:rPr>
        <w:t>ms</w:t>
      </w:r>
      <w:r w:rsidRPr="00DD2294">
        <w:rPr>
          <w:sz w:val="22"/>
          <w:szCs w:val="22"/>
        </w:rPr>
        <w:t>0</w:t>
      </w:r>
      <w:r>
        <w:rPr>
          <w:sz w:val="22"/>
          <w:szCs w:val="22"/>
        </w:rPr>
        <w:t>095-01-2022-000605-68</w:t>
      </w:r>
    </w:p>
    <w:p w:rsidR="00DD2294" w:rsidRPr="002F69D6" w:rsidP="00DD2294">
      <w:pPr>
        <w:jc w:val="center"/>
        <w:rPr>
          <w:sz w:val="26"/>
          <w:szCs w:val="26"/>
        </w:rPr>
      </w:pPr>
      <w:r w:rsidRPr="002F69D6">
        <w:rPr>
          <w:sz w:val="26"/>
          <w:szCs w:val="26"/>
        </w:rPr>
        <w:t>Постановление</w:t>
      </w:r>
    </w:p>
    <w:p w:rsidR="00DD2294" w:rsidRPr="002F69D6" w:rsidP="00DD2294">
      <w:pPr>
        <w:jc w:val="center"/>
        <w:rPr>
          <w:sz w:val="26"/>
          <w:szCs w:val="26"/>
        </w:rPr>
      </w:pPr>
      <w:r w:rsidRPr="002F69D6">
        <w:rPr>
          <w:sz w:val="26"/>
          <w:szCs w:val="26"/>
        </w:rPr>
        <w:t>о назначении административного наказания</w:t>
      </w:r>
    </w:p>
    <w:p w:rsidR="00DD2294" w:rsidRPr="002F69D6" w:rsidP="00DD2294">
      <w:pPr>
        <w:jc w:val="both"/>
        <w:rPr>
          <w:sz w:val="26"/>
          <w:szCs w:val="26"/>
        </w:rPr>
      </w:pPr>
      <w:r>
        <w:rPr>
          <w:sz w:val="26"/>
          <w:szCs w:val="26"/>
        </w:rPr>
        <w:t>15 июня 2022</w:t>
      </w:r>
      <w:r w:rsidRPr="002F69D6">
        <w:rPr>
          <w:sz w:val="26"/>
          <w:szCs w:val="26"/>
        </w:rPr>
        <w:t xml:space="preserve"> г.                       </w:t>
      </w:r>
      <w:r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</w:t>
      </w:r>
      <w:r w:rsidRPr="002F69D6">
        <w:rPr>
          <w:sz w:val="26"/>
          <w:szCs w:val="26"/>
        </w:rPr>
        <w:t>г. Ялта</w:t>
      </w:r>
    </w:p>
    <w:p w:rsidR="00DD2294" w:rsidRPr="002F69D6" w:rsidP="00DD2294">
      <w:pPr>
        <w:jc w:val="both"/>
        <w:rPr>
          <w:sz w:val="26"/>
          <w:szCs w:val="26"/>
        </w:rPr>
      </w:pPr>
    </w:p>
    <w:p w:rsidR="00DD2294" w:rsidRPr="002F69D6" w:rsidP="00DD2294">
      <w:pPr>
        <w:ind w:firstLine="700"/>
        <w:jc w:val="both"/>
        <w:rPr>
          <w:sz w:val="26"/>
          <w:szCs w:val="26"/>
        </w:rPr>
      </w:pPr>
      <w:r w:rsidRPr="002F69D6">
        <w:rPr>
          <w:sz w:val="26"/>
          <w:szCs w:val="26"/>
        </w:rPr>
        <w:tab/>
      </w:r>
      <w:r w:rsidRPr="002F69D6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2F69D6">
        <w:rPr>
          <w:sz w:val="26"/>
          <w:szCs w:val="26"/>
        </w:rPr>
        <w:br/>
        <w:t>ул. Васильева, 19)</w:t>
      </w:r>
      <w:r>
        <w:rPr>
          <w:sz w:val="26"/>
          <w:szCs w:val="26"/>
        </w:rPr>
        <w:t xml:space="preserve">, исполняющий обязанности мирового судьи судебного участка </w:t>
      </w:r>
      <w:r w:rsidR="003D3874">
        <w:rPr>
          <w:sz w:val="26"/>
          <w:szCs w:val="26"/>
        </w:rPr>
        <w:br/>
      </w:r>
      <w:r>
        <w:rPr>
          <w:sz w:val="26"/>
          <w:szCs w:val="26"/>
        </w:rPr>
        <w:t xml:space="preserve">№ 95 </w:t>
      </w:r>
      <w:r w:rsidRPr="002F69D6">
        <w:rPr>
          <w:sz w:val="26"/>
          <w:szCs w:val="26"/>
        </w:rPr>
        <w:t>Ялтинского судебного района (гор</w:t>
      </w:r>
      <w:r w:rsidRPr="002F69D6">
        <w:rPr>
          <w:sz w:val="26"/>
          <w:szCs w:val="26"/>
        </w:rPr>
        <w:t xml:space="preserve">одской округ Ялта) Республики Крым, рассмотрев дело об административном правонарушении, предусмотренном ч. 1 </w:t>
      </w:r>
      <w:r w:rsidR="003D3874">
        <w:rPr>
          <w:sz w:val="26"/>
          <w:szCs w:val="26"/>
        </w:rPr>
        <w:br/>
      </w:r>
      <w:r w:rsidRPr="002F69D6">
        <w:rPr>
          <w:sz w:val="26"/>
          <w:szCs w:val="26"/>
        </w:rPr>
        <w:t>ст. 2</w:t>
      </w:r>
      <w:r>
        <w:rPr>
          <w:sz w:val="26"/>
          <w:szCs w:val="26"/>
        </w:rPr>
        <w:t>0</w:t>
      </w:r>
      <w:r w:rsidRPr="002F69D6">
        <w:rPr>
          <w:sz w:val="26"/>
          <w:szCs w:val="26"/>
        </w:rPr>
        <w:t>.</w:t>
      </w:r>
      <w:r>
        <w:rPr>
          <w:sz w:val="26"/>
          <w:szCs w:val="26"/>
        </w:rPr>
        <w:t>35</w:t>
      </w:r>
      <w:r w:rsidRPr="002F69D6">
        <w:rPr>
          <w:sz w:val="26"/>
          <w:szCs w:val="26"/>
        </w:rPr>
        <w:t xml:space="preserve"> Кодекса Российской Федерации об административных правонарушениях (далее КоАП РФ), в отношении</w:t>
      </w:r>
      <w:r>
        <w:rPr>
          <w:sz w:val="26"/>
          <w:szCs w:val="26"/>
        </w:rPr>
        <w:t xml:space="preserve"> должностного лица</w:t>
      </w:r>
    </w:p>
    <w:p w:rsidR="00DD2294" w:rsidRPr="00EA241E" w:rsidP="003D3874">
      <w:pPr>
        <w:ind w:left="2552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2F69D6" w:rsidR="009A3138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***</w:t>
      </w:r>
      <w:r w:rsidRPr="002F69D6" w:rsidR="009A3138">
        <w:rPr>
          <w:sz w:val="26"/>
          <w:szCs w:val="26"/>
        </w:rPr>
        <w:t xml:space="preserve"> г. </w:t>
      </w:r>
      <w:r w:rsidR="009A3138">
        <w:rPr>
          <w:sz w:val="26"/>
          <w:szCs w:val="26"/>
        </w:rPr>
        <w:t xml:space="preserve">          </w:t>
      </w:r>
      <w:r w:rsidRPr="002F69D6" w:rsidR="009A3138">
        <w:rPr>
          <w:sz w:val="26"/>
          <w:szCs w:val="26"/>
        </w:rPr>
        <w:t xml:space="preserve">в </w:t>
      </w:r>
      <w:r w:rsidR="009A3138">
        <w:rPr>
          <w:sz w:val="26"/>
          <w:szCs w:val="26"/>
        </w:rPr>
        <w:t>гор</w:t>
      </w:r>
      <w:r w:rsidR="009A3138">
        <w:rPr>
          <w:sz w:val="26"/>
          <w:szCs w:val="26"/>
        </w:rPr>
        <w:t>.</w:t>
      </w:r>
      <w:r w:rsidR="009A3138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9A3138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9A3138">
        <w:rPr>
          <w:sz w:val="26"/>
          <w:szCs w:val="26"/>
        </w:rPr>
        <w:t xml:space="preserve">,                </w:t>
      </w:r>
      <w:r w:rsidR="003D3874">
        <w:rPr>
          <w:sz w:val="26"/>
          <w:szCs w:val="26"/>
        </w:rPr>
        <w:t>я</w:t>
      </w:r>
      <w:r w:rsidR="003D3874">
        <w:rPr>
          <w:sz w:val="26"/>
          <w:szCs w:val="26"/>
        </w:rPr>
        <w:t xml:space="preserve">вляющегося индивидуальным предпринимателем, </w:t>
      </w:r>
      <w:r w:rsidR="009A3138">
        <w:rPr>
          <w:sz w:val="26"/>
          <w:szCs w:val="26"/>
        </w:rPr>
        <w:t>зарегистрированного и проживающего в</w:t>
      </w:r>
      <w:r w:rsidRPr="002F69D6" w:rsidR="009A3138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9A3138">
        <w:rPr>
          <w:sz w:val="26"/>
          <w:szCs w:val="26"/>
        </w:rPr>
        <w:t xml:space="preserve">, </w:t>
      </w:r>
    </w:p>
    <w:p w:rsidR="00DD2294" w:rsidRPr="002F69D6" w:rsidP="00DD2294">
      <w:pPr>
        <w:ind w:left="1416"/>
        <w:jc w:val="both"/>
        <w:rPr>
          <w:sz w:val="26"/>
          <w:szCs w:val="26"/>
        </w:rPr>
      </w:pPr>
    </w:p>
    <w:p w:rsidR="00DD2294" w:rsidRPr="002F69D6" w:rsidP="00DD2294">
      <w:pPr>
        <w:jc w:val="center"/>
        <w:rPr>
          <w:sz w:val="26"/>
          <w:szCs w:val="26"/>
        </w:rPr>
      </w:pPr>
      <w:r w:rsidRPr="002F69D6">
        <w:rPr>
          <w:sz w:val="26"/>
          <w:szCs w:val="26"/>
        </w:rPr>
        <w:t>установил:</w:t>
      </w:r>
    </w:p>
    <w:p w:rsidR="00DD2294" w:rsidRPr="002F69D6" w:rsidP="00DD2294">
      <w:pPr>
        <w:jc w:val="center"/>
        <w:rPr>
          <w:sz w:val="26"/>
          <w:szCs w:val="26"/>
        </w:rPr>
      </w:pPr>
    </w:p>
    <w:p w:rsidR="003D3874" w:rsidRPr="007940D8" w:rsidP="007940D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22 апреля 2022 г. в период времени с 17 часов 00 минут по 17 часов 30 минут </w:t>
      </w:r>
      <w:r>
        <w:rPr>
          <w:sz w:val="26"/>
          <w:szCs w:val="26"/>
        </w:rPr>
        <w:br/>
      </w:r>
      <w:r w:rsidRPr="00CC6A3B">
        <w:rPr>
          <w:sz w:val="26"/>
          <w:szCs w:val="26"/>
        </w:rPr>
        <w:t xml:space="preserve">в </w:t>
      </w:r>
      <w:r w:rsidR="0081344F">
        <w:rPr>
          <w:sz w:val="26"/>
          <w:szCs w:val="26"/>
        </w:rPr>
        <w:t>***</w:t>
      </w:r>
      <w:r w:rsidRPr="00EA1214" w:rsidR="00EA1214">
        <w:rPr>
          <w:sz w:val="26"/>
          <w:szCs w:val="26"/>
        </w:rPr>
        <w:t xml:space="preserve">, являясь </w:t>
      </w:r>
      <w:r w:rsidRPr="00EA1214" w:rsidR="00EA1214">
        <w:rPr>
          <w:rFonts w:eastAsia="Calibri"/>
          <w:sz w:val="26"/>
          <w:szCs w:val="26"/>
        </w:rPr>
        <w:t xml:space="preserve">должностным лицом – </w:t>
      </w:r>
      <w:r w:rsidRPr="00EA1214" w:rsidR="00EA1214">
        <w:rPr>
          <w:sz w:val="26"/>
          <w:szCs w:val="26"/>
        </w:rPr>
        <w:t xml:space="preserve">индивидуальным предпринимателем </w:t>
      </w:r>
      <w:r w:rsidR="0081344F">
        <w:rPr>
          <w:sz w:val="26"/>
          <w:szCs w:val="26"/>
        </w:rPr>
        <w:t>***</w:t>
      </w:r>
      <w:r w:rsidRPr="00EA1214" w:rsidR="00EA1214">
        <w:rPr>
          <w:rFonts w:eastAsia="Calibri"/>
          <w:sz w:val="26"/>
          <w:szCs w:val="26"/>
        </w:rPr>
        <w:t xml:space="preserve">, расположенного </w:t>
      </w:r>
      <w:r>
        <w:rPr>
          <w:rFonts w:eastAsia="Calibri"/>
          <w:sz w:val="26"/>
          <w:szCs w:val="26"/>
        </w:rPr>
        <w:br/>
      </w:r>
      <w:r w:rsidRPr="00EA1214" w:rsidR="00EA1214">
        <w:rPr>
          <w:rFonts w:eastAsia="Calibri"/>
          <w:sz w:val="26"/>
          <w:szCs w:val="26"/>
        </w:rPr>
        <w:t xml:space="preserve">по адресу: </w:t>
      </w:r>
      <w:r w:rsidR="0081344F">
        <w:rPr>
          <w:sz w:val="26"/>
          <w:szCs w:val="26"/>
        </w:rPr>
        <w:t>***</w:t>
      </w:r>
      <w:r w:rsidR="00DD2294">
        <w:rPr>
          <w:sz w:val="26"/>
          <w:szCs w:val="26"/>
        </w:rPr>
        <w:t xml:space="preserve">, в нарушении п. 37 р. 6, п. 20, р.3, пп. «е» п. 18 р.2 </w:t>
      </w:r>
      <w:r w:rsidRPr="00EA1F83" w:rsidR="00DD2294">
        <w:rPr>
          <w:sz w:val="26"/>
          <w:szCs w:val="26"/>
        </w:rPr>
        <w:t>Постановлени</w:t>
      </w:r>
      <w:r w:rsidR="00DD2294">
        <w:rPr>
          <w:sz w:val="26"/>
          <w:szCs w:val="26"/>
        </w:rPr>
        <w:t>я</w:t>
      </w:r>
      <w:r w:rsidR="00150569">
        <w:rPr>
          <w:sz w:val="26"/>
          <w:szCs w:val="26"/>
        </w:rPr>
        <w:t xml:space="preserve"> Правительства РФ </w:t>
      </w:r>
      <w:r w:rsidRPr="00EA1F83" w:rsidR="00DD2294">
        <w:rPr>
          <w:sz w:val="26"/>
          <w:szCs w:val="26"/>
        </w:rPr>
        <w:t>от 14.04.2017 N 447 "Об утверждении требований к антитеррористической защищенности гостиниц и иных средств размещения</w:t>
      </w:r>
      <w:r w:rsidRPr="00EA1F83" w:rsidR="00DD2294">
        <w:rPr>
          <w:sz w:val="26"/>
          <w:szCs w:val="26"/>
        </w:rPr>
        <w:t xml:space="preserve"> </w:t>
      </w:r>
      <w:r w:rsidRPr="00EA1F83" w:rsidR="00DD2294">
        <w:rPr>
          <w:sz w:val="26"/>
          <w:szCs w:val="26"/>
        </w:rPr>
        <w:t>и формы паспорта безопасности этих объектов"</w:t>
      </w:r>
      <w:r w:rsidR="00DD2294">
        <w:rPr>
          <w:sz w:val="26"/>
          <w:szCs w:val="26"/>
        </w:rPr>
        <w:t>, а так же на основании ч. 3.1 ст. 5 Федерального</w:t>
      </w:r>
      <w:r w:rsidR="00DD2294">
        <w:rPr>
          <w:sz w:val="26"/>
          <w:szCs w:val="26"/>
        </w:rPr>
        <w:t xml:space="preserve"> закона от 06.03.2006 г. № 3</w:t>
      </w:r>
      <w:r>
        <w:rPr>
          <w:sz w:val="26"/>
          <w:szCs w:val="26"/>
        </w:rPr>
        <w:t xml:space="preserve">5 </w:t>
      </w:r>
      <w:r w:rsidR="00150569">
        <w:rPr>
          <w:sz w:val="26"/>
          <w:szCs w:val="26"/>
        </w:rPr>
        <w:br/>
      </w:r>
      <w:r>
        <w:rPr>
          <w:sz w:val="26"/>
          <w:szCs w:val="26"/>
        </w:rPr>
        <w:t xml:space="preserve">«О противодействии терроризму», нарушил </w:t>
      </w:r>
      <w:hyperlink r:id="rId4" w:history="1">
        <w:r>
          <w:rPr>
            <w:color w:val="0000FF"/>
            <w:sz w:val="26"/>
            <w:szCs w:val="26"/>
          </w:rPr>
          <w:t>требовани</w:t>
        </w:r>
      </w:hyperlink>
      <w:r>
        <w:rPr>
          <w:sz w:val="26"/>
          <w:szCs w:val="26"/>
        </w:rPr>
        <w:t>я к антитеррористической защищенности объекта (</w:t>
      </w:r>
      <w:r>
        <w:rPr>
          <w:sz w:val="26"/>
          <w:szCs w:val="26"/>
        </w:rPr>
        <w:t>территорий), а именно:</w:t>
      </w:r>
    </w:p>
    <w:p w:rsidR="003D3874" w:rsidP="003D38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 осуществлял категорирование в целях установления дифференцированных требований по обеспечению антитеррористической защищенности хостела;</w:t>
      </w:r>
    </w:p>
    <w:p w:rsidR="003D3874" w:rsidP="003D38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 создавал комиссию по обследованию и категорированию гостиницы;</w:t>
      </w:r>
    </w:p>
    <w:p w:rsidR="003D3874" w:rsidP="003D38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отсутствует акт обсле</w:t>
      </w:r>
      <w:r>
        <w:rPr>
          <w:sz w:val="26"/>
          <w:szCs w:val="26"/>
        </w:rPr>
        <w:t>дования и категорирования гостиницы по обеспечению антитеррористической защищенности;</w:t>
      </w:r>
    </w:p>
    <w:p w:rsidR="003D3874" w:rsidP="003D38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 определил лицо, ответственное за антитеррористическую защищенность гостиницы;</w:t>
      </w:r>
    </w:p>
    <w:p w:rsidR="00DD2294" w:rsidP="003D38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 организовал взаимодействие с территориальным </w:t>
      </w:r>
      <w:r w:rsidR="007940D8">
        <w:rPr>
          <w:sz w:val="26"/>
          <w:szCs w:val="26"/>
        </w:rPr>
        <w:t>органами</w:t>
      </w:r>
      <w:r>
        <w:rPr>
          <w:sz w:val="26"/>
          <w:szCs w:val="26"/>
        </w:rPr>
        <w:t xml:space="preserve"> </w:t>
      </w:r>
      <w:r w:rsidR="007940D8">
        <w:rPr>
          <w:sz w:val="26"/>
          <w:szCs w:val="26"/>
        </w:rPr>
        <w:t>безопасности</w:t>
      </w:r>
      <w:r>
        <w:rPr>
          <w:sz w:val="26"/>
          <w:szCs w:val="26"/>
        </w:rPr>
        <w:t xml:space="preserve"> </w:t>
      </w:r>
      <w:r w:rsidR="007940D8">
        <w:rPr>
          <w:sz w:val="26"/>
          <w:szCs w:val="26"/>
        </w:rPr>
        <w:br/>
      </w:r>
      <w:r>
        <w:rPr>
          <w:sz w:val="26"/>
          <w:szCs w:val="26"/>
        </w:rPr>
        <w:t xml:space="preserve">по месту нахождения гостиницы, </w:t>
      </w:r>
      <w:r w:rsidRPr="002F69D6">
        <w:rPr>
          <w:sz w:val="26"/>
          <w:szCs w:val="26"/>
        </w:rPr>
        <w:t>то есть совершил правонарушение, предусмотренное ч. 1 ст. 2</w:t>
      </w:r>
      <w:r>
        <w:rPr>
          <w:sz w:val="26"/>
          <w:szCs w:val="26"/>
        </w:rPr>
        <w:t>0</w:t>
      </w:r>
      <w:r w:rsidRPr="002F69D6">
        <w:rPr>
          <w:sz w:val="26"/>
          <w:szCs w:val="26"/>
        </w:rPr>
        <w:t>.</w:t>
      </w:r>
      <w:r>
        <w:rPr>
          <w:sz w:val="26"/>
          <w:szCs w:val="26"/>
        </w:rPr>
        <w:t>35</w:t>
      </w:r>
      <w:r w:rsidRPr="002F69D6">
        <w:rPr>
          <w:sz w:val="26"/>
          <w:szCs w:val="26"/>
        </w:rPr>
        <w:t xml:space="preserve"> КоАП РФ.</w:t>
      </w:r>
    </w:p>
    <w:p w:rsidR="00DD2294" w:rsidRPr="007F7B2D" w:rsidP="00DD2294">
      <w:pPr>
        <w:autoSpaceDE w:val="0"/>
        <w:autoSpaceDN w:val="0"/>
        <w:adjustRightInd w:val="0"/>
        <w:ind w:firstLine="700"/>
        <w:jc w:val="both"/>
        <w:rPr>
          <w:rStyle w:val="FontStyle17"/>
          <w:sz w:val="26"/>
          <w:szCs w:val="26"/>
        </w:rPr>
      </w:pPr>
      <w:r>
        <w:rPr>
          <w:sz w:val="26"/>
          <w:szCs w:val="26"/>
        </w:rPr>
        <w:t>***</w:t>
      </w:r>
      <w:r w:rsidRPr="00D46D0E" w:rsidR="009A3138">
        <w:rPr>
          <w:sz w:val="26"/>
          <w:szCs w:val="26"/>
        </w:rPr>
        <w:t xml:space="preserve">, </w:t>
      </w:r>
      <w:r w:rsidRPr="007F7B2D" w:rsidR="009A3138">
        <w:rPr>
          <w:rStyle w:val="FontStyle17"/>
          <w:sz w:val="26"/>
          <w:szCs w:val="26"/>
        </w:rPr>
        <w:t>надлежащим образом уведомл</w:t>
      </w:r>
      <w:r w:rsidR="009A3138">
        <w:rPr>
          <w:rStyle w:val="FontStyle17"/>
          <w:sz w:val="26"/>
          <w:szCs w:val="26"/>
        </w:rPr>
        <w:t>енный</w:t>
      </w:r>
      <w:r w:rsidRPr="007F7B2D" w:rsidR="009A3138">
        <w:rPr>
          <w:rStyle w:val="FontStyle17"/>
          <w:sz w:val="26"/>
          <w:szCs w:val="26"/>
        </w:rPr>
        <w:t xml:space="preserve"> о времени и месте рассмотрения дела, в суд не явился, о причинах неявки суду не сообщил.</w:t>
      </w:r>
    </w:p>
    <w:p w:rsidR="00DD2294" w:rsidRPr="007F7B2D" w:rsidP="00DD2294">
      <w:pPr>
        <w:ind w:right="-2" w:firstLine="709"/>
        <w:jc w:val="both"/>
        <w:rPr>
          <w:rStyle w:val="FontStyle17"/>
          <w:sz w:val="26"/>
          <w:szCs w:val="26"/>
        </w:rPr>
      </w:pPr>
      <w:r w:rsidRPr="007F7B2D">
        <w:rPr>
          <w:color w:val="000000"/>
          <w:sz w:val="26"/>
          <w:szCs w:val="26"/>
          <w:shd w:val="clear" w:color="auto" w:fill="FFFFFF"/>
        </w:rPr>
        <w:t xml:space="preserve">Исходя из </w:t>
      </w:r>
      <w:r w:rsidRPr="007F7B2D">
        <w:rPr>
          <w:color w:val="000000"/>
          <w:sz w:val="26"/>
          <w:szCs w:val="26"/>
          <w:shd w:val="clear" w:color="auto" w:fill="FFFFFF"/>
        </w:rPr>
        <w:t>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</w:t>
      </w:r>
      <w:r w:rsidRPr="007F7B2D">
        <w:rPr>
          <w:color w:val="000000"/>
          <w:sz w:val="26"/>
          <w:szCs w:val="26"/>
          <w:shd w:val="clear" w:color="auto" w:fill="FFFFFF"/>
        </w:rPr>
        <w:t>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</w:t>
      </w:r>
      <w:r w:rsidRPr="007F7B2D">
        <w:rPr>
          <w:color w:val="000000"/>
          <w:sz w:val="26"/>
          <w:szCs w:val="26"/>
          <w:shd w:val="clear" w:color="auto" w:fill="FFFFFF"/>
        </w:rPr>
        <w:t xml:space="preserve">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</w:t>
      </w:r>
      <w:r w:rsidRPr="007F7B2D">
        <w:rPr>
          <w:color w:val="000000"/>
          <w:sz w:val="26"/>
          <w:szCs w:val="26"/>
          <w:shd w:val="clear" w:color="auto" w:fill="FFFFFF"/>
        </w:rPr>
        <w:t>позволяющих контролировать получение информации лицом, которому оно направлено (судебной повесткой, те</w:t>
      </w:r>
      <w:r w:rsidRPr="007F7B2D">
        <w:rPr>
          <w:color w:val="000000"/>
          <w:sz w:val="26"/>
          <w:szCs w:val="26"/>
          <w:shd w:val="clear" w:color="auto" w:fill="FFFFFF"/>
        </w:rPr>
        <w:t>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  <w:r w:rsidRPr="007F7B2D">
        <w:rPr>
          <w:sz w:val="26"/>
          <w:szCs w:val="26"/>
        </w:rPr>
        <w:t xml:space="preserve"> Лицо, в отношении которого ведется производство по дел</w:t>
      </w:r>
      <w:r w:rsidRPr="007F7B2D">
        <w:rPr>
          <w:sz w:val="26"/>
          <w:szCs w:val="26"/>
        </w:rPr>
        <w:t>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</w:t>
      </w:r>
      <w:r w:rsidRPr="007F7B2D">
        <w:rPr>
          <w:sz w:val="26"/>
          <w:szCs w:val="26"/>
        </w:rPr>
        <w:t xml:space="preserve">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</w:t>
      </w:r>
      <w:r w:rsidRPr="007F7B2D">
        <w:rPr>
          <w:sz w:val="26"/>
          <w:szCs w:val="26"/>
        </w:rPr>
        <w:t>бное", утвержденных приказом ФГУП "Почта России" от 31 августа 2005 г</w:t>
      </w:r>
      <w:r>
        <w:rPr>
          <w:sz w:val="26"/>
          <w:szCs w:val="26"/>
        </w:rPr>
        <w:t>.</w:t>
      </w:r>
      <w:r w:rsidRPr="007F7B2D">
        <w:rPr>
          <w:sz w:val="26"/>
          <w:szCs w:val="26"/>
        </w:rPr>
        <w:t xml:space="preserve"> N 343.</w:t>
      </w:r>
    </w:p>
    <w:p w:rsidR="00DD2294" w:rsidRPr="002F69D6" w:rsidP="00DD2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69D6">
        <w:rPr>
          <w:sz w:val="26"/>
          <w:szCs w:val="26"/>
        </w:rPr>
        <w:t xml:space="preserve">В соответствии со ст. 24.1 КоАП РФ задачами производства по делам </w:t>
      </w:r>
      <w:r>
        <w:rPr>
          <w:sz w:val="26"/>
          <w:szCs w:val="26"/>
        </w:rPr>
        <w:br/>
      </w:r>
      <w:r w:rsidRPr="002F69D6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>
        <w:rPr>
          <w:sz w:val="26"/>
          <w:szCs w:val="26"/>
        </w:rPr>
        <w:br/>
      </w:r>
      <w:r w:rsidRPr="002F69D6">
        <w:rPr>
          <w:sz w:val="26"/>
          <w:szCs w:val="26"/>
        </w:rPr>
        <w:t>и своевременное выяснение обсто</w:t>
      </w:r>
      <w:r w:rsidRPr="002F69D6">
        <w:rPr>
          <w:sz w:val="26"/>
          <w:szCs w:val="26"/>
        </w:rPr>
        <w:t>ятельств каждого дела, разрешение его в соответствии с законом.</w:t>
      </w:r>
    </w:p>
    <w:p w:rsidR="00DD2294" w:rsidRPr="002F69D6" w:rsidP="00DD2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69D6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</w:t>
      </w:r>
      <w:r>
        <w:rPr>
          <w:sz w:val="26"/>
          <w:szCs w:val="26"/>
        </w:rPr>
        <w:br/>
      </w:r>
      <w:r w:rsidRPr="002F69D6">
        <w:rPr>
          <w:sz w:val="26"/>
          <w:szCs w:val="26"/>
        </w:rPr>
        <w:t>для правильного разрешения дела, а именно: наличие</w:t>
      </w:r>
      <w:r w:rsidRPr="002F69D6">
        <w:rPr>
          <w:sz w:val="26"/>
          <w:szCs w:val="26"/>
        </w:rPr>
        <w:t xml:space="preserve">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DD2294" w:rsidRPr="002F69D6" w:rsidP="00DD22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2F69D6">
        <w:rPr>
          <w:sz w:val="26"/>
          <w:szCs w:val="26"/>
        </w:rPr>
        <w:t xml:space="preserve">зучив материалы дела в полном объеме, полагаю, что вина </w:t>
      </w:r>
      <w:r w:rsidR="0081344F">
        <w:rPr>
          <w:sz w:val="26"/>
          <w:szCs w:val="26"/>
        </w:rPr>
        <w:t>***</w:t>
      </w:r>
      <w:r>
        <w:rPr>
          <w:sz w:val="26"/>
          <w:szCs w:val="26"/>
        </w:rPr>
        <w:br/>
      </w:r>
      <w:r w:rsidRPr="002F69D6">
        <w:rPr>
          <w:sz w:val="26"/>
          <w:szCs w:val="26"/>
        </w:rPr>
        <w:t>в соверш</w:t>
      </w:r>
      <w:r w:rsidRPr="002F69D6">
        <w:rPr>
          <w:sz w:val="26"/>
          <w:szCs w:val="26"/>
        </w:rPr>
        <w:t xml:space="preserve">ении административного правонарушения, предусмотренного </w:t>
      </w:r>
      <w:r>
        <w:rPr>
          <w:sz w:val="26"/>
          <w:szCs w:val="26"/>
        </w:rPr>
        <w:br/>
      </w:r>
      <w:r w:rsidRPr="002F69D6">
        <w:rPr>
          <w:sz w:val="26"/>
          <w:szCs w:val="26"/>
        </w:rPr>
        <w:t>ч. 1 ст. 2</w:t>
      </w:r>
      <w:r>
        <w:rPr>
          <w:sz w:val="26"/>
          <w:szCs w:val="26"/>
        </w:rPr>
        <w:t>0</w:t>
      </w:r>
      <w:r w:rsidRPr="002F69D6">
        <w:rPr>
          <w:sz w:val="26"/>
          <w:szCs w:val="26"/>
        </w:rPr>
        <w:t>.</w:t>
      </w:r>
      <w:r>
        <w:rPr>
          <w:sz w:val="26"/>
          <w:szCs w:val="26"/>
        </w:rPr>
        <w:t>35</w:t>
      </w:r>
      <w:r w:rsidRPr="002F69D6">
        <w:rPr>
          <w:sz w:val="26"/>
          <w:szCs w:val="26"/>
        </w:rPr>
        <w:t xml:space="preserve"> КоАП РФ, нашла свое подтверждение в судебном заседании </w:t>
      </w:r>
      <w:r>
        <w:rPr>
          <w:sz w:val="26"/>
          <w:szCs w:val="26"/>
        </w:rPr>
        <w:br/>
      </w:r>
      <w:r w:rsidRPr="002F69D6">
        <w:rPr>
          <w:sz w:val="26"/>
          <w:szCs w:val="26"/>
        </w:rPr>
        <w:t>и подтверждается следующими доказательствами:</w:t>
      </w:r>
    </w:p>
    <w:p w:rsidR="007940D8" w:rsidRPr="007940D8" w:rsidP="007940D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0D50CB">
        <w:rPr>
          <w:sz w:val="26"/>
          <w:szCs w:val="26"/>
        </w:rPr>
        <w:t>- протоколом об административном правонарушении № 26/1/</w:t>
      </w:r>
      <w:r w:rsidR="0061461A">
        <w:rPr>
          <w:sz w:val="26"/>
          <w:szCs w:val="26"/>
        </w:rPr>
        <w:t>186-22</w:t>
      </w:r>
      <w:r w:rsidRPr="000D50CB">
        <w:rPr>
          <w:sz w:val="26"/>
          <w:szCs w:val="26"/>
        </w:rPr>
        <w:t xml:space="preserve"> от </w:t>
      </w:r>
      <w:r w:rsidR="0061461A">
        <w:rPr>
          <w:sz w:val="26"/>
          <w:szCs w:val="26"/>
        </w:rPr>
        <w:t>22 апреля</w:t>
      </w:r>
      <w:r w:rsidRPr="000D50CB">
        <w:rPr>
          <w:sz w:val="26"/>
          <w:szCs w:val="26"/>
        </w:rPr>
        <w:t xml:space="preserve"> 202</w:t>
      </w:r>
      <w:r w:rsidR="0061461A">
        <w:rPr>
          <w:sz w:val="26"/>
          <w:szCs w:val="26"/>
        </w:rPr>
        <w:t>2</w:t>
      </w:r>
      <w:r w:rsidRPr="000D50CB">
        <w:rPr>
          <w:sz w:val="26"/>
          <w:szCs w:val="26"/>
        </w:rPr>
        <w:t xml:space="preserve"> г. с указанием обстоятельств его совершения, согласно которому </w:t>
      </w:r>
      <w:r>
        <w:rPr>
          <w:sz w:val="26"/>
          <w:szCs w:val="26"/>
        </w:rPr>
        <w:t xml:space="preserve">22 апреля 2022 г. в период времени с 17 часов 00 минут по 17 часов 30 минут </w:t>
      </w:r>
      <w:r>
        <w:rPr>
          <w:sz w:val="26"/>
          <w:szCs w:val="26"/>
        </w:rPr>
        <w:br/>
      </w:r>
      <w:r w:rsidR="0081344F">
        <w:rPr>
          <w:sz w:val="26"/>
          <w:szCs w:val="26"/>
        </w:rPr>
        <w:t>***</w:t>
      </w:r>
      <w:r w:rsidRPr="00EA1214">
        <w:rPr>
          <w:sz w:val="26"/>
          <w:szCs w:val="26"/>
        </w:rPr>
        <w:t xml:space="preserve">., являясь </w:t>
      </w:r>
      <w:r w:rsidRPr="00EA1214">
        <w:rPr>
          <w:rFonts w:eastAsia="Calibri"/>
          <w:sz w:val="26"/>
          <w:szCs w:val="26"/>
        </w:rPr>
        <w:t xml:space="preserve">должностным лицом – </w:t>
      </w:r>
      <w:r w:rsidRPr="00EA1214">
        <w:rPr>
          <w:sz w:val="26"/>
          <w:szCs w:val="26"/>
        </w:rPr>
        <w:t>индивидуальным предприним</w:t>
      </w:r>
      <w:r w:rsidRPr="00EA1214">
        <w:rPr>
          <w:sz w:val="26"/>
          <w:szCs w:val="26"/>
        </w:rPr>
        <w:t xml:space="preserve">ателем </w:t>
      </w:r>
      <w:r w:rsidR="0081344F">
        <w:rPr>
          <w:sz w:val="26"/>
          <w:szCs w:val="26"/>
        </w:rPr>
        <w:t>***</w:t>
      </w:r>
      <w:r w:rsidRPr="00EA1214">
        <w:rPr>
          <w:rFonts w:eastAsia="Calibri"/>
          <w:sz w:val="26"/>
          <w:szCs w:val="26"/>
        </w:rPr>
        <w:t xml:space="preserve">, расположенного </w:t>
      </w:r>
      <w:r>
        <w:rPr>
          <w:rFonts w:eastAsia="Calibri"/>
          <w:sz w:val="26"/>
          <w:szCs w:val="26"/>
        </w:rPr>
        <w:br/>
      </w:r>
      <w:r w:rsidRPr="00EA1214">
        <w:rPr>
          <w:rFonts w:eastAsia="Calibri"/>
          <w:sz w:val="26"/>
          <w:szCs w:val="26"/>
        </w:rPr>
        <w:t>по адресу</w:t>
      </w:r>
      <w:r w:rsidR="0081344F">
        <w:rPr>
          <w:rFonts w:eastAsia="Calibri"/>
          <w:sz w:val="26"/>
          <w:szCs w:val="26"/>
        </w:rPr>
        <w:t>***</w:t>
      </w:r>
      <w:r>
        <w:rPr>
          <w:sz w:val="26"/>
          <w:szCs w:val="26"/>
        </w:rPr>
        <w:t>, в нарушении п. 37 р. 6, п. 20, р.3, пп. «е» п. 18 р.2</w:t>
      </w:r>
      <w:r>
        <w:rPr>
          <w:sz w:val="26"/>
          <w:szCs w:val="26"/>
        </w:rPr>
        <w:t xml:space="preserve"> </w:t>
      </w:r>
      <w:r w:rsidRPr="00EA1F83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EA1F83">
        <w:rPr>
          <w:sz w:val="26"/>
          <w:szCs w:val="26"/>
        </w:rPr>
        <w:t xml:space="preserve"> Правитель</w:t>
      </w:r>
      <w:r w:rsidRPr="00EA1F83">
        <w:rPr>
          <w:sz w:val="26"/>
          <w:szCs w:val="26"/>
        </w:rPr>
        <w:t>ства РФ от 14.04.2017 N 447 "Об утверждении требований к антитеррористической защищенности гостиниц и иных средств размещения и формы паспорта безопасности этих объектов"</w:t>
      </w:r>
      <w:r>
        <w:rPr>
          <w:sz w:val="26"/>
          <w:szCs w:val="26"/>
        </w:rPr>
        <w:t>, а так же на основании ч. 3.1 ст. 5 Федерального</w:t>
      </w:r>
      <w:r>
        <w:rPr>
          <w:sz w:val="26"/>
          <w:szCs w:val="26"/>
        </w:rPr>
        <w:t xml:space="preserve"> закона от 06.03.2006 г. № 35 «О прот</w:t>
      </w:r>
      <w:r>
        <w:rPr>
          <w:sz w:val="26"/>
          <w:szCs w:val="26"/>
        </w:rPr>
        <w:t xml:space="preserve">иводействии терроризму», нарушил </w:t>
      </w:r>
      <w:hyperlink r:id="rId4" w:history="1">
        <w:r>
          <w:rPr>
            <w:color w:val="0000FF"/>
            <w:sz w:val="26"/>
            <w:szCs w:val="26"/>
          </w:rPr>
          <w:t>требовани</w:t>
        </w:r>
      </w:hyperlink>
      <w:r>
        <w:rPr>
          <w:sz w:val="26"/>
          <w:szCs w:val="26"/>
        </w:rPr>
        <w:t>я к антитеррористической защищенности объекта (территорий), а именно:</w:t>
      </w:r>
    </w:p>
    <w:p w:rsidR="007940D8" w:rsidP="007940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>
        <w:rPr>
          <w:sz w:val="26"/>
          <w:szCs w:val="26"/>
        </w:rPr>
        <w:t>е осуществлял категорирование в целях установления дифференцированных требований по обеспечению антитеррористической защищенности хостела;</w:t>
      </w:r>
    </w:p>
    <w:p w:rsidR="007940D8" w:rsidP="007940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 создавал комиссию по обследованию и категорированию гостиницы;</w:t>
      </w:r>
    </w:p>
    <w:p w:rsidR="007940D8" w:rsidP="007940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отсутствует акт обследования и категорирования </w:t>
      </w:r>
      <w:r>
        <w:rPr>
          <w:sz w:val="26"/>
          <w:szCs w:val="26"/>
        </w:rPr>
        <w:t>гостиницы по обеспечению антитеррористической защищенности;</w:t>
      </w:r>
    </w:p>
    <w:p w:rsidR="007940D8" w:rsidP="007940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не определил лицо, ответственное за антитеррористическую защищенность гостиницы;</w:t>
      </w:r>
    </w:p>
    <w:p w:rsidR="00DD2294" w:rsidRPr="00A51A77" w:rsidP="007940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 организовал взаимодействие с территориальным органами безопасности </w:t>
      </w:r>
      <w:r>
        <w:rPr>
          <w:sz w:val="26"/>
          <w:szCs w:val="26"/>
        </w:rPr>
        <w:br/>
        <w:t xml:space="preserve">по месту нахождения гостиницы, </w:t>
      </w:r>
      <w:r w:rsidRPr="002F69D6">
        <w:rPr>
          <w:sz w:val="26"/>
          <w:szCs w:val="26"/>
        </w:rPr>
        <w:t>то есть с</w:t>
      </w:r>
      <w:r w:rsidRPr="002F69D6">
        <w:rPr>
          <w:sz w:val="26"/>
          <w:szCs w:val="26"/>
        </w:rPr>
        <w:t>овершил правонарушение, предусмотренное ч. 1 ст. 2</w:t>
      </w:r>
      <w:r>
        <w:rPr>
          <w:sz w:val="26"/>
          <w:szCs w:val="26"/>
        </w:rPr>
        <w:t>0</w:t>
      </w:r>
      <w:r w:rsidRPr="002F69D6">
        <w:rPr>
          <w:sz w:val="26"/>
          <w:szCs w:val="26"/>
        </w:rPr>
        <w:t>.</w:t>
      </w:r>
      <w:r>
        <w:rPr>
          <w:sz w:val="26"/>
          <w:szCs w:val="26"/>
        </w:rPr>
        <w:t>35</w:t>
      </w:r>
      <w:r w:rsidRPr="002F69D6">
        <w:rPr>
          <w:sz w:val="26"/>
          <w:szCs w:val="26"/>
        </w:rPr>
        <w:t xml:space="preserve"> КоАП РФ</w:t>
      </w:r>
      <w:r w:rsidRPr="0080433E">
        <w:rPr>
          <w:sz w:val="26"/>
          <w:szCs w:val="26"/>
        </w:rPr>
        <w:t xml:space="preserve"> </w:t>
      </w:r>
      <w:r w:rsidRPr="00A51A77">
        <w:rPr>
          <w:sz w:val="26"/>
          <w:szCs w:val="26"/>
        </w:rPr>
        <w:t>(л.д. 1-4);</w:t>
      </w:r>
    </w:p>
    <w:p w:rsidR="007940D8" w:rsidP="0061461A">
      <w:pPr>
        <w:ind w:firstLine="709"/>
        <w:jc w:val="both"/>
        <w:rPr>
          <w:sz w:val="26"/>
          <w:szCs w:val="26"/>
        </w:rPr>
      </w:pPr>
      <w:r w:rsidRPr="00A51A77">
        <w:rPr>
          <w:sz w:val="26"/>
          <w:szCs w:val="26"/>
        </w:rPr>
        <w:t xml:space="preserve">- согласно протоколу осмотра принадлежащих юридическому лицу помещений, территорий и находящихся там вещей и документов от </w:t>
      </w:r>
      <w:r w:rsidR="0061461A">
        <w:rPr>
          <w:sz w:val="26"/>
          <w:szCs w:val="26"/>
        </w:rPr>
        <w:t>22 апреля 2022</w:t>
      </w:r>
      <w:r w:rsidR="003D3874">
        <w:rPr>
          <w:sz w:val="26"/>
          <w:szCs w:val="26"/>
        </w:rPr>
        <w:t xml:space="preserve"> г. составленному </w:t>
      </w:r>
      <w:r w:rsidRPr="00A51A77">
        <w:rPr>
          <w:sz w:val="26"/>
          <w:szCs w:val="26"/>
        </w:rPr>
        <w:t xml:space="preserve">в присутствии понятых </w:t>
      </w:r>
      <w:r w:rsidR="0081344F">
        <w:rPr>
          <w:sz w:val="26"/>
          <w:szCs w:val="26"/>
        </w:rPr>
        <w:t>***</w:t>
      </w:r>
      <w:r w:rsidR="0061461A">
        <w:rPr>
          <w:sz w:val="26"/>
          <w:szCs w:val="26"/>
        </w:rPr>
        <w:t>.</w:t>
      </w:r>
      <w:r w:rsidRPr="00A51A77">
        <w:rPr>
          <w:sz w:val="26"/>
          <w:szCs w:val="26"/>
        </w:rPr>
        <w:t xml:space="preserve"> и </w:t>
      </w:r>
      <w:r w:rsidR="0081344F">
        <w:rPr>
          <w:sz w:val="26"/>
          <w:szCs w:val="26"/>
        </w:rPr>
        <w:t>***</w:t>
      </w:r>
      <w:r w:rsidRPr="00A51A77">
        <w:rPr>
          <w:sz w:val="26"/>
          <w:szCs w:val="26"/>
        </w:rPr>
        <w:t xml:space="preserve">., </w:t>
      </w:r>
      <w:r w:rsidR="00150569">
        <w:rPr>
          <w:sz w:val="26"/>
          <w:szCs w:val="26"/>
        </w:rPr>
        <w:br/>
      </w:r>
      <w:r w:rsidRPr="00A51A77">
        <w:rPr>
          <w:sz w:val="26"/>
          <w:szCs w:val="26"/>
        </w:rPr>
        <w:t xml:space="preserve">в нарушении Постановления Правительства РФ от 14.04.2017 N 447 "Об утверждении требований к антитеррористической защищенности гостиниц и иных средств размещения и формы паспорта безопасности этих объектов" </w:t>
      </w:r>
      <w:r w:rsidRPr="0081344F">
        <w:rPr>
          <w:i/>
          <w:sz w:val="26"/>
          <w:szCs w:val="26"/>
        </w:rPr>
        <w:t xml:space="preserve">в </w:t>
      </w:r>
      <w:r w:rsidR="0081344F">
        <w:rPr>
          <w:i/>
          <w:sz w:val="26"/>
          <w:szCs w:val="26"/>
        </w:rPr>
        <w:t>***</w:t>
      </w:r>
      <w:r w:rsidRPr="0081344F" w:rsidR="0061461A">
        <w:rPr>
          <w:i/>
          <w:sz w:val="26"/>
          <w:szCs w:val="26"/>
        </w:rPr>
        <w:t>,</w:t>
      </w:r>
      <w:r w:rsidR="0061461A">
        <w:rPr>
          <w:sz w:val="26"/>
          <w:szCs w:val="26"/>
        </w:rPr>
        <w:t xml:space="preserve"> </w:t>
      </w:r>
      <w:r w:rsidRPr="00A51A77">
        <w:rPr>
          <w:sz w:val="26"/>
          <w:szCs w:val="26"/>
        </w:rPr>
        <w:t>выявлены следующие нарушения</w:t>
      </w:r>
      <w:r>
        <w:rPr>
          <w:sz w:val="26"/>
          <w:szCs w:val="26"/>
        </w:rPr>
        <w:t>:</w:t>
      </w:r>
    </w:p>
    <w:p w:rsidR="007940D8" w:rsidP="007940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1.Не осуществл</w:t>
      </w:r>
      <w:r w:rsidR="00835968">
        <w:rPr>
          <w:sz w:val="26"/>
          <w:szCs w:val="26"/>
        </w:rPr>
        <w:t>ено</w:t>
      </w:r>
      <w:r>
        <w:rPr>
          <w:sz w:val="26"/>
          <w:szCs w:val="26"/>
        </w:rPr>
        <w:t xml:space="preserve"> категорирование в целях установления дифференцированных требований по обеспечению антитеррористической защищенности хостела;</w:t>
      </w:r>
    </w:p>
    <w:p w:rsidR="007940D8" w:rsidP="007940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2.Не созда</w:t>
      </w:r>
      <w:r w:rsidR="00835968">
        <w:rPr>
          <w:sz w:val="26"/>
          <w:szCs w:val="26"/>
        </w:rPr>
        <w:t>на</w:t>
      </w:r>
      <w:r>
        <w:rPr>
          <w:sz w:val="26"/>
          <w:szCs w:val="26"/>
        </w:rPr>
        <w:t xml:space="preserve"> комисси</w:t>
      </w:r>
      <w:r w:rsidR="00835968">
        <w:rPr>
          <w:sz w:val="26"/>
          <w:szCs w:val="26"/>
        </w:rPr>
        <w:t>я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обследованию и категорированию гостиницы;</w:t>
      </w:r>
    </w:p>
    <w:p w:rsidR="007940D8" w:rsidP="007940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3.Отсутствует акт обследования и категорирования гостиницы по обеспечению антитеррористической защищенности;</w:t>
      </w:r>
    </w:p>
    <w:p w:rsidR="007940D8" w:rsidP="007940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4.Не </w:t>
      </w:r>
      <w:r w:rsidR="00835968">
        <w:rPr>
          <w:sz w:val="26"/>
          <w:szCs w:val="26"/>
        </w:rPr>
        <w:t>определено</w:t>
      </w:r>
      <w:r>
        <w:rPr>
          <w:sz w:val="26"/>
          <w:szCs w:val="26"/>
        </w:rPr>
        <w:t xml:space="preserve"> лицо, ответственное за антитеррористическую защищенность гостиницы;</w:t>
      </w:r>
    </w:p>
    <w:p w:rsidR="00DD2294" w:rsidRPr="00A51A77" w:rsidP="007940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5.Не организова</w:t>
      </w:r>
      <w:r w:rsidR="00835968">
        <w:rPr>
          <w:sz w:val="26"/>
          <w:szCs w:val="26"/>
        </w:rPr>
        <w:t>но</w:t>
      </w:r>
      <w:r>
        <w:rPr>
          <w:sz w:val="26"/>
          <w:szCs w:val="26"/>
        </w:rPr>
        <w:t xml:space="preserve"> вза</w:t>
      </w:r>
      <w:r>
        <w:rPr>
          <w:sz w:val="26"/>
          <w:szCs w:val="26"/>
        </w:rPr>
        <w:t xml:space="preserve">имодействие с территориальным органами безопасности </w:t>
      </w:r>
      <w:r>
        <w:rPr>
          <w:sz w:val="26"/>
          <w:szCs w:val="26"/>
        </w:rPr>
        <w:br/>
        <w:t>по месту нахождения гостиницы</w:t>
      </w:r>
      <w:r w:rsidRPr="0061461A">
        <w:rPr>
          <w:sz w:val="26"/>
          <w:szCs w:val="26"/>
        </w:rPr>
        <w:t xml:space="preserve"> </w:t>
      </w:r>
      <w:r w:rsidRPr="0061461A" w:rsidR="0061461A">
        <w:rPr>
          <w:sz w:val="26"/>
          <w:szCs w:val="26"/>
        </w:rPr>
        <w:t>(</w:t>
      </w:r>
      <w:r w:rsidR="0061461A">
        <w:rPr>
          <w:sz w:val="26"/>
          <w:szCs w:val="26"/>
        </w:rPr>
        <w:t>л.д. 6-9);</w:t>
      </w:r>
    </w:p>
    <w:p w:rsidR="00DD2294" w:rsidP="00DD2294">
      <w:pPr>
        <w:ind w:firstLine="709"/>
        <w:jc w:val="both"/>
        <w:rPr>
          <w:sz w:val="26"/>
          <w:szCs w:val="26"/>
        </w:rPr>
      </w:pPr>
      <w:r w:rsidRPr="00A51A77">
        <w:rPr>
          <w:sz w:val="26"/>
          <w:szCs w:val="26"/>
        </w:rPr>
        <w:t xml:space="preserve">- сведениями из </w:t>
      </w:r>
      <w:r w:rsidR="0061461A">
        <w:rPr>
          <w:sz w:val="26"/>
          <w:szCs w:val="26"/>
        </w:rPr>
        <w:t xml:space="preserve">Единого государственного реестра индивидуальных предпринимателей  от 13.02.2019 года </w:t>
      </w:r>
      <w:r w:rsidRPr="00A51A77">
        <w:rPr>
          <w:sz w:val="26"/>
          <w:szCs w:val="26"/>
        </w:rPr>
        <w:t xml:space="preserve">(л.д. </w:t>
      </w:r>
      <w:r w:rsidR="0061461A">
        <w:rPr>
          <w:sz w:val="26"/>
          <w:szCs w:val="26"/>
        </w:rPr>
        <w:t>11</w:t>
      </w:r>
      <w:r w:rsidRPr="00A51A77">
        <w:rPr>
          <w:sz w:val="26"/>
          <w:szCs w:val="26"/>
        </w:rPr>
        <w:t>);</w:t>
      </w:r>
    </w:p>
    <w:p w:rsidR="0061461A" w:rsidP="00DD22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51A77">
        <w:rPr>
          <w:sz w:val="26"/>
          <w:szCs w:val="26"/>
        </w:rPr>
        <w:t>копией свидетельства</w:t>
      </w:r>
      <w:r>
        <w:rPr>
          <w:sz w:val="26"/>
          <w:szCs w:val="26"/>
        </w:rPr>
        <w:t xml:space="preserve"> о постановке на учет физического лица в налоговом органе 91 №001826282</w:t>
      </w:r>
      <w:r w:rsidRPr="00A51A77">
        <w:rPr>
          <w:sz w:val="26"/>
          <w:szCs w:val="26"/>
        </w:rPr>
        <w:t xml:space="preserve"> (л.д. </w:t>
      </w:r>
      <w:r>
        <w:rPr>
          <w:sz w:val="26"/>
          <w:szCs w:val="26"/>
        </w:rPr>
        <w:t>12</w:t>
      </w:r>
      <w:r w:rsidRPr="00A51A77">
        <w:rPr>
          <w:sz w:val="26"/>
          <w:szCs w:val="26"/>
        </w:rPr>
        <w:t>);</w:t>
      </w:r>
    </w:p>
    <w:p w:rsidR="0061461A" w:rsidRPr="00A51A77" w:rsidP="00DD22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копией уведомления о постановке на учет физи</w:t>
      </w:r>
      <w:r w:rsidR="004E4272">
        <w:rPr>
          <w:sz w:val="26"/>
          <w:szCs w:val="26"/>
        </w:rPr>
        <w:t>ческого лица в налоговом органе от 08.08.2016 года (л.д. 13);</w:t>
      </w:r>
    </w:p>
    <w:p w:rsidR="00DD2294" w:rsidRPr="00A51A77" w:rsidP="00150569">
      <w:pPr>
        <w:ind w:firstLine="709"/>
        <w:jc w:val="both"/>
        <w:rPr>
          <w:sz w:val="26"/>
          <w:szCs w:val="26"/>
        </w:rPr>
      </w:pPr>
      <w:r w:rsidRPr="00A51A77">
        <w:rPr>
          <w:sz w:val="26"/>
          <w:szCs w:val="26"/>
        </w:rPr>
        <w:t xml:space="preserve">- копией </w:t>
      </w:r>
      <w:r w:rsidR="004E4272">
        <w:rPr>
          <w:sz w:val="26"/>
          <w:szCs w:val="26"/>
        </w:rPr>
        <w:t xml:space="preserve">свидетельства о государственной регистрации физического лица </w:t>
      </w:r>
      <w:r w:rsidR="00150569">
        <w:rPr>
          <w:sz w:val="26"/>
          <w:szCs w:val="26"/>
        </w:rPr>
        <w:br/>
      </w:r>
      <w:r w:rsidR="004E4272">
        <w:rPr>
          <w:sz w:val="26"/>
          <w:szCs w:val="26"/>
        </w:rPr>
        <w:t xml:space="preserve">в качестве ИП </w:t>
      </w:r>
      <w:r w:rsidRPr="00A51A77">
        <w:rPr>
          <w:sz w:val="26"/>
          <w:szCs w:val="26"/>
        </w:rPr>
        <w:t xml:space="preserve"> (л.д. </w:t>
      </w:r>
      <w:r w:rsidR="004E4272">
        <w:rPr>
          <w:sz w:val="26"/>
          <w:szCs w:val="26"/>
        </w:rPr>
        <w:t>14</w:t>
      </w:r>
      <w:r w:rsidRPr="00A51A77">
        <w:rPr>
          <w:sz w:val="26"/>
          <w:szCs w:val="26"/>
        </w:rPr>
        <w:t xml:space="preserve">);  </w:t>
      </w:r>
    </w:p>
    <w:p w:rsidR="00DD2294" w:rsidP="00DD2294">
      <w:pPr>
        <w:ind w:firstLine="709"/>
        <w:jc w:val="both"/>
        <w:rPr>
          <w:sz w:val="26"/>
          <w:szCs w:val="26"/>
        </w:rPr>
      </w:pPr>
      <w:r w:rsidRPr="00A51A77">
        <w:rPr>
          <w:sz w:val="26"/>
          <w:szCs w:val="26"/>
        </w:rPr>
        <w:t xml:space="preserve">- копией </w:t>
      </w:r>
      <w:r w:rsidR="004E4272">
        <w:rPr>
          <w:sz w:val="26"/>
          <w:szCs w:val="26"/>
        </w:rPr>
        <w:t xml:space="preserve">договора безвозмездного пользования нежилыми помещениями </w:t>
      </w:r>
      <w:r w:rsidRPr="00A51A77">
        <w:rPr>
          <w:sz w:val="26"/>
          <w:szCs w:val="26"/>
        </w:rPr>
        <w:t xml:space="preserve"> </w:t>
      </w:r>
      <w:r w:rsidR="004E4272">
        <w:rPr>
          <w:sz w:val="26"/>
          <w:szCs w:val="26"/>
        </w:rPr>
        <w:t xml:space="preserve">           </w:t>
      </w:r>
      <w:r w:rsidRPr="00A51A77">
        <w:rPr>
          <w:sz w:val="26"/>
          <w:szCs w:val="26"/>
        </w:rPr>
        <w:t xml:space="preserve">(л.д. </w:t>
      </w:r>
      <w:r w:rsidR="004E4272">
        <w:rPr>
          <w:sz w:val="26"/>
          <w:szCs w:val="26"/>
        </w:rPr>
        <w:t>15-16</w:t>
      </w:r>
      <w:r w:rsidRPr="00A51A77">
        <w:rPr>
          <w:sz w:val="26"/>
          <w:szCs w:val="26"/>
        </w:rPr>
        <w:t>).</w:t>
      </w:r>
    </w:p>
    <w:p w:rsidR="00DD2294" w:rsidP="00DD2294">
      <w:pPr>
        <w:ind w:firstLine="709"/>
        <w:jc w:val="both"/>
        <w:rPr>
          <w:sz w:val="26"/>
          <w:szCs w:val="26"/>
        </w:rPr>
      </w:pPr>
      <w:r w:rsidRPr="002F69D6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</w:t>
      </w:r>
      <w:r w:rsidRPr="002F69D6">
        <w:rPr>
          <w:sz w:val="26"/>
          <w:szCs w:val="26"/>
        </w:rPr>
        <w:t xml:space="preserve">х норм КоАП РФ, являются достоверными, допустимыми и достаточными для признания </w:t>
      </w:r>
      <w:r w:rsidR="004E4272">
        <w:rPr>
          <w:sz w:val="26"/>
          <w:szCs w:val="26"/>
        </w:rPr>
        <w:t>Пефтиева С.Н</w:t>
      </w:r>
      <w:r>
        <w:rPr>
          <w:sz w:val="26"/>
          <w:szCs w:val="26"/>
        </w:rPr>
        <w:t>.</w:t>
      </w:r>
      <w:r w:rsidRPr="002F69D6">
        <w:rPr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>
        <w:rPr>
          <w:sz w:val="26"/>
          <w:szCs w:val="26"/>
        </w:rPr>
        <w:br/>
      </w:r>
      <w:r w:rsidRPr="002F69D6">
        <w:rPr>
          <w:sz w:val="26"/>
          <w:szCs w:val="26"/>
        </w:rPr>
        <w:t>ч. 1 ст. 2</w:t>
      </w:r>
      <w:r>
        <w:rPr>
          <w:sz w:val="26"/>
          <w:szCs w:val="26"/>
        </w:rPr>
        <w:t>0</w:t>
      </w:r>
      <w:r w:rsidRPr="002F69D6">
        <w:rPr>
          <w:sz w:val="26"/>
          <w:szCs w:val="26"/>
        </w:rPr>
        <w:t>.</w:t>
      </w:r>
      <w:r>
        <w:rPr>
          <w:sz w:val="26"/>
          <w:szCs w:val="26"/>
        </w:rPr>
        <w:t>35</w:t>
      </w:r>
      <w:r w:rsidRPr="002F69D6">
        <w:rPr>
          <w:sz w:val="26"/>
          <w:szCs w:val="26"/>
        </w:rPr>
        <w:t xml:space="preserve"> КоАП РФ. Объективных данных, ставящих под сомнение вышеназванные доказате</w:t>
      </w:r>
      <w:r w:rsidRPr="002F69D6">
        <w:rPr>
          <w:sz w:val="26"/>
          <w:szCs w:val="26"/>
        </w:rPr>
        <w:t xml:space="preserve">льства, в деле не содержится, лицом, привлекаемым </w:t>
      </w:r>
      <w:r w:rsidR="00150569">
        <w:rPr>
          <w:sz w:val="26"/>
          <w:szCs w:val="26"/>
        </w:rPr>
        <w:br/>
      </w:r>
      <w:r w:rsidRPr="002F69D6">
        <w:rPr>
          <w:sz w:val="26"/>
          <w:szCs w:val="26"/>
        </w:rPr>
        <w:t>к административной ответственности и его представителем, представлено не было.</w:t>
      </w:r>
    </w:p>
    <w:p w:rsidR="00DD2294" w:rsidRPr="00EA1F83" w:rsidP="00DD2294">
      <w:pPr>
        <w:ind w:firstLine="709"/>
        <w:jc w:val="both"/>
        <w:rPr>
          <w:sz w:val="26"/>
          <w:szCs w:val="26"/>
        </w:rPr>
      </w:pPr>
      <w:r w:rsidRPr="00EA1F83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EA1F83">
        <w:rPr>
          <w:sz w:val="26"/>
          <w:szCs w:val="26"/>
        </w:rPr>
        <w:br/>
        <w:t>со ст. 28.2 КоАП РФ, в нем отражены все сведения, необхо</w:t>
      </w:r>
      <w:r w:rsidRPr="00EA1F83">
        <w:rPr>
          <w:sz w:val="26"/>
          <w:szCs w:val="26"/>
        </w:rPr>
        <w:t xml:space="preserve">димые для разрешения дела, копия протокола вручена в установленном законом порядке, что подтверждается подписью </w:t>
      </w:r>
      <w:r w:rsidR="0081344F">
        <w:rPr>
          <w:sz w:val="26"/>
          <w:szCs w:val="26"/>
        </w:rPr>
        <w:t>***</w:t>
      </w:r>
      <w:r w:rsidRPr="00EA1F83">
        <w:rPr>
          <w:sz w:val="26"/>
          <w:szCs w:val="26"/>
        </w:rPr>
        <w:t xml:space="preserve"> в процессуальных документах. Права, предусмотренные ст. 25.4. 25.5 КоАП РФ, разъяснены</w:t>
      </w:r>
      <w:r w:rsidR="00150569">
        <w:rPr>
          <w:sz w:val="26"/>
          <w:szCs w:val="26"/>
        </w:rPr>
        <w:t>.</w:t>
      </w:r>
    </w:p>
    <w:p w:rsidR="00DD2294" w:rsidRPr="000567D5" w:rsidP="00DD2294">
      <w:pPr>
        <w:ind w:firstLine="709"/>
        <w:jc w:val="both"/>
        <w:rPr>
          <w:sz w:val="26"/>
          <w:szCs w:val="26"/>
        </w:rPr>
      </w:pPr>
      <w:r w:rsidRPr="000567D5">
        <w:rPr>
          <w:sz w:val="26"/>
          <w:szCs w:val="26"/>
        </w:rPr>
        <w:t xml:space="preserve">Согласно положениям п. 1 ст. 2.1 КоАП РФ, </w:t>
      </w:r>
      <w:r w:rsidRPr="000567D5">
        <w:rPr>
          <w:sz w:val="26"/>
          <w:szCs w:val="26"/>
        </w:rPr>
        <w:t>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DD2294" w:rsidRPr="000567D5" w:rsidP="00DD229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567D5">
        <w:rPr>
          <w:sz w:val="26"/>
          <w:szCs w:val="26"/>
        </w:rPr>
        <w:t xml:space="preserve">В соответствии с ч. 1 ст. 20.35 КоАП РФ нарушение </w:t>
      </w:r>
      <w:hyperlink r:id="rId5" w:history="1">
        <w:r w:rsidRPr="000567D5">
          <w:rPr>
            <w:color w:val="0000FF"/>
            <w:sz w:val="26"/>
            <w:szCs w:val="26"/>
          </w:rPr>
          <w:t>требований</w:t>
        </w:r>
      </w:hyperlink>
      <w:r w:rsidRPr="000567D5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0567D5">
        <w:rPr>
          <w:sz w:val="26"/>
          <w:szCs w:val="26"/>
        </w:rPr>
        <w:t xml:space="preserve">к антитеррористической защищенности объектов (территорий), за исключением случаев, предусмотренных </w:t>
      </w:r>
      <w:hyperlink r:id="rId6" w:history="1">
        <w:r w:rsidRPr="000567D5">
          <w:rPr>
            <w:color w:val="0000FF"/>
            <w:sz w:val="26"/>
            <w:szCs w:val="26"/>
          </w:rPr>
          <w:t>частью 2</w:t>
        </w:r>
      </w:hyperlink>
      <w:r w:rsidRPr="000567D5">
        <w:rPr>
          <w:sz w:val="26"/>
          <w:szCs w:val="26"/>
        </w:rPr>
        <w:t xml:space="preserve"> настоящей статьи, </w:t>
      </w:r>
      <w:hyperlink r:id="rId7" w:history="1">
        <w:r w:rsidRPr="000567D5">
          <w:rPr>
            <w:color w:val="0000FF"/>
            <w:sz w:val="26"/>
            <w:szCs w:val="26"/>
          </w:rPr>
          <w:t>статьями 11.15.1</w:t>
        </w:r>
      </w:hyperlink>
      <w:r w:rsidRPr="000567D5">
        <w:rPr>
          <w:sz w:val="26"/>
          <w:szCs w:val="26"/>
        </w:rPr>
        <w:t xml:space="preserve"> и </w:t>
      </w:r>
      <w:hyperlink r:id="rId8" w:history="1">
        <w:r w:rsidRPr="000567D5">
          <w:rPr>
            <w:color w:val="0000FF"/>
            <w:sz w:val="26"/>
            <w:szCs w:val="26"/>
          </w:rPr>
          <w:t>20.30</w:t>
        </w:r>
      </w:hyperlink>
      <w:r w:rsidRPr="000567D5">
        <w:rPr>
          <w:sz w:val="26"/>
          <w:szCs w:val="26"/>
        </w:rPr>
        <w:t xml:space="preserve"> настоящего Кодекса, если эти действия не содержат признаков уголовно наказуемого деяния, влечет наложение административного штрафа на должностных лиц - </w:t>
      </w:r>
      <w:r>
        <w:rPr>
          <w:sz w:val="26"/>
          <w:szCs w:val="26"/>
        </w:rPr>
        <w:br/>
      </w:r>
      <w:r w:rsidRPr="000567D5">
        <w:rPr>
          <w:sz w:val="26"/>
          <w:szCs w:val="26"/>
        </w:rPr>
        <w:t>от тридцати тысяч до пятидесяти тысяч рублей или дисквалификацию на срок от шести месяце</w:t>
      </w:r>
      <w:r w:rsidRPr="000567D5">
        <w:rPr>
          <w:sz w:val="26"/>
          <w:szCs w:val="26"/>
        </w:rPr>
        <w:t>в до трех лет.</w:t>
      </w:r>
    </w:p>
    <w:p w:rsidR="003D3874" w:rsidP="003D38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567D5">
        <w:rPr>
          <w:sz w:val="26"/>
          <w:szCs w:val="26"/>
        </w:rPr>
        <w:t xml:space="preserve">Постановлением Правительства РФ от 14.04.2017 N 447 утверждены </w:t>
      </w:r>
      <w:hyperlink r:id="rId9" w:history="1">
        <w:r w:rsidRPr="000567D5">
          <w:rPr>
            <w:color w:val="0000FF"/>
            <w:sz w:val="26"/>
            <w:szCs w:val="26"/>
          </w:rPr>
          <w:t>требования</w:t>
        </w:r>
      </w:hyperlink>
      <w:r w:rsidRPr="000567D5">
        <w:rPr>
          <w:sz w:val="26"/>
          <w:szCs w:val="26"/>
        </w:rPr>
        <w:t xml:space="preserve"> к ан</w:t>
      </w:r>
      <w:r w:rsidRPr="000567D5">
        <w:rPr>
          <w:sz w:val="26"/>
          <w:szCs w:val="26"/>
        </w:rPr>
        <w:t>титеррористической защищенности гостиниц и иных средств размещения.</w:t>
      </w:r>
    </w:p>
    <w:p w:rsidR="00DD2294" w:rsidP="003D387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567D5">
        <w:rPr>
          <w:sz w:val="26"/>
          <w:szCs w:val="26"/>
        </w:rPr>
        <w:t>Пункт</w:t>
      </w:r>
      <w:r>
        <w:rPr>
          <w:sz w:val="26"/>
          <w:szCs w:val="26"/>
        </w:rPr>
        <w:t xml:space="preserve"> 37 </w:t>
      </w:r>
      <w:r w:rsidRPr="000567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6</w:t>
      </w:r>
      <w:r w:rsidRPr="000567D5">
        <w:rPr>
          <w:sz w:val="26"/>
          <w:szCs w:val="26"/>
        </w:rPr>
        <w:t xml:space="preserve"> Постановления Правительства РФ от 14.04.2017 N 447 </w:t>
      </w:r>
      <w:r>
        <w:rPr>
          <w:sz w:val="26"/>
          <w:szCs w:val="26"/>
        </w:rPr>
        <w:br/>
      </w:r>
      <w:r w:rsidRPr="000567D5">
        <w:rPr>
          <w:sz w:val="26"/>
          <w:szCs w:val="26"/>
        </w:rPr>
        <w:t>"Об утверждении требований к антитеррористической защищенности гостиниц и иных средств размещения и формы паспорта бе</w:t>
      </w:r>
      <w:r w:rsidRPr="000567D5">
        <w:rPr>
          <w:sz w:val="26"/>
          <w:szCs w:val="26"/>
        </w:rPr>
        <w:t xml:space="preserve">зопасности этих объектов" «Далее </w:t>
      </w:r>
      <w:r>
        <w:rPr>
          <w:sz w:val="26"/>
          <w:szCs w:val="26"/>
        </w:rPr>
        <w:t>Требования</w:t>
      </w:r>
      <w:r w:rsidRPr="000567D5">
        <w:rPr>
          <w:sz w:val="26"/>
          <w:szCs w:val="26"/>
        </w:rPr>
        <w:t xml:space="preserve">» гласят, что </w:t>
      </w:r>
      <w:r>
        <w:rPr>
          <w:sz w:val="26"/>
          <w:szCs w:val="26"/>
        </w:rPr>
        <w:t xml:space="preserve">на каждую гостиницу, за исключением гостиниц, отнесенных </w:t>
      </w:r>
      <w:r>
        <w:rPr>
          <w:sz w:val="26"/>
          <w:szCs w:val="26"/>
        </w:rPr>
        <w:br/>
        <w:t>к четвертой категории опасности, в течение 3 месяцев после проведения их обследования и категорирования комиссией составляется паспорт безопа</w:t>
      </w:r>
      <w:r>
        <w:rPr>
          <w:sz w:val="26"/>
          <w:szCs w:val="26"/>
        </w:rPr>
        <w:t>сности гостиницы</w:t>
      </w:r>
      <w:r w:rsidRPr="000567D5">
        <w:rPr>
          <w:sz w:val="26"/>
          <w:szCs w:val="26"/>
        </w:rPr>
        <w:t>.</w:t>
      </w:r>
    </w:p>
    <w:p w:rsidR="00DD2294" w:rsidP="00DD2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анализа п. 20 раздела 3 Требований следует, что Система видеонаблюдения </w:t>
      </w:r>
      <w:r>
        <w:rPr>
          <w:sz w:val="26"/>
          <w:szCs w:val="26"/>
        </w:rPr>
        <w:br/>
        <w:t>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гостини</w:t>
      </w:r>
      <w:r>
        <w:rPr>
          <w:sz w:val="26"/>
          <w:szCs w:val="26"/>
        </w:rPr>
        <w:t>цы, архивирование и хранение данных в течение 30 дней.</w:t>
      </w:r>
    </w:p>
    <w:p w:rsidR="00DD2294" w:rsidP="00DD229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18 раздела 2 гласит Требований гласит, что все гостиницы независимо </w:t>
      </w:r>
      <w:r>
        <w:rPr>
          <w:sz w:val="26"/>
          <w:szCs w:val="26"/>
        </w:rPr>
        <w:br/>
        <w:t>от установленной категории опасности оборудуются информационными стендами (табло), содержащими схему эвакуации при возникновен</w:t>
      </w:r>
      <w:r>
        <w:rPr>
          <w:sz w:val="26"/>
          <w:szCs w:val="26"/>
        </w:rPr>
        <w:t>ии чрезвычайных ситуаций, телефоны ответственных лиц, аварийно-спасательных служб, правоохранительных органов по месту расположения гостиницы.</w:t>
      </w:r>
    </w:p>
    <w:p w:rsidR="00DD2294" w:rsidRPr="000567D5" w:rsidP="00DD229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567D5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</w:t>
      </w:r>
      <w:r w:rsidRPr="000567D5">
        <w:rPr>
          <w:sz w:val="26"/>
          <w:szCs w:val="26"/>
        </w:rPr>
        <w:t>нему, полному и объективному рассмотрению дела.</w:t>
      </w:r>
    </w:p>
    <w:p w:rsidR="00DD2294" w:rsidRPr="000567D5" w:rsidP="00DD2294">
      <w:pPr>
        <w:ind w:firstLine="709"/>
        <w:jc w:val="both"/>
        <w:rPr>
          <w:sz w:val="26"/>
          <w:szCs w:val="26"/>
        </w:rPr>
      </w:pPr>
      <w:r w:rsidRPr="000567D5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DD2294" w:rsidRPr="000567D5" w:rsidP="00150569">
      <w:pPr>
        <w:ind w:firstLine="709"/>
        <w:jc w:val="both"/>
        <w:rPr>
          <w:sz w:val="26"/>
          <w:szCs w:val="26"/>
        </w:rPr>
      </w:pPr>
      <w:r w:rsidRPr="000567D5">
        <w:rPr>
          <w:sz w:val="26"/>
          <w:szCs w:val="26"/>
        </w:rPr>
        <w:t xml:space="preserve">Оценив все собранные по делу доказательства, прихожу к убеждению, </w:t>
      </w:r>
      <w:r w:rsidRPr="000567D5">
        <w:rPr>
          <w:sz w:val="26"/>
          <w:szCs w:val="26"/>
        </w:rPr>
        <w:br/>
        <w:t xml:space="preserve">что </w:t>
      </w:r>
      <w:r w:rsidR="0081344F">
        <w:rPr>
          <w:sz w:val="26"/>
          <w:szCs w:val="26"/>
        </w:rPr>
        <w:t>***</w:t>
      </w:r>
      <w:r w:rsidRPr="000567D5">
        <w:rPr>
          <w:sz w:val="26"/>
          <w:szCs w:val="26"/>
        </w:rPr>
        <w:t xml:space="preserve"> нарушены требования п. 18</w:t>
      </w:r>
      <w:r>
        <w:rPr>
          <w:sz w:val="26"/>
          <w:szCs w:val="26"/>
        </w:rPr>
        <w:t>, 20</w:t>
      </w:r>
      <w:r w:rsidRPr="000567D5">
        <w:rPr>
          <w:sz w:val="26"/>
          <w:szCs w:val="26"/>
        </w:rPr>
        <w:t xml:space="preserve"> и 37 Постановления Правительства РФ от 14.04.2017 N 447 "Об утверждении требований </w:t>
      </w:r>
      <w:r w:rsidR="00150569">
        <w:rPr>
          <w:sz w:val="26"/>
          <w:szCs w:val="26"/>
        </w:rPr>
        <w:br/>
      </w:r>
      <w:r w:rsidRPr="000567D5">
        <w:rPr>
          <w:sz w:val="26"/>
          <w:szCs w:val="26"/>
        </w:rPr>
        <w:t xml:space="preserve">к антитеррористической защищенности гостиниц и иных средств размещения </w:t>
      </w:r>
      <w:r w:rsidR="00150569">
        <w:rPr>
          <w:sz w:val="26"/>
          <w:szCs w:val="26"/>
        </w:rPr>
        <w:br/>
      </w:r>
      <w:r w:rsidRPr="000567D5">
        <w:rPr>
          <w:sz w:val="26"/>
          <w:szCs w:val="26"/>
        </w:rPr>
        <w:t>и формы паспорта безопасности этих объектов"</w:t>
      </w:r>
      <w:r>
        <w:rPr>
          <w:sz w:val="26"/>
          <w:szCs w:val="26"/>
        </w:rPr>
        <w:t>.</w:t>
      </w:r>
    </w:p>
    <w:p w:rsidR="00DD2294" w:rsidRPr="000567D5" w:rsidP="00DD2294">
      <w:pPr>
        <w:ind w:firstLine="709"/>
        <w:jc w:val="both"/>
        <w:rPr>
          <w:sz w:val="26"/>
          <w:szCs w:val="26"/>
        </w:rPr>
      </w:pPr>
      <w:r w:rsidRPr="000567D5">
        <w:rPr>
          <w:sz w:val="26"/>
          <w:szCs w:val="26"/>
        </w:rPr>
        <w:t xml:space="preserve">Действия </w:t>
      </w:r>
      <w:r w:rsidR="0081344F">
        <w:rPr>
          <w:sz w:val="26"/>
          <w:szCs w:val="26"/>
        </w:rPr>
        <w:t>***</w:t>
      </w:r>
      <w:r w:rsidRPr="000567D5">
        <w:rPr>
          <w:sz w:val="26"/>
          <w:szCs w:val="26"/>
        </w:rPr>
        <w:t xml:space="preserve"> правильно квалифицированы по ч. 1 ст. 20.35 КоАП РФ, как нарушение </w:t>
      </w:r>
      <w:hyperlink r:id="rId10" w:history="1">
        <w:r w:rsidRPr="000567D5">
          <w:rPr>
            <w:color w:val="0000FF"/>
            <w:sz w:val="26"/>
            <w:szCs w:val="26"/>
          </w:rPr>
          <w:t>требований</w:t>
        </w:r>
      </w:hyperlink>
      <w:r w:rsidRPr="000567D5">
        <w:rPr>
          <w:sz w:val="26"/>
          <w:szCs w:val="26"/>
        </w:rPr>
        <w:t xml:space="preserve"> к антитеррористической защ</w:t>
      </w:r>
      <w:r w:rsidRPr="000567D5">
        <w:rPr>
          <w:sz w:val="26"/>
          <w:szCs w:val="26"/>
        </w:rPr>
        <w:t xml:space="preserve">ищенности объектов (территорий) за исключением случаев, предусмотренных </w:t>
      </w:r>
      <w:hyperlink r:id="rId11" w:history="1">
        <w:r w:rsidRPr="000567D5">
          <w:rPr>
            <w:color w:val="0000FF"/>
            <w:sz w:val="26"/>
            <w:szCs w:val="26"/>
          </w:rPr>
          <w:t>ч</w:t>
        </w:r>
        <w:r>
          <w:rPr>
            <w:color w:val="0000FF"/>
            <w:sz w:val="26"/>
            <w:szCs w:val="26"/>
          </w:rPr>
          <w:t>.</w:t>
        </w:r>
        <w:r w:rsidRPr="000567D5">
          <w:rPr>
            <w:color w:val="0000FF"/>
            <w:sz w:val="26"/>
            <w:szCs w:val="26"/>
          </w:rPr>
          <w:t xml:space="preserve"> 2</w:t>
        </w:r>
      </w:hyperlink>
      <w:r w:rsidRPr="000567D5">
        <w:rPr>
          <w:sz w:val="26"/>
          <w:szCs w:val="26"/>
        </w:rPr>
        <w:t xml:space="preserve"> настоящей статьи, </w:t>
      </w:r>
      <w:r>
        <w:rPr>
          <w:sz w:val="26"/>
          <w:szCs w:val="26"/>
        </w:rPr>
        <w:br/>
      </w:r>
      <w:hyperlink r:id="rId12" w:history="1">
        <w:r w:rsidRPr="000567D5">
          <w:rPr>
            <w:color w:val="0000FF"/>
            <w:sz w:val="26"/>
            <w:szCs w:val="26"/>
          </w:rPr>
          <w:t>ст</w:t>
        </w:r>
        <w:r>
          <w:rPr>
            <w:color w:val="0000FF"/>
            <w:sz w:val="26"/>
            <w:szCs w:val="26"/>
          </w:rPr>
          <w:t>.</w:t>
        </w:r>
        <w:r w:rsidRPr="000567D5">
          <w:rPr>
            <w:color w:val="0000FF"/>
            <w:sz w:val="26"/>
            <w:szCs w:val="26"/>
          </w:rPr>
          <w:t xml:space="preserve"> 11.15.1</w:t>
        </w:r>
      </w:hyperlink>
      <w:r w:rsidRPr="000567D5">
        <w:rPr>
          <w:sz w:val="26"/>
          <w:szCs w:val="26"/>
        </w:rPr>
        <w:t xml:space="preserve"> и </w:t>
      </w:r>
      <w:hyperlink r:id="rId13" w:history="1">
        <w:r w:rsidRPr="000567D5">
          <w:rPr>
            <w:color w:val="0000FF"/>
            <w:sz w:val="26"/>
            <w:szCs w:val="26"/>
          </w:rPr>
          <w:t>20.30</w:t>
        </w:r>
      </w:hyperlink>
      <w:r w:rsidRPr="000567D5">
        <w:rPr>
          <w:sz w:val="26"/>
          <w:szCs w:val="26"/>
        </w:rPr>
        <w:t xml:space="preserve"> настоящего Кодекса, если эти действия не содержат признаков уголовно наказуемого деяния.</w:t>
      </w:r>
    </w:p>
    <w:p w:rsidR="00DD2294" w:rsidRPr="000567D5" w:rsidP="00DD2294">
      <w:pPr>
        <w:ind w:firstLine="709"/>
        <w:jc w:val="both"/>
        <w:rPr>
          <w:sz w:val="26"/>
          <w:szCs w:val="26"/>
        </w:rPr>
      </w:pPr>
      <w:r w:rsidRPr="000567D5">
        <w:rPr>
          <w:sz w:val="26"/>
          <w:szCs w:val="26"/>
        </w:rPr>
        <w:t xml:space="preserve">При назначении административного наказания, учитываю требования </w:t>
      </w:r>
      <w:r w:rsidRPr="000567D5">
        <w:rPr>
          <w:sz w:val="26"/>
          <w:szCs w:val="26"/>
        </w:rPr>
        <w:br/>
        <w:t xml:space="preserve">ст. 3.1, </w:t>
      </w:r>
      <w:r w:rsidR="00150569">
        <w:rPr>
          <w:sz w:val="26"/>
          <w:szCs w:val="26"/>
        </w:rPr>
        <w:t xml:space="preserve">3.5, </w:t>
      </w:r>
      <w:r w:rsidRPr="000567D5">
        <w:rPr>
          <w:sz w:val="26"/>
          <w:szCs w:val="26"/>
        </w:rPr>
        <w:t>4.1-4.3</w:t>
      </w:r>
      <w:r w:rsidRPr="000567D5">
        <w:rPr>
          <w:sz w:val="26"/>
          <w:szCs w:val="26"/>
        </w:rPr>
        <w:t xml:space="preserve">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DD2294" w:rsidRPr="004D1D5F" w:rsidP="00DD22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1D5F">
        <w:rPr>
          <w:sz w:val="26"/>
          <w:szCs w:val="26"/>
        </w:rPr>
        <w:t>Обстоятельств, смягчающих, либо отягчающих административную ответств</w:t>
      </w:r>
      <w:r w:rsidRPr="004D1D5F">
        <w:rPr>
          <w:sz w:val="26"/>
          <w:szCs w:val="26"/>
        </w:rPr>
        <w:t>енность, не установлено.</w:t>
      </w:r>
    </w:p>
    <w:p w:rsidR="00DD2294" w:rsidRPr="004D1D5F" w:rsidP="00DD2294">
      <w:pPr>
        <w:ind w:firstLine="709"/>
        <w:jc w:val="both"/>
        <w:rPr>
          <w:sz w:val="26"/>
          <w:szCs w:val="26"/>
        </w:rPr>
      </w:pPr>
      <w:r w:rsidRPr="004D1D5F">
        <w:rPr>
          <w:sz w:val="26"/>
          <w:szCs w:val="26"/>
        </w:rPr>
        <w:t xml:space="preserve">С учетом всех вышеизложенных обстоятельств, данных о личности </w:t>
      </w:r>
      <w:r>
        <w:rPr>
          <w:sz w:val="26"/>
          <w:szCs w:val="26"/>
        </w:rPr>
        <w:br/>
      </w:r>
      <w:r w:rsidR="0081344F">
        <w:rPr>
          <w:sz w:val="26"/>
          <w:szCs w:val="26"/>
        </w:rPr>
        <w:t>***</w:t>
      </w:r>
      <w:r w:rsidRPr="004D1D5F">
        <w:rPr>
          <w:sz w:val="26"/>
          <w:szCs w:val="26"/>
        </w:rPr>
        <w:t xml:space="preserve">, а также конкретных обстоятельств дела, принимая во внимание, </w:t>
      </w:r>
      <w:r>
        <w:rPr>
          <w:sz w:val="26"/>
          <w:szCs w:val="26"/>
        </w:rPr>
        <w:br/>
      </w:r>
      <w:r w:rsidRPr="004D1D5F">
        <w:rPr>
          <w:sz w:val="26"/>
          <w:szCs w:val="26"/>
        </w:rPr>
        <w:t>что данное административное посягает на общественный порядок и общественную безопасность, м</w:t>
      </w:r>
      <w:r w:rsidRPr="004D1D5F">
        <w:rPr>
          <w:sz w:val="26"/>
          <w:szCs w:val="26"/>
        </w:rPr>
        <w:t xml:space="preserve">ировой судья считает необходимым назначить наказание в пределах санкции ч. 1 ст. 20.35 КоАП РФ в виде </w:t>
      </w:r>
      <w:r w:rsidR="004E4272">
        <w:rPr>
          <w:sz w:val="26"/>
          <w:szCs w:val="26"/>
        </w:rPr>
        <w:t xml:space="preserve">административного </w:t>
      </w:r>
      <w:r w:rsidRPr="004D1D5F">
        <w:rPr>
          <w:sz w:val="26"/>
          <w:szCs w:val="26"/>
        </w:rPr>
        <w:t>штрафа.</w:t>
      </w:r>
    </w:p>
    <w:p w:rsidR="00DD2294" w:rsidRPr="004D1D5F" w:rsidP="00DD2294">
      <w:pPr>
        <w:ind w:firstLine="709"/>
        <w:jc w:val="both"/>
        <w:rPr>
          <w:sz w:val="26"/>
          <w:szCs w:val="26"/>
        </w:rPr>
      </w:pPr>
      <w:r w:rsidRPr="004D1D5F">
        <w:rPr>
          <w:sz w:val="26"/>
          <w:szCs w:val="26"/>
        </w:rPr>
        <w:t>Оснований для применения положений ст. 2.9 КоАП РФ не имеется.</w:t>
      </w:r>
    </w:p>
    <w:p w:rsidR="00DD2294" w:rsidRPr="004D1D5F" w:rsidP="00DD2294">
      <w:pPr>
        <w:ind w:firstLine="709"/>
        <w:jc w:val="both"/>
        <w:rPr>
          <w:sz w:val="26"/>
          <w:szCs w:val="26"/>
        </w:rPr>
      </w:pPr>
      <w:r w:rsidRPr="004D1D5F">
        <w:rPr>
          <w:sz w:val="26"/>
          <w:szCs w:val="26"/>
        </w:rPr>
        <w:t>На основании изложенного, руководствуясь ст. 29.9 и 29.10 КоАП РФ</w:t>
      </w:r>
      <w:r w:rsidRPr="004D1D5F">
        <w:rPr>
          <w:sz w:val="26"/>
          <w:szCs w:val="26"/>
        </w:rPr>
        <w:t>, мировой судья,</w:t>
      </w:r>
    </w:p>
    <w:p w:rsidR="00DD2294" w:rsidRPr="004D1D5F" w:rsidP="00DD2294">
      <w:pPr>
        <w:jc w:val="center"/>
        <w:rPr>
          <w:sz w:val="26"/>
          <w:szCs w:val="26"/>
        </w:rPr>
      </w:pPr>
      <w:r w:rsidRPr="004D1D5F">
        <w:rPr>
          <w:sz w:val="26"/>
          <w:szCs w:val="26"/>
        </w:rPr>
        <w:t>постановил:</w:t>
      </w:r>
    </w:p>
    <w:p w:rsidR="00DD2294" w:rsidRPr="004D1D5F" w:rsidP="00DD2294">
      <w:pPr>
        <w:jc w:val="center"/>
        <w:rPr>
          <w:sz w:val="26"/>
          <w:szCs w:val="26"/>
        </w:rPr>
      </w:pPr>
    </w:p>
    <w:p w:rsidR="00DD2294" w:rsidRPr="004D1D5F" w:rsidP="00DD2294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индивидуального предпринимателя</w:t>
      </w:r>
      <w:r w:rsidRPr="004D1D5F">
        <w:rPr>
          <w:sz w:val="26"/>
          <w:szCs w:val="26"/>
        </w:rPr>
        <w:t xml:space="preserve"> </w:t>
      </w:r>
      <w:r w:rsidR="0081344F">
        <w:rPr>
          <w:sz w:val="26"/>
          <w:szCs w:val="26"/>
        </w:rPr>
        <w:t>***</w:t>
      </w:r>
      <w:r w:rsidRPr="002F69D6">
        <w:rPr>
          <w:sz w:val="26"/>
          <w:szCs w:val="26"/>
        </w:rPr>
        <w:t xml:space="preserve"> </w:t>
      </w:r>
      <w:r w:rsidRPr="004D1D5F">
        <w:rPr>
          <w:sz w:val="26"/>
          <w:szCs w:val="26"/>
        </w:rPr>
        <w:t xml:space="preserve">г. рождения признать виновным в совершении административного правонарушения, предусмотренного ч. 1 ст. 20.35 КоАП РФ, на основании которой назначить </w:t>
      </w:r>
      <w:r w:rsidRPr="004D1D5F">
        <w:rPr>
          <w:sz w:val="26"/>
          <w:szCs w:val="26"/>
        </w:rPr>
        <w:t>ему административное наказание в виде</w:t>
      </w:r>
      <w:r>
        <w:rPr>
          <w:sz w:val="26"/>
          <w:szCs w:val="26"/>
        </w:rPr>
        <w:t xml:space="preserve"> административного</w:t>
      </w:r>
      <w:r w:rsidRPr="004D1D5F">
        <w:rPr>
          <w:sz w:val="26"/>
          <w:szCs w:val="26"/>
        </w:rPr>
        <w:t xml:space="preserve"> штрафа </w:t>
      </w:r>
      <w:r w:rsidR="00150569">
        <w:rPr>
          <w:sz w:val="26"/>
          <w:szCs w:val="26"/>
        </w:rPr>
        <w:br/>
      </w:r>
      <w:r w:rsidRPr="004D1D5F">
        <w:rPr>
          <w:sz w:val="26"/>
          <w:szCs w:val="26"/>
        </w:rPr>
        <w:t>в размере 30 000 (тридцати тысяч) рублей.</w:t>
      </w:r>
    </w:p>
    <w:p w:rsidR="00DD2294" w:rsidRPr="00150569" w:rsidP="00DD2294">
      <w:pPr>
        <w:shd w:val="clear" w:color="auto" w:fill="FFFFFF"/>
        <w:ind w:firstLine="708"/>
        <w:rPr>
          <w:sz w:val="26"/>
          <w:szCs w:val="26"/>
        </w:rPr>
      </w:pPr>
      <w:r w:rsidRPr="00150569">
        <w:rPr>
          <w:sz w:val="26"/>
          <w:szCs w:val="26"/>
        </w:rPr>
        <w:t>Штраф оплатить по следующим реквизитам:</w:t>
      </w:r>
    </w:p>
    <w:p w:rsidR="00DD2294" w:rsidRPr="00150569" w:rsidP="00DD2294">
      <w:pPr>
        <w:shd w:val="clear" w:color="auto" w:fill="FFFFFF"/>
        <w:ind w:firstLine="709"/>
        <w:jc w:val="both"/>
        <w:rPr>
          <w:sz w:val="26"/>
          <w:szCs w:val="26"/>
        </w:rPr>
      </w:pPr>
      <w:r w:rsidRPr="00150569">
        <w:rPr>
          <w:sz w:val="26"/>
          <w:szCs w:val="26"/>
        </w:rPr>
        <w:t xml:space="preserve">- Получатель: УФК по Республике Крым (Министерство юстиции Республики Крым); </w:t>
      </w:r>
    </w:p>
    <w:p w:rsidR="00DD2294" w:rsidRPr="00150569" w:rsidP="00DD2294">
      <w:pPr>
        <w:widowControl w:val="0"/>
        <w:ind w:firstLine="709"/>
        <w:jc w:val="both"/>
        <w:rPr>
          <w:sz w:val="26"/>
          <w:szCs w:val="26"/>
        </w:rPr>
      </w:pPr>
      <w:r w:rsidRPr="00150569">
        <w:rPr>
          <w:sz w:val="26"/>
          <w:szCs w:val="26"/>
        </w:rPr>
        <w:t xml:space="preserve">- Наименование банка: Отделение Республика Крым Банка России//УФК </w:t>
      </w:r>
      <w:r w:rsidRPr="00150569">
        <w:rPr>
          <w:sz w:val="26"/>
          <w:szCs w:val="26"/>
        </w:rPr>
        <w:br/>
        <w:t xml:space="preserve">по Республике Крым г. Симферополь; </w:t>
      </w:r>
    </w:p>
    <w:p w:rsidR="00DD2294" w:rsidRPr="00150569" w:rsidP="00DD2294">
      <w:pPr>
        <w:widowControl w:val="0"/>
        <w:ind w:firstLine="709"/>
        <w:jc w:val="both"/>
        <w:rPr>
          <w:sz w:val="26"/>
          <w:szCs w:val="26"/>
        </w:rPr>
      </w:pPr>
      <w:r w:rsidRPr="00150569">
        <w:rPr>
          <w:sz w:val="26"/>
          <w:szCs w:val="26"/>
        </w:rPr>
        <w:t xml:space="preserve">- ИНН </w:t>
      </w:r>
      <w:r w:rsidRPr="00150569">
        <w:rPr>
          <w:sz w:val="26"/>
          <w:szCs w:val="26"/>
          <w:u w:val="single"/>
        </w:rPr>
        <w:t>9102013284;</w:t>
      </w:r>
    </w:p>
    <w:p w:rsidR="00DD2294" w:rsidRPr="00150569" w:rsidP="00DD2294">
      <w:pPr>
        <w:widowControl w:val="0"/>
        <w:ind w:firstLine="709"/>
        <w:jc w:val="both"/>
        <w:rPr>
          <w:sz w:val="26"/>
          <w:szCs w:val="26"/>
        </w:rPr>
      </w:pPr>
      <w:r w:rsidRPr="00150569">
        <w:rPr>
          <w:sz w:val="26"/>
          <w:szCs w:val="26"/>
        </w:rPr>
        <w:t xml:space="preserve">- КПП </w:t>
      </w:r>
      <w:r w:rsidRPr="00150569">
        <w:rPr>
          <w:sz w:val="26"/>
          <w:szCs w:val="26"/>
          <w:u w:val="single"/>
        </w:rPr>
        <w:t>910201001;</w:t>
      </w:r>
    </w:p>
    <w:p w:rsidR="00DD2294" w:rsidRPr="00150569" w:rsidP="00DD2294">
      <w:pPr>
        <w:widowControl w:val="0"/>
        <w:ind w:right="-108" w:firstLine="709"/>
        <w:jc w:val="both"/>
        <w:rPr>
          <w:sz w:val="26"/>
          <w:szCs w:val="26"/>
        </w:rPr>
      </w:pPr>
      <w:r w:rsidRPr="00150569">
        <w:rPr>
          <w:sz w:val="26"/>
          <w:szCs w:val="26"/>
        </w:rPr>
        <w:t xml:space="preserve">- БИК </w:t>
      </w:r>
      <w:r w:rsidRPr="00150569">
        <w:rPr>
          <w:sz w:val="26"/>
          <w:szCs w:val="26"/>
          <w:u w:val="single"/>
        </w:rPr>
        <w:t>013510002;</w:t>
      </w:r>
    </w:p>
    <w:p w:rsidR="00DD2294" w:rsidRPr="00150569" w:rsidP="00DD2294">
      <w:pPr>
        <w:widowControl w:val="0"/>
        <w:ind w:firstLine="709"/>
        <w:jc w:val="both"/>
        <w:rPr>
          <w:sz w:val="26"/>
          <w:szCs w:val="26"/>
        </w:rPr>
      </w:pPr>
      <w:r w:rsidRPr="00150569">
        <w:rPr>
          <w:sz w:val="26"/>
          <w:szCs w:val="26"/>
        </w:rPr>
        <w:t xml:space="preserve">- Единый казначейский счет  </w:t>
      </w:r>
      <w:r w:rsidRPr="00150569">
        <w:rPr>
          <w:sz w:val="26"/>
          <w:szCs w:val="26"/>
          <w:u w:val="single"/>
        </w:rPr>
        <w:t>40102810645370000035;</w:t>
      </w:r>
    </w:p>
    <w:p w:rsidR="00DD2294" w:rsidRPr="00150569" w:rsidP="00DD2294">
      <w:pPr>
        <w:widowControl w:val="0"/>
        <w:ind w:right="-108" w:firstLine="709"/>
        <w:jc w:val="both"/>
        <w:rPr>
          <w:sz w:val="26"/>
          <w:szCs w:val="26"/>
        </w:rPr>
      </w:pPr>
      <w:r w:rsidRPr="00150569">
        <w:rPr>
          <w:sz w:val="26"/>
          <w:szCs w:val="26"/>
        </w:rPr>
        <w:t xml:space="preserve">- Казначейский счет  </w:t>
      </w:r>
      <w:r w:rsidRPr="00150569">
        <w:rPr>
          <w:sz w:val="26"/>
          <w:szCs w:val="26"/>
          <w:u w:val="single"/>
        </w:rPr>
        <w:t>03100643000000017500;</w:t>
      </w:r>
    </w:p>
    <w:p w:rsidR="00DD2294" w:rsidRPr="00150569" w:rsidP="00DD2294">
      <w:pPr>
        <w:widowControl w:val="0"/>
        <w:ind w:firstLine="709"/>
        <w:jc w:val="both"/>
        <w:rPr>
          <w:sz w:val="26"/>
          <w:szCs w:val="26"/>
        </w:rPr>
      </w:pPr>
      <w:r w:rsidRPr="00150569">
        <w:rPr>
          <w:sz w:val="26"/>
          <w:szCs w:val="26"/>
        </w:rPr>
        <w:t>- Лицево</w:t>
      </w:r>
      <w:r w:rsidRPr="00150569">
        <w:rPr>
          <w:sz w:val="26"/>
          <w:szCs w:val="26"/>
        </w:rPr>
        <w:t xml:space="preserve">й счет  </w:t>
      </w:r>
      <w:r w:rsidRPr="00150569">
        <w:rPr>
          <w:sz w:val="26"/>
          <w:szCs w:val="26"/>
          <w:u w:val="single"/>
        </w:rPr>
        <w:t>04752203230</w:t>
      </w:r>
      <w:r w:rsidRPr="00150569">
        <w:rPr>
          <w:sz w:val="26"/>
          <w:szCs w:val="26"/>
        </w:rPr>
        <w:t xml:space="preserve"> в УФК по  Республике Крым;</w:t>
      </w:r>
    </w:p>
    <w:p w:rsidR="00DD2294" w:rsidRPr="00150569" w:rsidP="00DD2294">
      <w:pPr>
        <w:ind w:right="-2" w:firstLine="709"/>
        <w:jc w:val="both"/>
        <w:rPr>
          <w:sz w:val="26"/>
          <w:szCs w:val="26"/>
        </w:rPr>
      </w:pPr>
      <w:r w:rsidRPr="00150569">
        <w:rPr>
          <w:sz w:val="26"/>
          <w:szCs w:val="26"/>
        </w:rPr>
        <w:t>- Код Сводного реестра 35220323;</w:t>
      </w:r>
    </w:p>
    <w:p w:rsidR="00DD2294" w:rsidRPr="00150569" w:rsidP="00DD2294">
      <w:pPr>
        <w:ind w:right="-2" w:firstLine="709"/>
        <w:jc w:val="both"/>
        <w:rPr>
          <w:rStyle w:val="FontStyle17"/>
          <w:sz w:val="26"/>
          <w:szCs w:val="26"/>
        </w:rPr>
      </w:pPr>
      <w:r w:rsidRPr="00150569">
        <w:rPr>
          <w:rStyle w:val="FontStyle17"/>
          <w:sz w:val="26"/>
          <w:szCs w:val="26"/>
        </w:rPr>
        <w:t>- КБК – 82811601203019000140 ;</w:t>
      </w:r>
    </w:p>
    <w:p w:rsidR="00DD2294" w:rsidP="00DD2294">
      <w:pPr>
        <w:ind w:right="-2" w:firstLine="709"/>
        <w:jc w:val="both"/>
        <w:rPr>
          <w:rStyle w:val="FontStyle17"/>
          <w:sz w:val="26"/>
          <w:szCs w:val="26"/>
        </w:rPr>
      </w:pPr>
      <w:r w:rsidRPr="00150569">
        <w:rPr>
          <w:rStyle w:val="FontStyle17"/>
          <w:sz w:val="26"/>
          <w:szCs w:val="26"/>
        </w:rPr>
        <w:t>- ОКТМО – 35729000</w:t>
      </w:r>
    </w:p>
    <w:p w:rsidR="00150569" w:rsidP="00DD2294">
      <w:pPr>
        <w:ind w:right="-2" w:firstLine="709"/>
        <w:jc w:val="both"/>
        <w:rPr>
          <w:sz w:val="26"/>
          <w:szCs w:val="26"/>
        </w:rPr>
      </w:pPr>
      <w:r>
        <w:rPr>
          <w:rStyle w:val="FontStyle17"/>
          <w:sz w:val="26"/>
          <w:szCs w:val="26"/>
        </w:rPr>
        <w:t>- УИН 0410760300955002442220133.</w:t>
      </w:r>
    </w:p>
    <w:p w:rsidR="00DD2294" w:rsidRPr="004D1D5F" w:rsidP="00DD2294">
      <w:pPr>
        <w:ind w:firstLine="737"/>
        <w:jc w:val="both"/>
        <w:rPr>
          <w:sz w:val="26"/>
          <w:szCs w:val="26"/>
        </w:rPr>
      </w:pPr>
      <w:r w:rsidRPr="004D1D5F">
        <w:rPr>
          <w:sz w:val="26"/>
          <w:szCs w:val="26"/>
        </w:rPr>
        <w:t xml:space="preserve">Разъяснить </w:t>
      </w:r>
      <w:r w:rsidR="0081344F">
        <w:rPr>
          <w:sz w:val="26"/>
          <w:szCs w:val="26"/>
        </w:rPr>
        <w:t>***</w:t>
      </w:r>
      <w:r w:rsidR="00054D71">
        <w:rPr>
          <w:sz w:val="26"/>
          <w:szCs w:val="26"/>
        </w:rPr>
        <w:t>,</w:t>
      </w:r>
      <w:r w:rsidRPr="004D1D5F">
        <w:rPr>
          <w:sz w:val="26"/>
          <w:szCs w:val="26"/>
        </w:rPr>
        <w:t xml:space="preserve"> что в соответствии со ст. 32.2 КоАП РФ, административный штраф должен быть уплачен лицом, привлеченным </w:t>
      </w:r>
      <w:r w:rsidRPr="004D1D5F">
        <w:rPr>
          <w:sz w:val="26"/>
          <w:szCs w:val="26"/>
        </w:rPr>
        <w:br/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4D1D5F">
        <w:rPr>
          <w:sz w:val="26"/>
          <w:szCs w:val="26"/>
        </w:rPr>
        <w:t>бо со дня истечения срока отсрочки или срока рассрочки, предусмотренных ст. 31.5 настоящего Кодекса.</w:t>
      </w:r>
    </w:p>
    <w:p w:rsidR="00DD2294" w:rsidRPr="004D1D5F" w:rsidP="00DD2294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4D1D5F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</w:t>
      </w:r>
      <w:r w:rsidRPr="004D1D5F">
        <w:rPr>
          <w:sz w:val="26"/>
          <w:szCs w:val="26"/>
        </w:rPr>
        <w:t xml:space="preserve">, должностному лицу, вынесшим постановление. </w:t>
      </w:r>
    </w:p>
    <w:p w:rsidR="00DD2294" w:rsidRPr="004D1D5F" w:rsidP="00DD2294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4D1D5F">
        <w:rPr>
          <w:sz w:val="26"/>
          <w:szCs w:val="26"/>
        </w:rPr>
        <w:t xml:space="preserve">Разъяснить </w:t>
      </w:r>
      <w:r w:rsidR="0081344F">
        <w:rPr>
          <w:sz w:val="26"/>
          <w:szCs w:val="26"/>
        </w:rPr>
        <w:t>***</w:t>
      </w:r>
      <w:r w:rsidRPr="004D1D5F">
        <w:rPr>
          <w:sz w:val="26"/>
          <w:szCs w:val="26"/>
        </w:rPr>
        <w:t xml:space="preserve">, положения ч. 1 ст. 20.25 КоАП РФ, </w:t>
      </w:r>
      <w:r>
        <w:rPr>
          <w:sz w:val="26"/>
          <w:szCs w:val="26"/>
        </w:rPr>
        <w:br/>
      </w:r>
      <w:r w:rsidRPr="004D1D5F">
        <w:rPr>
          <w:sz w:val="26"/>
          <w:szCs w:val="26"/>
        </w:rPr>
        <w:t xml:space="preserve">в соответствии с которой неуплата административного штрафа в срок, предусмотренный настоящим </w:t>
      </w:r>
      <w:hyperlink r:id="rId14" w:history="1">
        <w:r w:rsidRPr="004D1D5F">
          <w:rPr>
            <w:sz w:val="26"/>
            <w:szCs w:val="26"/>
          </w:rPr>
          <w:t>Кодексом</w:t>
        </w:r>
      </w:hyperlink>
      <w:r w:rsidRPr="004D1D5F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4D1D5F">
        <w:rPr>
          <w:sz w:val="26"/>
          <w:szCs w:val="26"/>
        </w:rPr>
        <w:t>боты на срок до пятидесяти часов.</w:t>
      </w:r>
    </w:p>
    <w:p w:rsidR="00DD2294" w:rsidRPr="004D1D5F" w:rsidP="00DD2294">
      <w:pPr>
        <w:pStyle w:val="BodyText"/>
        <w:spacing w:after="0"/>
        <w:ind w:firstLine="737"/>
        <w:jc w:val="both"/>
        <w:rPr>
          <w:sz w:val="26"/>
          <w:szCs w:val="26"/>
        </w:rPr>
      </w:pPr>
      <w:r w:rsidRPr="004D1D5F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DD2294" w:rsidP="00DD2294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DD2294" w:rsidRPr="004D1D5F" w:rsidP="00DD2294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2A1D27" w:rsidRPr="00150569" w:rsidP="00150569">
      <w:pPr>
        <w:jc w:val="both"/>
        <w:rPr>
          <w:sz w:val="26"/>
          <w:szCs w:val="26"/>
        </w:rPr>
      </w:pPr>
      <w:r w:rsidRPr="004D1D5F">
        <w:rPr>
          <w:sz w:val="26"/>
          <w:szCs w:val="26"/>
        </w:rPr>
        <w:t>Мировой судья</w:t>
      </w:r>
    </w:p>
    <w:sectPr w:rsidSect="00150569">
      <w:headerReference w:type="even" r:id="rId15"/>
      <w:headerReference w:type="default" r:id="rId16"/>
      <w:pgSz w:w="11906" w:h="16838"/>
      <w:pgMar w:top="709" w:right="851" w:bottom="993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1344F">
      <w:rPr>
        <w:rStyle w:val="PageNumber"/>
        <w:noProof/>
        <w:sz w:val="24"/>
      </w:rPr>
      <w:t>5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94"/>
    <w:rsid w:val="00054D71"/>
    <w:rsid w:val="000567D5"/>
    <w:rsid w:val="000D50CB"/>
    <w:rsid w:val="00150569"/>
    <w:rsid w:val="0016475A"/>
    <w:rsid w:val="002A1D27"/>
    <w:rsid w:val="002F69D6"/>
    <w:rsid w:val="00391140"/>
    <w:rsid w:val="003D3874"/>
    <w:rsid w:val="004D1D5F"/>
    <w:rsid w:val="004E4272"/>
    <w:rsid w:val="00573D74"/>
    <w:rsid w:val="0061461A"/>
    <w:rsid w:val="00746C9E"/>
    <w:rsid w:val="007940D8"/>
    <w:rsid w:val="007F7B2D"/>
    <w:rsid w:val="0080433E"/>
    <w:rsid w:val="0081344F"/>
    <w:rsid w:val="00835968"/>
    <w:rsid w:val="009A3138"/>
    <w:rsid w:val="00A51A77"/>
    <w:rsid w:val="00B14DD7"/>
    <w:rsid w:val="00BF54A7"/>
    <w:rsid w:val="00CB72E6"/>
    <w:rsid w:val="00CC6A3B"/>
    <w:rsid w:val="00D46D0E"/>
    <w:rsid w:val="00DD2294"/>
    <w:rsid w:val="00EA1214"/>
    <w:rsid w:val="00EA1F83"/>
    <w:rsid w:val="00EA24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D2294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D229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DD229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22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DD2294"/>
  </w:style>
  <w:style w:type="paragraph" w:styleId="BodyText">
    <w:name w:val="Body Text"/>
    <w:basedOn w:val="Normal"/>
    <w:link w:val="a0"/>
    <w:rsid w:val="00DD2294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D22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DD2294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3596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35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4278DD05C5ACE80DA026025AA04C40946D471AAC96151926DD77B4579643F0598AA6DCE43DF23CC130B5DB002B8VFH" TargetMode="External" /><Relationship Id="rId11" Type="http://schemas.openxmlformats.org/officeDocument/2006/relationships/hyperlink" Target="consultantplus://offline/ref=14278DD05C5ACE80DA026025AA04C40946D57FABCB6551926DD77B4579643F058AAA35CB4ADC3BC745441BE50D8E8C65610579E87552BEVBH" TargetMode="External" /><Relationship Id="rId12" Type="http://schemas.openxmlformats.org/officeDocument/2006/relationships/hyperlink" Target="consultantplus://offline/ref=14278DD05C5ACE80DA026025AA04C40946D57FABCB6551926DD77B4579643F058AAA35C642DD35C745441BE50D8E8C65610579E87552BEVBH" TargetMode="External" /><Relationship Id="rId13" Type="http://schemas.openxmlformats.org/officeDocument/2006/relationships/hyperlink" Target="consultantplus://offline/ref=14278DD05C5ACE80DA026025AA04C40946D57FABCB6551926DD77B4579643F058AAA35C043DC34C745441BE50D8E8C65610579E87552BEVBH" TargetMode="External" /><Relationship Id="rId14" Type="http://schemas.openxmlformats.org/officeDocument/2006/relationships/hyperlink" Target="consultantplus://offline/main?base=LAW;n=117401;fld=134;dst=102941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4387B6C0F91D3AC4AACE978444D8CE818B6C316324856794AEFCF5725D02C53E53E8E3140CFBA118223077625A3I8M" TargetMode="External" /><Relationship Id="rId5" Type="http://schemas.openxmlformats.org/officeDocument/2006/relationships/hyperlink" Target="consultantplus://offline/ref=29901B08B47B4AD0BC05A0736029EF79458DA5528185B7D5009AD02F475B12E4D3C11B66582FA39CE09D66E84B3CwFG" TargetMode="External" /><Relationship Id="rId6" Type="http://schemas.openxmlformats.org/officeDocument/2006/relationships/hyperlink" Target="consultantplus://offline/ref=29901B08B47B4AD0BC05A0736029EF79458CAB538381B7D5009AD02F475B12E4C1C14363512CBB97B6D220BD44CE9D0524F76C659CB03EwBG" TargetMode="External" /><Relationship Id="rId7" Type="http://schemas.openxmlformats.org/officeDocument/2006/relationships/hyperlink" Target="consultantplus://offline/ref=29901B08B47B4AD0BC05A0736029EF79458CAB538381B7D5009AD02F475B12E4C1C1436E592DB597B6D220BD44CE9D0524F76C659CB03EwBG" TargetMode="External" /><Relationship Id="rId8" Type="http://schemas.openxmlformats.org/officeDocument/2006/relationships/hyperlink" Target="consultantplus://offline/ref=29901B08B47B4AD0BC05A0736029EF79458CAB538381B7D5009AD02F475B12E4C1C14368582CB497B6D220BD44CE9D0524F76C659CB03EwBG" TargetMode="External" /><Relationship Id="rId9" Type="http://schemas.openxmlformats.org/officeDocument/2006/relationships/hyperlink" Target="consultantplus://offline/ref=ED458DCF775F90C2F47A9F5FF7E6305CB4EF8E7FD4E1A425C00ECE361AD6AC445F7C48FE450CBAE1273198FCA9282A89B3BAF9D4E5A81924OFH7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