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A13" w:rsidRPr="00F72FC2" w:rsidP="00CC5A13">
      <w:pPr>
        <w:pStyle w:val="Heading1"/>
        <w:ind w:left="6372" w:firstLine="708"/>
        <w:jc w:val="right"/>
        <w:rPr>
          <w:sz w:val="20"/>
          <w:lang w:val="ru-RU"/>
        </w:rPr>
      </w:pPr>
      <w:r w:rsidRPr="006E657B">
        <w:rPr>
          <w:sz w:val="26"/>
          <w:szCs w:val="26"/>
          <w:lang w:val="ru-RU"/>
        </w:rPr>
        <w:t xml:space="preserve">  </w:t>
      </w:r>
      <w:r w:rsidRPr="006E657B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Pr="006E657B">
        <w:rPr>
          <w:sz w:val="22"/>
          <w:szCs w:val="22"/>
          <w:lang w:val="ru-RU"/>
        </w:rPr>
        <w:t xml:space="preserve">  </w:t>
      </w:r>
      <w:r w:rsidRPr="00F72FC2">
        <w:rPr>
          <w:sz w:val="20"/>
        </w:rPr>
        <w:t>Дело № 5-</w:t>
      </w:r>
      <w:r>
        <w:rPr>
          <w:sz w:val="20"/>
          <w:lang w:val="ru-RU"/>
        </w:rPr>
        <w:t>95-254/2022</w:t>
      </w:r>
    </w:p>
    <w:p w:rsidR="00CC5A13" w:rsidRPr="00651700" w:rsidP="00CC5A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rFonts w:ascii="Times New Roman" w:hAnsi="Times New Roman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  <w:lang w:val="en-US"/>
        </w:rPr>
        <w:t>MS</w:t>
      </w:r>
      <w:r w:rsidRPr="002703B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095</w:t>
      </w:r>
      <w:r w:rsidRPr="002703BF">
        <w:rPr>
          <w:rFonts w:ascii="Times New Roman" w:hAnsi="Times New Roman"/>
          <w:sz w:val="20"/>
          <w:szCs w:val="20"/>
        </w:rPr>
        <w:t>-01-202</w:t>
      </w:r>
      <w:r>
        <w:rPr>
          <w:rFonts w:ascii="Times New Roman" w:hAnsi="Times New Roman"/>
          <w:sz w:val="20"/>
          <w:szCs w:val="20"/>
        </w:rPr>
        <w:t>2-000626-05</w:t>
      </w:r>
    </w:p>
    <w:p w:rsidR="00CC5A13" w:rsidRPr="00647E85" w:rsidP="00CC5A13">
      <w:pPr>
        <w:pStyle w:val="Heading1"/>
        <w:rPr>
          <w:szCs w:val="28"/>
          <w:lang w:val="ru-RU"/>
        </w:rPr>
      </w:pPr>
      <w:r w:rsidRPr="00647E85">
        <w:rPr>
          <w:szCs w:val="28"/>
        </w:rPr>
        <w:t>П</w:t>
      </w:r>
      <w:r w:rsidRPr="00647E85">
        <w:rPr>
          <w:szCs w:val="28"/>
          <w:lang w:val="ru-RU"/>
        </w:rPr>
        <w:t>остановление</w:t>
      </w:r>
    </w:p>
    <w:p w:rsidR="00CC5A13" w:rsidRPr="00647E85" w:rsidP="00CC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C5A13" w:rsidRPr="00647E85" w:rsidP="00CC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7E85">
        <w:rPr>
          <w:rFonts w:ascii="Times New Roman" w:hAnsi="Times New Roman"/>
          <w:sz w:val="28"/>
          <w:szCs w:val="28"/>
        </w:rPr>
        <w:t xml:space="preserve">    г. Ялта</w:t>
      </w:r>
    </w:p>
    <w:p w:rsidR="00CC5A13" w:rsidRPr="00647E85" w:rsidP="00CC5A1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C5A13" w:rsidRPr="003D2F62" w:rsidP="00CC5A1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ул. Васильева, 19)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мирового судьи судебного участка          № 95 </w:t>
      </w:r>
      <w:r w:rsidRPr="00647E85">
        <w:rPr>
          <w:rFonts w:ascii="Times New Roman" w:hAnsi="Times New Roman"/>
          <w:sz w:val="28"/>
          <w:szCs w:val="28"/>
        </w:rPr>
        <w:t>Ялтинского судебного рай</w:t>
      </w:r>
      <w:r w:rsidRPr="00647E85">
        <w:rPr>
          <w:rFonts w:ascii="Times New Roman" w:hAnsi="Times New Roman"/>
          <w:sz w:val="28"/>
          <w:szCs w:val="28"/>
        </w:rPr>
        <w:t xml:space="preserve">она (городской округ Ялта) Республики Крым, рассмотрев дело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47E85">
        <w:rPr>
          <w:rFonts w:ascii="Times New Roman" w:hAnsi="Times New Roman"/>
          <w:sz w:val="28"/>
          <w:szCs w:val="28"/>
        </w:rPr>
        <w:t>ч. 1 ст. 15.33.2 Кодекса Российской Федерации об административных правонарушениях (далее КоАП РФ), в отношении должностного ли</w:t>
      </w:r>
      <w:r w:rsidRPr="00647E85">
        <w:rPr>
          <w:rFonts w:ascii="Times New Roman" w:hAnsi="Times New Roman"/>
          <w:sz w:val="28"/>
          <w:szCs w:val="28"/>
        </w:rPr>
        <w:t>ца</w:t>
      </w:r>
    </w:p>
    <w:p w:rsidR="00CC5A13" w:rsidP="00CC5A13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D849BB">
        <w:rPr>
          <w:rFonts w:ascii="Times New Roman" w:hAnsi="Times New Roman"/>
          <w:sz w:val="28"/>
          <w:szCs w:val="28"/>
        </w:rPr>
        <w:t xml:space="preserve"> </w:t>
      </w:r>
    </w:p>
    <w:p w:rsidR="00CC5A13" w:rsidRPr="003D2F62" w:rsidP="00CC5A13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CC5A13" w:rsidRPr="003D2F62" w:rsidP="00CC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>установил:</w:t>
      </w:r>
    </w:p>
    <w:p w:rsidR="00CC5A13" w:rsidRPr="003D2F62" w:rsidP="00CC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A13" w:rsidRPr="00CC5A13" w:rsidP="005F2F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647E85" w:rsidR="00D849BB">
        <w:rPr>
          <w:rFonts w:ascii="Times New Roman" w:hAnsi="Times New Roman"/>
          <w:sz w:val="28"/>
          <w:szCs w:val="28"/>
        </w:rPr>
        <w:t xml:space="preserve">, </w:t>
      </w:r>
      <w:r w:rsidR="00D849BB">
        <w:rPr>
          <w:rFonts w:ascii="Times New Roman" w:hAnsi="Times New Roman"/>
          <w:sz w:val="28"/>
          <w:szCs w:val="28"/>
        </w:rPr>
        <w:t>16 марта 2022</w:t>
      </w:r>
      <w:r w:rsidRPr="00647E85" w:rsidR="00D849BB">
        <w:rPr>
          <w:rFonts w:ascii="Times New Roman" w:hAnsi="Times New Roman"/>
          <w:sz w:val="28"/>
          <w:szCs w:val="28"/>
        </w:rPr>
        <w:t xml:space="preserve"> г.</w:t>
      </w:r>
      <w:r w:rsidR="00D849BB">
        <w:rPr>
          <w:rFonts w:ascii="Times New Roman" w:hAnsi="Times New Roman"/>
          <w:sz w:val="28"/>
          <w:szCs w:val="28"/>
        </w:rPr>
        <w:t xml:space="preserve"> в 00 </w:t>
      </w:r>
      <w:r w:rsidR="00D849BB">
        <w:rPr>
          <w:rFonts w:ascii="Times New Roman" w:hAnsi="Times New Roman"/>
          <w:sz w:val="28"/>
          <w:szCs w:val="28"/>
        </w:rPr>
        <w:t>часов 01 минуту</w:t>
      </w:r>
      <w:r w:rsidRPr="00647E85" w:rsidR="00D849BB">
        <w:rPr>
          <w:rFonts w:ascii="Times New Roman" w:hAnsi="Times New Roman"/>
          <w:sz w:val="28"/>
          <w:szCs w:val="28"/>
        </w:rPr>
        <w:t xml:space="preserve">, являясь </w:t>
      </w:r>
      <w:r w:rsidR="00D849BB">
        <w:rPr>
          <w:rFonts w:ascii="Times New Roman" w:hAnsi="Times New Roman"/>
          <w:sz w:val="28"/>
          <w:szCs w:val="28"/>
        </w:rPr>
        <w:t xml:space="preserve"> </w:t>
      </w:r>
      <w:r w:rsidRPr="003D2F62" w:rsidR="00D849BB">
        <w:rPr>
          <w:rFonts w:ascii="Times New Roman" w:hAnsi="Times New Roman"/>
          <w:sz w:val="28"/>
          <w:szCs w:val="28"/>
        </w:rPr>
        <w:t>директором</w:t>
      </w:r>
      <w:r w:rsidR="005F2F1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***</w:t>
      </w:r>
      <w:r w:rsidRPr="003D2F62" w:rsidR="00D849BB">
        <w:rPr>
          <w:rFonts w:ascii="Times New Roman" w:hAnsi="Times New Roman"/>
          <w:sz w:val="28"/>
          <w:szCs w:val="28"/>
        </w:rPr>
        <w:t xml:space="preserve">, </w:t>
      </w:r>
      <w:r w:rsidRPr="00647E85" w:rsidR="00D849BB">
        <w:rPr>
          <w:rFonts w:ascii="Times New Roman" w:hAnsi="Times New Roman"/>
          <w:sz w:val="28"/>
          <w:szCs w:val="28"/>
        </w:rPr>
        <w:t xml:space="preserve">находясь </w:t>
      </w:r>
      <w:r w:rsidR="00D849BB">
        <w:rPr>
          <w:rFonts w:ascii="Times New Roman" w:hAnsi="Times New Roman"/>
          <w:sz w:val="28"/>
          <w:szCs w:val="28"/>
        </w:rPr>
        <w:t xml:space="preserve">по </w:t>
      </w:r>
      <w:r w:rsidR="00D849BB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 xml:space="preserve"> ***</w:t>
      </w:r>
      <w:r w:rsidR="00D849BB">
        <w:rPr>
          <w:rFonts w:ascii="Times New Roman" w:hAnsi="Times New Roman"/>
          <w:sz w:val="28"/>
          <w:szCs w:val="28"/>
        </w:rPr>
        <w:t xml:space="preserve"> </w:t>
      </w:r>
      <w:r w:rsidRPr="002703BF" w:rsidR="00D849BB">
        <w:rPr>
          <w:rFonts w:ascii="Times New Roman" w:hAnsi="Times New Roman"/>
          <w:sz w:val="28"/>
          <w:szCs w:val="28"/>
        </w:rPr>
        <w:t xml:space="preserve">не предоставил в </w:t>
      </w:r>
      <w:r w:rsidR="00D849BB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 w:rsidR="00D849BB">
        <w:rPr>
          <w:rFonts w:ascii="Times New Roman" w:hAnsi="Times New Roman"/>
          <w:sz w:val="28"/>
          <w:szCs w:val="28"/>
        </w:rPr>
        <w:t xml:space="preserve"> све</w:t>
      </w:r>
      <w:r w:rsidRPr="002703BF" w:rsidR="00D849BB">
        <w:rPr>
          <w:rFonts w:ascii="Times New Roman" w:hAnsi="Times New Roman"/>
          <w:sz w:val="28"/>
          <w:szCs w:val="28"/>
        </w:rPr>
        <w:t xml:space="preserve">дения по форме СЗВ-М тип «Исходная» за </w:t>
      </w:r>
      <w:r w:rsidR="00D849BB">
        <w:rPr>
          <w:rFonts w:ascii="Times New Roman" w:hAnsi="Times New Roman"/>
          <w:sz w:val="28"/>
          <w:szCs w:val="28"/>
        </w:rPr>
        <w:t>февраль</w:t>
      </w:r>
      <w:r w:rsidRPr="002703BF" w:rsidR="00D849BB">
        <w:rPr>
          <w:rFonts w:ascii="Times New Roman" w:hAnsi="Times New Roman"/>
          <w:sz w:val="28"/>
          <w:szCs w:val="28"/>
        </w:rPr>
        <w:t xml:space="preserve"> 2022 г. посредством телекоммуникационной связи (БПИ) на 1 застрахованного лица – </w:t>
      </w:r>
      <w:r w:rsidR="00D849BB">
        <w:rPr>
          <w:rFonts w:ascii="Times New Roman" w:hAnsi="Times New Roman"/>
          <w:sz w:val="28"/>
          <w:szCs w:val="28"/>
        </w:rPr>
        <w:t>16 марта</w:t>
      </w:r>
      <w:r w:rsidRPr="002703BF" w:rsidR="00D849BB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 w:rsidR="006060EC">
        <w:rPr>
          <w:rFonts w:ascii="Times New Roman" w:hAnsi="Times New Roman"/>
          <w:sz w:val="28"/>
          <w:szCs w:val="28"/>
        </w:rPr>
        <w:t>марта</w:t>
      </w:r>
      <w:r w:rsidRPr="002703BF" w:rsidR="00D849BB">
        <w:rPr>
          <w:rFonts w:ascii="Times New Roman" w:hAnsi="Times New Roman"/>
          <w:sz w:val="28"/>
          <w:szCs w:val="28"/>
        </w:rPr>
        <w:t xml:space="preserve"> 2022 г., тем самым нарушил п. 2</w:t>
      </w:r>
      <w:r w:rsidR="00D849BB">
        <w:rPr>
          <w:rFonts w:ascii="Times New Roman" w:hAnsi="Times New Roman"/>
          <w:sz w:val="28"/>
          <w:szCs w:val="28"/>
        </w:rPr>
        <w:t>.2</w:t>
      </w:r>
      <w:r w:rsidRPr="002703BF" w:rsidR="00D849BB">
        <w:rPr>
          <w:rFonts w:ascii="Times New Roman" w:hAnsi="Times New Roman"/>
          <w:sz w:val="28"/>
          <w:szCs w:val="28"/>
        </w:rPr>
        <w:t xml:space="preserve"> ст. 11 Закона 27-ФЗ от 1 апреля 1996 г. «Об индивидуальном (персонифицированном) учете в системе обязательного пенсионного страхования», то </w:t>
      </w:r>
      <w:r w:rsidRPr="00CC5A13" w:rsidR="00D849BB">
        <w:rPr>
          <w:rFonts w:ascii="Times New Roman" w:hAnsi="Times New Roman"/>
          <w:sz w:val="28"/>
          <w:szCs w:val="28"/>
        </w:rPr>
        <w:t>есть совершил административное правонарушение, предусмотренное                    ч. 1 ст. 15.33.2 КоАП РФ.</w:t>
      </w:r>
    </w:p>
    <w:p w:rsidR="00CC5A13" w:rsidRPr="00CC5A13" w:rsidP="00CC5A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1"/>
          <w:rFonts w:ascii="Times New Roman" w:hAnsi="Times New Roman"/>
          <w:b w:val="0"/>
          <w:sz w:val="28"/>
          <w:szCs w:val="28"/>
        </w:rPr>
        <w:t>***</w:t>
      </w:r>
      <w:r w:rsidRPr="00CC5A13" w:rsidR="00D849BB">
        <w:rPr>
          <w:rFonts w:ascii="Times New Roman" w:hAnsi="Times New Roman"/>
          <w:b/>
          <w:sz w:val="28"/>
          <w:szCs w:val="28"/>
        </w:rPr>
        <w:t>,</w:t>
      </w:r>
      <w:r w:rsidRPr="00CC5A13" w:rsidR="00D849BB">
        <w:rPr>
          <w:rFonts w:ascii="Times New Roman" w:hAnsi="Times New Roman"/>
          <w:sz w:val="28"/>
          <w:szCs w:val="28"/>
        </w:rPr>
        <w:t xml:space="preserve"> в судебное заседание не явился.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CC5A13" w:rsidRPr="00CC5A13" w:rsidP="00CC5A13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CC5A13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CC5A13">
          <w:rPr>
            <w:rFonts w:ascii="Times New Roman" w:eastAsia="Calibri" w:hAnsi="Times New Roman"/>
            <w:sz w:val="28"/>
            <w:szCs w:val="28"/>
          </w:rPr>
          <w:t>п. 6</w:t>
        </w:r>
      </w:hyperlink>
      <w:r w:rsidRPr="00CC5A13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</w:t>
      </w:r>
      <w:r w:rsidRPr="00CC5A13">
        <w:rPr>
          <w:rFonts w:ascii="Times New Roman" w:eastAsia="Calibri" w:hAnsi="Times New Roman"/>
          <w:sz w:val="28"/>
          <w:szCs w:val="28"/>
        </w:rPr>
        <w:t xml:space="preserve">Федерации об административных правонарушениях", в целях соблюдения установленных </w:t>
      </w:r>
      <w:hyperlink r:id="rId5" w:history="1">
        <w:r w:rsidRPr="00CC5A13">
          <w:rPr>
            <w:rFonts w:ascii="Times New Roman" w:eastAsia="Calibri" w:hAnsi="Times New Roman"/>
            <w:sz w:val="28"/>
            <w:szCs w:val="28"/>
          </w:rPr>
          <w:t>ст. 29.6</w:t>
        </w:r>
      </w:hyperlink>
      <w:r w:rsidRPr="00CC5A13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</w:t>
      </w:r>
      <w:r w:rsidRPr="00CC5A13">
        <w:rPr>
          <w:rFonts w:ascii="Times New Roman" w:eastAsia="Calibri" w:hAnsi="Times New Roman"/>
          <w:sz w:val="28"/>
          <w:szCs w:val="28"/>
        </w:rPr>
        <w:t xml:space="preserve">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CC5A13">
          <w:rPr>
            <w:rFonts w:ascii="Times New Roman" w:eastAsia="Calibri" w:hAnsi="Times New Roman"/>
            <w:sz w:val="28"/>
            <w:szCs w:val="28"/>
          </w:rPr>
          <w:t>КоАП</w:t>
        </w:r>
      </w:hyperlink>
      <w:r w:rsidRPr="00CC5A13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</w:t>
      </w:r>
      <w:r w:rsidRPr="00CC5A13">
        <w:rPr>
          <w:rFonts w:ascii="Times New Roman" w:eastAsia="Calibri" w:hAnsi="Times New Roman"/>
          <w:sz w:val="28"/>
          <w:szCs w:val="28"/>
        </w:rPr>
        <w:t xml:space="preserve">ии лицом, которому оно направлено (судебной повесткой, телеграммой, телефонограммой, факсимильной связью и т.п.) суд полагал возможным </w:t>
      </w:r>
      <w:r w:rsidRPr="00CC5A13">
        <w:rPr>
          <w:rFonts w:ascii="Times New Roman" w:eastAsia="Calibri" w:hAnsi="Times New Roman"/>
          <w:sz w:val="28"/>
          <w:szCs w:val="28"/>
        </w:rPr>
        <w:t>рассмотрение дела в отсутствие лица, в отношении которого ведется производство по делу об административном правонарушении</w:t>
      </w:r>
      <w:r w:rsidRPr="00CC5A13">
        <w:rPr>
          <w:rFonts w:ascii="Times New Roman" w:eastAsia="Calibri" w:hAnsi="Times New Roman"/>
          <w:sz w:val="28"/>
          <w:szCs w:val="28"/>
        </w:rPr>
        <w:t xml:space="preserve"> при его надлежащем извещении. </w:t>
      </w:r>
    </w:p>
    <w:p w:rsidR="00CC5A13" w:rsidRPr="00647E85" w:rsidP="00CC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и времени рассмотрения дела и если от лица не поступило ходатайство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об отложении рассмотрения дела либо если такое ходатайство оставлено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без удовлетворения.</w:t>
      </w:r>
    </w:p>
    <w:p w:rsidR="00CC5A13" w:rsidRPr="00647E85" w:rsidP="00CC5A13">
      <w:pPr>
        <w:pStyle w:val="ConsPlusNormal"/>
        <w:ind w:firstLine="708"/>
        <w:jc w:val="both"/>
      </w:pPr>
      <w:r w:rsidRPr="00647E85">
        <w:t xml:space="preserve">В силу </w:t>
      </w:r>
      <w:hyperlink r:id="rId7" w:history="1">
        <w:r w:rsidRPr="00647E85">
          <w:t>п. 4 ч. 1 ст. 29.7</w:t>
        </w:r>
      </w:hyperlink>
      <w:r w:rsidRPr="00647E85">
        <w:t xml:space="preserve"> КоАП РФ прихожу к выводу о возможности принятия решения о рассмотрении дела в отсутствие </w:t>
      </w:r>
      <w:r w:rsidR="000C4F76">
        <w:t>***</w:t>
      </w:r>
      <w:r>
        <w:t xml:space="preserve">, то есть лица, привлекаемого </w:t>
      </w:r>
      <w:r w:rsidRPr="00647E85">
        <w:t>к административной ответственности.</w:t>
      </w:r>
    </w:p>
    <w:p w:rsidR="00CC5A13" w:rsidRPr="00647E85" w:rsidP="00CC5A1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В соответствии со ст. 24.1 КоА</w:t>
      </w:r>
      <w:r w:rsidRPr="00647E85">
        <w:rPr>
          <w:rFonts w:ascii="Times New Roman" w:hAnsi="Times New Roman"/>
          <w:sz w:val="28"/>
          <w:szCs w:val="28"/>
        </w:rPr>
        <w:t xml:space="preserve">П РФ задачами производства по делам </w:t>
      </w:r>
      <w:r w:rsidRPr="00647E85">
        <w:rPr>
          <w:rFonts w:ascii="Times New Roman" w:hAnsi="Times New Roman"/>
          <w:sz w:val="28"/>
          <w:szCs w:val="28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8"/>
          <w:szCs w:val="28"/>
        </w:rPr>
        <w:t xml:space="preserve">стороннее, полное, объективное </w:t>
      </w:r>
      <w:r w:rsidRPr="00647E85">
        <w:rPr>
          <w:rFonts w:ascii="Times New Roman" w:hAnsi="Times New Roman"/>
          <w:sz w:val="28"/>
          <w:szCs w:val="28"/>
        </w:rPr>
        <w:t>и своевременное выяснение обстоятельств каждого дела, разрешение его в соответс</w:t>
      </w:r>
      <w:r>
        <w:rPr>
          <w:rFonts w:ascii="Times New Roman" w:hAnsi="Times New Roman"/>
          <w:sz w:val="28"/>
          <w:szCs w:val="28"/>
        </w:rPr>
        <w:t xml:space="preserve">твии </w:t>
      </w:r>
      <w:r w:rsidRPr="00647E85">
        <w:rPr>
          <w:rFonts w:ascii="Times New Roman" w:hAnsi="Times New Roman"/>
          <w:sz w:val="28"/>
          <w:szCs w:val="28"/>
        </w:rPr>
        <w:t>с законом.</w:t>
      </w:r>
    </w:p>
    <w:p w:rsidR="00CC5A13" w:rsidRPr="003D2F62" w:rsidP="00CC5A1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ст. 26.1 КоАП РФ при разбирательстве</w:t>
      </w:r>
      <w:r w:rsidRPr="00647E85">
        <w:rPr>
          <w:rFonts w:ascii="Times New Roman" w:hAnsi="Times New Roman"/>
          <w:sz w:val="28"/>
          <w:szCs w:val="28"/>
        </w:rPr>
        <w:t xml:space="preserve"> по делу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об административном правонарушении выяснению подлежат об</w:t>
      </w:r>
      <w:r>
        <w:rPr>
          <w:rFonts w:ascii="Times New Roman" w:hAnsi="Times New Roman"/>
          <w:sz w:val="28"/>
          <w:szCs w:val="28"/>
        </w:rPr>
        <w:t xml:space="preserve">стоятельства, имеющие значение </w:t>
      </w:r>
      <w:r w:rsidRPr="00647E85">
        <w:rPr>
          <w:rFonts w:ascii="Times New Roman" w:hAnsi="Times New Roman"/>
          <w:sz w:val="28"/>
          <w:szCs w:val="28"/>
        </w:rPr>
        <w:t>для правильного разрешения дела, а именно: наличие события административного правонарушения; виновность лица в совершении ад</w:t>
      </w:r>
      <w:r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647E85">
        <w:rPr>
          <w:rFonts w:ascii="Times New Roman" w:hAnsi="Times New Roman"/>
          <w:sz w:val="28"/>
          <w:szCs w:val="28"/>
        </w:rPr>
        <w:t>и ин</w:t>
      </w:r>
      <w:r w:rsidRPr="00647E85">
        <w:rPr>
          <w:rFonts w:ascii="Times New Roman" w:hAnsi="Times New Roman"/>
          <w:sz w:val="28"/>
          <w:szCs w:val="28"/>
        </w:rPr>
        <w:t xml:space="preserve">ые обстоятельства, имеющие значение для правильного разрешения дела. </w:t>
      </w:r>
    </w:p>
    <w:p w:rsidR="00CC5A13" w:rsidRPr="00647E85" w:rsidP="00CC5A1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</w:t>
      </w:r>
      <w:r w:rsidRPr="0018329B">
        <w:rPr>
          <w:rFonts w:ascii="Times New Roman" w:hAnsi="Times New Roman"/>
          <w:sz w:val="28"/>
          <w:szCs w:val="28"/>
        </w:rPr>
        <w:t xml:space="preserve">вина </w:t>
      </w:r>
      <w:r w:rsidR="000C4F76">
        <w:rPr>
          <w:rFonts w:ascii="Times New Roman" w:hAnsi="Times New Roman"/>
          <w:sz w:val="28"/>
          <w:szCs w:val="28"/>
        </w:rPr>
        <w:t>***</w:t>
      </w:r>
      <w:r w:rsidR="0018329B">
        <w:rPr>
          <w:rFonts w:ascii="Times New Roman" w:hAnsi="Times New Roman"/>
          <w:sz w:val="28"/>
          <w:szCs w:val="28"/>
        </w:rPr>
        <w:t xml:space="preserve">               </w:t>
      </w:r>
      <w:r w:rsidRPr="0018329B">
        <w:rPr>
          <w:rFonts w:ascii="Times New Roman" w:hAnsi="Times New Roman"/>
          <w:sz w:val="28"/>
          <w:szCs w:val="28"/>
        </w:rPr>
        <w:t>в</w:t>
      </w:r>
      <w:r w:rsidR="0018329B">
        <w:rPr>
          <w:rFonts w:ascii="Times New Roman" w:hAnsi="Times New Roman"/>
          <w:sz w:val="28"/>
          <w:szCs w:val="28"/>
        </w:rPr>
        <w:t xml:space="preserve"> </w:t>
      </w:r>
      <w:r w:rsidRPr="003D2F62">
        <w:rPr>
          <w:rFonts w:ascii="Times New Roman" w:hAnsi="Times New Roman"/>
          <w:sz w:val="28"/>
          <w:szCs w:val="28"/>
        </w:rPr>
        <w:t>совершении административного правонарушения, предусмотрен</w:t>
      </w:r>
      <w:r w:rsidRPr="004254E0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br/>
      </w:r>
      <w:r w:rsidRPr="004254E0">
        <w:rPr>
          <w:rFonts w:ascii="Times New Roman" w:hAnsi="Times New Roman"/>
          <w:sz w:val="28"/>
          <w:szCs w:val="28"/>
        </w:rPr>
        <w:t>ч. 1 ст. 15.33.2 КоАП РФ, нашла свое п</w:t>
      </w:r>
      <w:r w:rsidRPr="004254E0">
        <w:rPr>
          <w:rFonts w:ascii="Times New Roman" w:hAnsi="Times New Roman"/>
          <w:sz w:val="28"/>
          <w:szCs w:val="28"/>
        </w:rPr>
        <w:t>одтверждение в судебном заседании</w:t>
      </w:r>
      <w:r w:rsidRPr="0064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подтверждается следующими доказательствами:</w:t>
      </w:r>
    </w:p>
    <w:p w:rsidR="00CC5A13" w:rsidRPr="00647E85" w:rsidP="00183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8329B">
        <w:rPr>
          <w:rFonts w:ascii="Times New Roman" w:hAnsi="Times New Roman"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</w:rPr>
        <w:t xml:space="preserve"> от 28 апреля </w:t>
      </w:r>
      <w:r>
        <w:rPr>
          <w:rFonts w:ascii="Times New Roman" w:hAnsi="Times New Roman"/>
          <w:sz w:val="28"/>
          <w:szCs w:val="28"/>
        </w:rPr>
        <w:br/>
        <w:t>2022</w:t>
      </w:r>
      <w:r w:rsidRPr="00647E85">
        <w:rPr>
          <w:rFonts w:ascii="Times New Roman" w:hAnsi="Times New Roman"/>
          <w:sz w:val="28"/>
          <w:szCs w:val="28"/>
        </w:rPr>
        <w:t xml:space="preserve"> г.,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0C4F76">
        <w:rPr>
          <w:rFonts w:ascii="Times New Roman" w:hAnsi="Times New Roman"/>
          <w:sz w:val="28"/>
          <w:szCs w:val="28"/>
        </w:rPr>
        <w:t>***</w:t>
      </w:r>
      <w:r w:rsidRPr="00647E85" w:rsidR="006060EC">
        <w:rPr>
          <w:rFonts w:ascii="Times New Roman" w:hAnsi="Times New Roman"/>
          <w:sz w:val="28"/>
          <w:szCs w:val="28"/>
        </w:rPr>
        <w:t xml:space="preserve">, </w:t>
      </w:r>
      <w:r w:rsidR="006060EC">
        <w:rPr>
          <w:rFonts w:ascii="Times New Roman" w:hAnsi="Times New Roman"/>
          <w:sz w:val="28"/>
          <w:szCs w:val="28"/>
        </w:rPr>
        <w:t>16 марта 2022</w:t>
      </w:r>
      <w:r w:rsidRPr="00647E85" w:rsidR="006060EC">
        <w:rPr>
          <w:rFonts w:ascii="Times New Roman" w:hAnsi="Times New Roman"/>
          <w:sz w:val="28"/>
          <w:szCs w:val="28"/>
        </w:rPr>
        <w:t xml:space="preserve"> г.</w:t>
      </w:r>
      <w:r w:rsidR="006060EC">
        <w:rPr>
          <w:rFonts w:ascii="Times New Roman" w:hAnsi="Times New Roman"/>
          <w:sz w:val="28"/>
          <w:szCs w:val="28"/>
        </w:rPr>
        <w:t xml:space="preserve"> в 00 часов 01 минуту</w:t>
      </w:r>
      <w:r w:rsidRPr="00647E85" w:rsidR="006060EC">
        <w:rPr>
          <w:rFonts w:ascii="Times New Roman" w:hAnsi="Times New Roman"/>
          <w:sz w:val="28"/>
          <w:szCs w:val="28"/>
        </w:rPr>
        <w:t xml:space="preserve">, являясь </w:t>
      </w:r>
      <w:r w:rsidR="006060EC">
        <w:rPr>
          <w:rFonts w:ascii="Times New Roman" w:hAnsi="Times New Roman"/>
          <w:sz w:val="28"/>
          <w:szCs w:val="28"/>
        </w:rPr>
        <w:t xml:space="preserve"> </w:t>
      </w:r>
      <w:r w:rsidRPr="003D2F62" w:rsidR="006060EC">
        <w:rPr>
          <w:rFonts w:ascii="Times New Roman" w:hAnsi="Times New Roman"/>
          <w:sz w:val="28"/>
          <w:szCs w:val="28"/>
        </w:rPr>
        <w:t xml:space="preserve">директором </w:t>
      </w:r>
      <w:r w:rsidR="000C4F76">
        <w:rPr>
          <w:rFonts w:ascii="Times New Roman" w:hAnsi="Times New Roman"/>
          <w:sz w:val="28"/>
          <w:szCs w:val="28"/>
        </w:rPr>
        <w:t>***</w:t>
      </w:r>
      <w:r w:rsidRPr="003D2F62" w:rsidR="006060EC">
        <w:rPr>
          <w:rFonts w:ascii="Times New Roman" w:hAnsi="Times New Roman"/>
          <w:sz w:val="28"/>
          <w:szCs w:val="28"/>
        </w:rPr>
        <w:t xml:space="preserve">, </w:t>
      </w:r>
      <w:r w:rsidRPr="00647E85" w:rsidR="006060EC">
        <w:rPr>
          <w:rFonts w:ascii="Times New Roman" w:hAnsi="Times New Roman"/>
          <w:sz w:val="28"/>
          <w:szCs w:val="28"/>
        </w:rPr>
        <w:t xml:space="preserve">находясь </w:t>
      </w:r>
      <w:r w:rsidR="006060EC">
        <w:rPr>
          <w:rFonts w:ascii="Times New Roman" w:hAnsi="Times New Roman"/>
          <w:sz w:val="28"/>
          <w:szCs w:val="28"/>
        </w:rPr>
        <w:t xml:space="preserve">по адресу: </w:t>
      </w:r>
      <w:r w:rsidR="000C4F76">
        <w:rPr>
          <w:rFonts w:ascii="Times New Roman" w:hAnsi="Times New Roman"/>
          <w:sz w:val="28"/>
          <w:szCs w:val="28"/>
        </w:rPr>
        <w:t>***</w:t>
      </w:r>
      <w:r w:rsidR="006060EC">
        <w:rPr>
          <w:rFonts w:ascii="Times New Roman" w:hAnsi="Times New Roman"/>
          <w:sz w:val="28"/>
          <w:szCs w:val="28"/>
        </w:rPr>
        <w:t xml:space="preserve"> </w:t>
      </w:r>
      <w:r w:rsidRPr="002703BF" w:rsidR="006060EC">
        <w:rPr>
          <w:rFonts w:ascii="Times New Roman" w:hAnsi="Times New Roman"/>
          <w:sz w:val="28"/>
          <w:szCs w:val="28"/>
        </w:rPr>
        <w:t xml:space="preserve">не предоставил </w:t>
      </w:r>
      <w:r w:rsidR="005F2F16">
        <w:rPr>
          <w:rFonts w:ascii="Times New Roman" w:hAnsi="Times New Roman"/>
          <w:sz w:val="28"/>
          <w:szCs w:val="28"/>
        </w:rPr>
        <w:br/>
      </w:r>
      <w:r w:rsidRPr="002703BF" w:rsidR="006060EC">
        <w:rPr>
          <w:rFonts w:ascii="Times New Roman" w:hAnsi="Times New Roman"/>
          <w:sz w:val="28"/>
          <w:szCs w:val="28"/>
        </w:rPr>
        <w:t xml:space="preserve">в </w:t>
      </w:r>
      <w:r w:rsidR="006060EC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 w:rsidR="006060EC">
        <w:rPr>
          <w:rFonts w:ascii="Times New Roman" w:hAnsi="Times New Roman"/>
          <w:sz w:val="28"/>
          <w:szCs w:val="28"/>
        </w:rPr>
        <w:t xml:space="preserve"> сведения по форме СЗВ-М тип «Исходная» </w:t>
      </w:r>
      <w:r w:rsidR="005F2F16">
        <w:rPr>
          <w:rFonts w:ascii="Times New Roman" w:hAnsi="Times New Roman"/>
          <w:sz w:val="28"/>
          <w:szCs w:val="28"/>
        </w:rPr>
        <w:br/>
      </w:r>
      <w:r w:rsidRPr="002703BF" w:rsidR="006060EC">
        <w:rPr>
          <w:rFonts w:ascii="Times New Roman" w:hAnsi="Times New Roman"/>
          <w:sz w:val="28"/>
          <w:szCs w:val="28"/>
        </w:rPr>
        <w:t xml:space="preserve">за </w:t>
      </w:r>
      <w:r w:rsidR="006060EC">
        <w:rPr>
          <w:rFonts w:ascii="Times New Roman" w:hAnsi="Times New Roman"/>
          <w:sz w:val="28"/>
          <w:szCs w:val="28"/>
        </w:rPr>
        <w:t>февраль</w:t>
      </w:r>
      <w:r w:rsidRPr="002703BF" w:rsidR="006060EC">
        <w:rPr>
          <w:rFonts w:ascii="Times New Roman" w:hAnsi="Times New Roman"/>
          <w:sz w:val="28"/>
          <w:szCs w:val="28"/>
        </w:rPr>
        <w:t xml:space="preserve"> 2022 г. посредством телекоммуникационной</w:t>
      </w:r>
      <w:r w:rsidRPr="002703BF" w:rsidR="006060EC">
        <w:rPr>
          <w:rFonts w:ascii="Times New Roman" w:hAnsi="Times New Roman"/>
          <w:sz w:val="28"/>
          <w:szCs w:val="28"/>
        </w:rPr>
        <w:t xml:space="preserve"> связи (БПИ) на 1 застрахованного лица – </w:t>
      </w:r>
      <w:r w:rsidR="006060EC">
        <w:rPr>
          <w:rFonts w:ascii="Times New Roman" w:hAnsi="Times New Roman"/>
          <w:sz w:val="28"/>
          <w:szCs w:val="28"/>
        </w:rPr>
        <w:t>16 марта</w:t>
      </w:r>
      <w:r w:rsidRPr="002703BF" w:rsidR="006060EC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 w:rsidR="006060EC">
        <w:rPr>
          <w:rFonts w:ascii="Times New Roman" w:hAnsi="Times New Roman"/>
          <w:sz w:val="28"/>
          <w:szCs w:val="28"/>
        </w:rPr>
        <w:t>марта</w:t>
      </w:r>
      <w:r w:rsidRPr="002703BF" w:rsidR="006060EC">
        <w:rPr>
          <w:rFonts w:ascii="Times New Roman" w:hAnsi="Times New Roman"/>
          <w:sz w:val="28"/>
          <w:szCs w:val="28"/>
        </w:rPr>
        <w:t xml:space="preserve"> 2022 г., тем самым нарушил п. 2</w:t>
      </w:r>
      <w:r w:rsidR="006060EC">
        <w:rPr>
          <w:rFonts w:ascii="Times New Roman" w:hAnsi="Times New Roman"/>
          <w:sz w:val="28"/>
          <w:szCs w:val="28"/>
        </w:rPr>
        <w:t>.2</w:t>
      </w:r>
      <w:r w:rsidRPr="002703BF" w:rsidR="006060EC">
        <w:rPr>
          <w:rFonts w:ascii="Times New Roman" w:hAnsi="Times New Roman"/>
          <w:sz w:val="28"/>
          <w:szCs w:val="28"/>
        </w:rPr>
        <w:t xml:space="preserve"> ст. 11 Закона 27-ФЗ от 1 апреля 1996 г. «Об индивидуальном (персонифицированном) учете в системе обязательного пенсионного страхования», то </w:t>
      </w:r>
      <w:r w:rsidRPr="00CC5A13" w:rsidR="006060EC">
        <w:rPr>
          <w:rFonts w:ascii="Times New Roman" w:hAnsi="Times New Roman"/>
          <w:sz w:val="28"/>
          <w:szCs w:val="28"/>
        </w:rPr>
        <w:t>есть совершил административное правонарушение, предусмотренное  ч. 1 ст. 15.33.2 КоАП РФ</w:t>
      </w:r>
      <w:r w:rsidRPr="00647E85" w:rsidR="006060EC">
        <w:rPr>
          <w:rFonts w:ascii="Times New Roman" w:hAnsi="Times New Roman"/>
          <w:sz w:val="28"/>
          <w:szCs w:val="28"/>
        </w:rPr>
        <w:t xml:space="preserve"> </w:t>
      </w:r>
      <w:r w:rsidRPr="00647E85">
        <w:rPr>
          <w:rFonts w:ascii="Times New Roman" w:hAnsi="Times New Roman"/>
          <w:sz w:val="28"/>
          <w:szCs w:val="28"/>
        </w:rPr>
        <w:t>(л.д.1);</w:t>
      </w:r>
    </w:p>
    <w:p w:rsidR="00CC5A13" w:rsidRPr="00647E85" w:rsidP="00CC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уведомлен</w:t>
      </w:r>
      <w:r w:rsidRPr="00647E85">
        <w:rPr>
          <w:rFonts w:ascii="Times New Roman" w:hAnsi="Times New Roman"/>
          <w:sz w:val="28"/>
          <w:szCs w:val="28"/>
        </w:rPr>
        <w:t xml:space="preserve">ием о составлении протокола от </w:t>
      </w:r>
      <w:r>
        <w:rPr>
          <w:rFonts w:ascii="Times New Roman" w:hAnsi="Times New Roman"/>
          <w:sz w:val="28"/>
          <w:szCs w:val="28"/>
        </w:rPr>
        <w:t>17 марта 2022 г.</w:t>
      </w:r>
      <w:r w:rsidRPr="00647E85">
        <w:rPr>
          <w:rFonts w:ascii="Times New Roman" w:hAnsi="Times New Roman"/>
          <w:sz w:val="28"/>
          <w:szCs w:val="28"/>
        </w:rPr>
        <w:t xml:space="preserve"> (л.д. 2);</w:t>
      </w:r>
    </w:p>
    <w:p w:rsidR="00CC5A13" w:rsidRPr="00647E85" w:rsidP="00CC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уведомления о регистрации юридического лица в территориальном органе Пенсионного фонда Российской Федерации (л.д. </w:t>
      </w:r>
      <w:r>
        <w:rPr>
          <w:rFonts w:ascii="Times New Roman" w:hAnsi="Times New Roman"/>
          <w:sz w:val="28"/>
          <w:szCs w:val="28"/>
        </w:rPr>
        <w:t>3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CC5A13" w:rsidP="00CC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состоянию на 28 апреля 2022 г. </w:t>
      </w:r>
      <w:r w:rsidRPr="00647E8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8-9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CC5A13" w:rsidP="00CC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сведений о застрахованных лицах (л.д. 10);</w:t>
      </w:r>
    </w:p>
    <w:p w:rsidR="00CC5A13" w:rsidRPr="00647E85" w:rsidP="00CC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извещения о доставке отчета посредством телекоммуникационной связи (БПИ) (л.д.</w:t>
      </w:r>
      <w:r>
        <w:rPr>
          <w:rFonts w:ascii="Times New Roman" w:hAnsi="Times New Roman"/>
          <w:sz w:val="28"/>
          <w:szCs w:val="28"/>
        </w:rPr>
        <w:t xml:space="preserve"> 11-13</w:t>
      </w:r>
      <w:r w:rsidRPr="00647E85">
        <w:rPr>
          <w:rFonts w:ascii="Times New Roman" w:hAnsi="Times New Roman"/>
          <w:sz w:val="28"/>
          <w:szCs w:val="28"/>
        </w:rPr>
        <w:t>).</w:t>
      </w:r>
    </w:p>
    <w:p w:rsidR="00CC5A13" w:rsidRPr="00647E85" w:rsidP="00CC5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4254E0">
        <w:rPr>
          <w:rFonts w:ascii="Times New Roman" w:hAnsi="Times New Roman"/>
          <w:sz w:val="28"/>
          <w:szCs w:val="28"/>
        </w:rPr>
        <w:t xml:space="preserve">РФ, являются достоверными, допустимыми и достаточными для признания </w:t>
      </w:r>
      <w:r w:rsidR="000C4F76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</w:t>
      </w:r>
      <w:r w:rsidRPr="003D2F62">
        <w:rPr>
          <w:rFonts w:ascii="Times New Roman" w:hAnsi="Times New Roman"/>
          <w:sz w:val="28"/>
          <w:szCs w:val="28"/>
        </w:rPr>
        <w:t>вного правонарушения, предусмотренного</w:t>
      </w:r>
      <w:r w:rsidRPr="00647E85">
        <w:rPr>
          <w:rFonts w:ascii="Times New Roman" w:hAnsi="Times New Roman"/>
          <w:sz w:val="28"/>
          <w:szCs w:val="28"/>
        </w:rPr>
        <w:t xml:space="preserve"> ч. 1 ст. 15.33.2 КоАП РФ. Объективных данных, ставящих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CC5A13" w:rsidRPr="00647E85" w:rsidP="00CC5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Протокол об админи</w:t>
      </w:r>
      <w:r w:rsidRPr="00647E85">
        <w:rPr>
          <w:rFonts w:ascii="Times New Roman" w:hAnsi="Times New Roman"/>
          <w:sz w:val="28"/>
          <w:szCs w:val="28"/>
        </w:rPr>
        <w:t xml:space="preserve">стративном правонарушении составлен в соответствии </w:t>
      </w:r>
      <w:r w:rsidRPr="00647E85">
        <w:rPr>
          <w:rFonts w:ascii="Times New Roman" w:hAnsi="Times New Roman"/>
          <w:sz w:val="28"/>
          <w:szCs w:val="28"/>
        </w:rPr>
        <w:br/>
        <w:t>со ст. 28.2 КоАП РФ, в нем отражены все сведения, необходимые для разрешения дела.</w:t>
      </w:r>
    </w:p>
    <w:p w:rsidR="00CC5A13" w:rsidRPr="00647E85" w:rsidP="00CC5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противоправное, виновное действие (</w:t>
      </w:r>
      <w:r w:rsidRPr="00647E85">
        <w:rPr>
          <w:rFonts w:ascii="Times New Roman" w:hAnsi="Times New Roman"/>
          <w:sz w:val="28"/>
          <w:szCs w:val="28"/>
        </w:rPr>
        <w:t>бездействие) физического лица, за которое настоящим кодексом установлена административная ответственность.</w:t>
      </w:r>
    </w:p>
    <w:p w:rsidR="00CC5A13" w:rsidRPr="00647E85" w:rsidP="00CC5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</w:t>
      </w:r>
      <w:r w:rsidRPr="00647E85">
        <w:rPr>
          <w:rFonts w:ascii="Times New Roman" w:hAnsi="Times New Roman"/>
          <w:sz w:val="28"/>
          <w:szCs w:val="28"/>
        </w:rPr>
        <w:t>рению дела.</w:t>
      </w:r>
    </w:p>
    <w:p w:rsidR="00CC5A13" w:rsidRPr="003D2F62" w:rsidP="00CC5A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исключающих производство по делу об административном правонарушении, </w:t>
      </w:r>
      <w:r w:rsidRPr="003D2F62">
        <w:rPr>
          <w:rFonts w:ascii="Times New Roman" w:hAnsi="Times New Roman"/>
          <w:color w:val="000000"/>
          <w:sz w:val="28"/>
          <w:szCs w:val="28"/>
        </w:rPr>
        <w:t>предусмотренных ст. 24.5 КоАП РФ, не установлено.</w:t>
      </w:r>
    </w:p>
    <w:p w:rsidR="00CC5A13" w:rsidRPr="00647E85" w:rsidP="00CC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0C4F76">
        <w:rPr>
          <w:rFonts w:ascii="Times New Roman" w:hAnsi="Times New Roman"/>
          <w:sz w:val="28"/>
          <w:szCs w:val="28"/>
        </w:rPr>
        <w:t>***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мировой судья квалифицирует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по ч. 1 ст. 15.33.2 КоАП РФ, как 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непредставление в установле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нный </w:t>
      </w:r>
      <w:hyperlink r:id="rId8" w:history="1">
        <w:r w:rsidRPr="00647E85">
          <w:rPr>
            <w:rFonts w:ascii="Times New Roman" w:eastAsia="Calibri" w:hAnsi="Times New Roman"/>
            <w:color w:val="000000"/>
            <w:sz w:val="28"/>
            <w:szCs w:val="28"/>
          </w:rPr>
          <w:t>законодательством</w:t>
        </w:r>
      </w:hyperlink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</w:t>
      </w:r>
      <w:r>
        <w:rPr>
          <w:rFonts w:ascii="Times New Roman" w:eastAsia="Calibri" w:hAnsi="Times New Roman"/>
          <w:color w:val="000000"/>
          <w:sz w:val="28"/>
          <w:szCs w:val="28"/>
        </w:rPr>
        <w:br/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в установленном порядке сведений (документов), необходимых для ведения инд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ивидуального (персонифицированного) учета в системе обязат</w:t>
      </w:r>
      <w:r>
        <w:rPr>
          <w:rFonts w:ascii="Times New Roman" w:eastAsia="Calibri" w:hAnsi="Times New Roman"/>
          <w:color w:val="000000"/>
          <w:sz w:val="28"/>
          <w:szCs w:val="28"/>
        </w:rPr>
        <w:t>ельного пенсионного страхования</w:t>
      </w:r>
      <w:r w:rsidRPr="00647E85">
        <w:rPr>
          <w:rFonts w:ascii="Times New Roman" w:hAnsi="Times New Roman"/>
          <w:color w:val="000000"/>
          <w:sz w:val="28"/>
          <w:szCs w:val="28"/>
        </w:rPr>
        <w:t>.</w:t>
      </w:r>
    </w:p>
    <w:p w:rsidR="00CC5A13" w:rsidRPr="00647E85" w:rsidP="00CC5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наказания,</w:t>
      </w:r>
      <w:r w:rsidRPr="00647E85">
        <w:rPr>
          <w:rFonts w:ascii="Times New Roman" w:hAnsi="Times New Roman"/>
          <w:sz w:val="28"/>
          <w:szCs w:val="28"/>
        </w:rPr>
        <w:t xml:space="preserve"> учитываю требования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ст. 3.1, </w:t>
      </w:r>
      <w:r>
        <w:rPr>
          <w:rFonts w:ascii="Times New Roman" w:hAnsi="Times New Roman"/>
          <w:sz w:val="28"/>
          <w:szCs w:val="28"/>
        </w:rPr>
        <w:t xml:space="preserve">3.5, </w:t>
      </w:r>
      <w:r w:rsidRPr="00647E85">
        <w:rPr>
          <w:rFonts w:ascii="Times New Roman" w:hAnsi="Times New Roman"/>
          <w:sz w:val="28"/>
          <w:szCs w:val="28"/>
        </w:rPr>
        <w:t>4.1-4.3 КоАП РФ, характер совершенного административного правонарушения, личность вино</w:t>
      </w:r>
      <w:r w:rsidRPr="00647E85">
        <w:rPr>
          <w:rFonts w:ascii="Times New Roman" w:hAnsi="Times New Roman"/>
          <w:sz w:val="28"/>
          <w:szCs w:val="28"/>
        </w:rPr>
        <w:t>вного, его имущественное положение, обстоятельства смягчающие и отягчающие административную ответственность.</w:t>
      </w:r>
    </w:p>
    <w:p w:rsidR="00CC5A13" w:rsidRPr="003D2F62" w:rsidP="00CC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</w:t>
      </w:r>
      <w:r w:rsidRPr="003D2F62">
        <w:rPr>
          <w:rFonts w:ascii="Times New Roman" w:hAnsi="Times New Roman"/>
          <w:sz w:val="28"/>
          <w:szCs w:val="28"/>
        </w:rPr>
        <w:t>ответственность, не установлено</w:t>
      </w:r>
    </w:p>
    <w:p w:rsidR="00CC5A13" w:rsidRPr="00647E85" w:rsidP="00CC5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С учетом всех вышеизложенных обстоятельств, данных о личности </w:t>
      </w:r>
      <w:r w:rsidRPr="003D2F62">
        <w:rPr>
          <w:rFonts w:ascii="Times New Roman" w:hAnsi="Times New Roman"/>
          <w:sz w:val="28"/>
          <w:szCs w:val="28"/>
        </w:rPr>
        <w:br/>
      </w:r>
      <w:r w:rsidR="000C4F7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а также конкретных обстоятельств дела, мировой судья считает необходимым назначить наказание в пределах санкции ч. 1 ст. 15.33.2 КоАП РФ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D2F62">
        <w:rPr>
          <w:rFonts w:ascii="Times New Roman" w:hAnsi="Times New Roman"/>
          <w:sz w:val="28"/>
          <w:szCs w:val="28"/>
        </w:rPr>
        <w:t>в виде административного</w:t>
      </w:r>
      <w:r w:rsidRPr="00647E85">
        <w:rPr>
          <w:rFonts w:ascii="Times New Roman" w:hAnsi="Times New Roman"/>
          <w:sz w:val="28"/>
          <w:szCs w:val="28"/>
        </w:rPr>
        <w:t xml:space="preserve"> штрафа</w:t>
      </w:r>
      <w:r w:rsidRPr="00647E85">
        <w:rPr>
          <w:rFonts w:ascii="Times New Roman" w:hAnsi="Times New Roman"/>
          <w:sz w:val="28"/>
          <w:szCs w:val="28"/>
        </w:rPr>
        <w:t>.</w:t>
      </w:r>
    </w:p>
    <w:p w:rsidR="00CC5A13" w:rsidRPr="00647E85" w:rsidP="00CC5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Оснований для применения положений ст. 2.9 КоАП РФ не имеется.</w:t>
      </w:r>
    </w:p>
    <w:p w:rsidR="00CC5A13" w:rsidRPr="00647E85" w:rsidP="00CC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Руководствуясь ст. 29.10, 32.2 КоАП РФ, мировой судья</w:t>
      </w:r>
    </w:p>
    <w:p w:rsidR="00CC5A13" w:rsidRPr="00647E85" w:rsidP="00CC5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A13" w:rsidRPr="00647E85" w:rsidP="00CC5A1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47E85">
        <w:rPr>
          <w:sz w:val="28"/>
          <w:szCs w:val="28"/>
        </w:rPr>
        <w:t>постановил:</w:t>
      </w:r>
    </w:p>
    <w:p w:rsidR="00CC5A13" w:rsidRPr="003D2F62" w:rsidP="00CC5A1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CC5A13" w:rsidRPr="00647E85" w:rsidP="00CC5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признать </w:t>
      </w:r>
      <w:r w:rsidR="000C4F76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47E85">
        <w:rPr>
          <w:rFonts w:ascii="Times New Roman" w:hAnsi="Times New Roman"/>
          <w:sz w:val="28"/>
          <w:szCs w:val="28"/>
        </w:rPr>
        <w:t xml:space="preserve">, предусмотренного ч. 1 ст. 15.33.2 КоАП РФ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647E8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47E85">
        <w:rPr>
          <w:rFonts w:ascii="Times New Roman" w:hAnsi="Times New Roman"/>
          <w:sz w:val="28"/>
          <w:szCs w:val="28"/>
        </w:rPr>
        <w:t xml:space="preserve">штрафа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7E85">
        <w:rPr>
          <w:rFonts w:ascii="Times New Roman" w:hAnsi="Times New Roman"/>
          <w:sz w:val="28"/>
          <w:szCs w:val="28"/>
        </w:rPr>
        <w:t>в размере 300 (триста) рублей.</w:t>
      </w:r>
    </w:p>
    <w:p w:rsidR="00CC5A13" w:rsidRPr="002703BF" w:rsidP="00CC5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03B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Получатель: УФК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>по Республике Крым (Отделение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Пенсионного фонда Российской Федерации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>по Республике Крым); ИНН: 7706808265</w:t>
      </w:r>
      <w:r w:rsidRPr="002703BF">
        <w:rPr>
          <w:rFonts w:ascii="Times New Roman" w:hAnsi="Times New Roman"/>
          <w:sz w:val="28"/>
          <w:szCs w:val="28"/>
        </w:rPr>
        <w:t>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КПП: 910201001;</w:t>
      </w:r>
      <w:r w:rsidRPr="002703BF"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  <w:lang w:val="x-none"/>
        </w:rPr>
        <w:t>Счет: 4010</w:t>
      </w:r>
      <w:r w:rsidRPr="002703BF">
        <w:rPr>
          <w:rFonts w:ascii="Times New Roman" w:hAnsi="Times New Roman"/>
          <w:sz w:val="28"/>
          <w:szCs w:val="28"/>
        </w:rPr>
        <w:t xml:space="preserve"> 2</w:t>
      </w:r>
      <w:r w:rsidRPr="002703BF">
        <w:rPr>
          <w:rFonts w:ascii="Times New Roman" w:hAnsi="Times New Roman"/>
          <w:sz w:val="28"/>
          <w:szCs w:val="28"/>
          <w:lang w:val="x-none"/>
        </w:rPr>
        <w:t>810</w:t>
      </w:r>
      <w:r w:rsidRPr="002703BF">
        <w:rPr>
          <w:rFonts w:ascii="Times New Roman" w:hAnsi="Times New Roman"/>
          <w:sz w:val="28"/>
          <w:szCs w:val="28"/>
        </w:rPr>
        <w:t xml:space="preserve"> 6453 7000 0035</w:t>
      </w:r>
      <w:r w:rsidRPr="002703BF">
        <w:rPr>
          <w:rFonts w:ascii="Times New Roman" w:hAnsi="Times New Roman"/>
          <w:sz w:val="28"/>
          <w:szCs w:val="28"/>
          <w:lang w:val="x-none"/>
        </w:rPr>
        <w:t>;</w:t>
      </w:r>
      <w:r w:rsidRPr="002703BF">
        <w:rPr>
          <w:rFonts w:ascii="Times New Roman" w:hAnsi="Times New Roman"/>
          <w:sz w:val="28"/>
          <w:szCs w:val="28"/>
        </w:rPr>
        <w:t xml:space="preserve"> к/с 0310 0643 0000 0001 7500,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Банк получателя: Отделение Республика Крым </w:t>
      </w:r>
      <w:r w:rsidRPr="002703BF">
        <w:rPr>
          <w:rFonts w:ascii="Times New Roman" w:hAnsi="Times New Roman"/>
          <w:sz w:val="28"/>
          <w:szCs w:val="28"/>
        </w:rPr>
        <w:t>банка России//УФК по Республике Крым, г. Симферополь,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БИ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К: </w:t>
      </w:r>
      <w:r w:rsidRPr="002703BF">
        <w:rPr>
          <w:rFonts w:ascii="Times New Roman" w:hAnsi="Times New Roman"/>
          <w:sz w:val="28"/>
          <w:szCs w:val="28"/>
        </w:rPr>
        <w:t>013510002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; ОКТМО: </w:t>
      </w:r>
      <w:r w:rsidRPr="002703BF">
        <w:rPr>
          <w:rFonts w:ascii="Times New Roman" w:hAnsi="Times New Roman"/>
          <w:sz w:val="28"/>
          <w:szCs w:val="28"/>
        </w:rPr>
        <w:t>35701000</w:t>
      </w:r>
      <w:r w:rsidRPr="002703BF">
        <w:rPr>
          <w:rFonts w:ascii="Times New Roman" w:hAnsi="Times New Roman"/>
          <w:sz w:val="28"/>
          <w:szCs w:val="28"/>
          <w:lang w:val="x-none"/>
        </w:rPr>
        <w:t>; КБК: 39211601230060000140</w:t>
      </w:r>
      <w:r w:rsidRPr="002703BF">
        <w:rPr>
          <w:rFonts w:ascii="Times New Roman" w:hAnsi="Times New Roman"/>
          <w:sz w:val="28"/>
          <w:szCs w:val="28"/>
        </w:rPr>
        <w:t>.</w:t>
      </w:r>
    </w:p>
    <w:p w:rsidR="00CC5A13" w:rsidRPr="00647E85" w:rsidP="00CC5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Разъяснить </w:t>
      </w:r>
      <w:r w:rsidR="000C4F7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3D2F62">
        <w:rPr>
          <w:rFonts w:ascii="Times New Roman" w:hAnsi="Times New Roman"/>
          <w:sz w:val="28"/>
          <w:szCs w:val="28"/>
        </w:rPr>
        <w:br/>
        <w:t>к административной ответственности, не позднее шестидесяти дней со дня</w:t>
      </w:r>
      <w:r w:rsidRPr="003D2F62">
        <w:rPr>
          <w:rFonts w:ascii="Times New Roman" w:hAnsi="Times New Roman"/>
          <w:sz w:val="28"/>
          <w:szCs w:val="28"/>
        </w:rPr>
        <w:t xml:space="preserve"> </w:t>
      </w:r>
      <w:r w:rsidRPr="003D2F62">
        <w:rPr>
          <w:rFonts w:ascii="Times New Roman" w:hAnsi="Times New Roman"/>
          <w:color w:val="000000"/>
          <w:sz w:val="28"/>
          <w:szCs w:val="28"/>
        </w:rPr>
        <w:t>вступления постановления о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CC5A13" w:rsidRPr="003D2F62" w:rsidP="00CC5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ответственности, направляет судье, в орган, должностному лицу, вынесшим постановление. </w:t>
      </w:r>
    </w:p>
    <w:p w:rsidR="00CC5A13" w:rsidRPr="00647E85" w:rsidP="00CC5A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0C4F7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F62">
        <w:rPr>
          <w:rFonts w:ascii="Times New Roman" w:hAnsi="Times New Roman"/>
          <w:color w:val="000000"/>
          <w:sz w:val="28"/>
          <w:szCs w:val="28"/>
        </w:rPr>
        <w:t>положения ч. 1 ст. 20.25 КоАП РФ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которой неуплата административного штрафа в срок, предусмотренный настоящим </w:t>
      </w:r>
      <w:hyperlink r:id="rId9" w:history="1">
        <w:r w:rsidRPr="003D2F6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3D2F62">
        <w:rPr>
          <w:rFonts w:ascii="Times New Roman" w:hAnsi="Times New Roman"/>
          <w:color w:val="000000"/>
          <w:sz w:val="28"/>
          <w:szCs w:val="28"/>
        </w:rPr>
        <w:t>, влечет наложение административного штрафа в двукратном размере сумм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ы неуплаченного административного штрафа,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но не менее одной тысячи рублей, либо административный арест на срок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>до пятнадцати суток, либо обязательные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работы на срок до пятидесяти часов. </w:t>
      </w:r>
    </w:p>
    <w:p w:rsidR="00CC5A13" w:rsidP="00CC5A13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647E85">
        <w:rPr>
          <w:sz w:val="28"/>
          <w:szCs w:val="28"/>
        </w:rPr>
        <w:t>Постановление может быть обжаловано или опротестовано в Ялтинский г</w:t>
      </w:r>
      <w:r w:rsidRPr="00647E85">
        <w:rPr>
          <w:sz w:val="28"/>
          <w:szCs w:val="28"/>
        </w:rPr>
        <w:t>ородской суд через мирового судью в течение десяти суток со дня его вручения или получения копии.</w:t>
      </w:r>
    </w:p>
    <w:p w:rsidR="00CC5A13" w:rsidRPr="00ED0E79" w:rsidP="00CC5A13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CC5A13" w:rsidRPr="00647E85" w:rsidP="00CC5A13">
      <w:pPr>
        <w:pStyle w:val="BodyText"/>
        <w:spacing w:after="0"/>
        <w:ind w:firstLine="720"/>
        <w:rPr>
          <w:sz w:val="28"/>
          <w:szCs w:val="28"/>
        </w:rPr>
      </w:pPr>
    </w:p>
    <w:p w:rsidR="00CC5A13" w:rsidRPr="00647E85" w:rsidP="00CC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Мировой судья</w:t>
      </w:r>
      <w:r w:rsidRPr="00647E85">
        <w:rPr>
          <w:rFonts w:ascii="Times New Roman" w:hAnsi="Times New Roman"/>
          <w:sz w:val="28"/>
          <w:szCs w:val="28"/>
        </w:rPr>
        <w:tab/>
      </w:r>
    </w:p>
    <w:p w:rsidR="00CC5A13" w:rsidRPr="00647E85" w:rsidP="00CC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A13" w:rsidRPr="00C62E54" w:rsidP="00CC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1D27"/>
    <w:sectPr w:rsidSect="00A949C7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13"/>
    <w:rsid w:val="000C4F76"/>
    <w:rsid w:val="0018329B"/>
    <w:rsid w:val="002703BF"/>
    <w:rsid w:val="002A1D27"/>
    <w:rsid w:val="003D2F62"/>
    <w:rsid w:val="004254E0"/>
    <w:rsid w:val="005F2F16"/>
    <w:rsid w:val="006060EC"/>
    <w:rsid w:val="00647E85"/>
    <w:rsid w:val="00651700"/>
    <w:rsid w:val="006E657B"/>
    <w:rsid w:val="009B0D29"/>
    <w:rsid w:val="00A87D8A"/>
    <w:rsid w:val="00C62E54"/>
    <w:rsid w:val="00CC5A13"/>
    <w:rsid w:val="00D849BB"/>
    <w:rsid w:val="00ED0E79"/>
    <w:rsid w:val="00F72FC2"/>
    <w:rsid w:val="00F93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1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C5A1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C5A1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CC5A1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5A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C5A1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C5A1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C5A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C5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CC5A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CC5A1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56A7CB5579E9E7E134CC8678F16E3AC77B51D7DE493856129ABB9B4F2A5B787521EF779BDE87A8AE7DE276CA90800E112203CFCDB62251D3eCK8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