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5152FF" w:rsidP="005152FF">
      <w:pPr>
        <w:pStyle w:val="Title"/>
        <w:tabs>
          <w:tab w:val="left" w:pos="709"/>
        </w:tabs>
        <w:ind w:firstLine="709"/>
        <w:jc w:val="right"/>
        <w:rPr>
          <w:b w:val="0"/>
          <w:szCs w:val="22"/>
        </w:rPr>
      </w:pPr>
      <w:r w:rsidRPr="005152FF">
        <w:rPr>
          <w:b w:val="0"/>
          <w:szCs w:val="22"/>
        </w:rPr>
        <w:t>Дело № 5-95-</w:t>
      </w:r>
      <w:r w:rsidR="0021757C">
        <w:rPr>
          <w:b w:val="0"/>
          <w:szCs w:val="22"/>
        </w:rPr>
        <w:t>274</w:t>
      </w:r>
      <w:r w:rsidRPr="005152FF">
        <w:rPr>
          <w:b w:val="0"/>
          <w:szCs w:val="22"/>
        </w:rPr>
        <w:t>/2022</w:t>
      </w:r>
    </w:p>
    <w:p w:rsidR="00E248E9" w:rsidRPr="005152FF" w:rsidP="005152FF">
      <w:pPr>
        <w:pStyle w:val="Title"/>
        <w:tabs>
          <w:tab w:val="left" w:pos="709"/>
        </w:tabs>
        <w:ind w:firstLine="709"/>
        <w:jc w:val="right"/>
        <w:rPr>
          <w:b w:val="0"/>
          <w:szCs w:val="22"/>
        </w:rPr>
      </w:pPr>
      <w:r w:rsidRPr="005152FF">
        <w:rPr>
          <w:b w:val="0"/>
          <w:szCs w:val="22"/>
        </w:rPr>
        <w:t>91</w:t>
      </w:r>
      <w:r w:rsidRPr="005152FF">
        <w:rPr>
          <w:b w:val="0"/>
          <w:szCs w:val="22"/>
          <w:lang w:val="en-US"/>
        </w:rPr>
        <w:t>MS</w:t>
      </w:r>
      <w:r w:rsidRPr="005152FF">
        <w:rPr>
          <w:b w:val="0"/>
          <w:szCs w:val="22"/>
        </w:rPr>
        <w:t>0095-01-2022-00</w:t>
      </w:r>
      <w:r w:rsidRPr="005152FF" w:rsidR="00B45FE2">
        <w:rPr>
          <w:b w:val="0"/>
          <w:szCs w:val="22"/>
        </w:rPr>
        <w:t>0</w:t>
      </w:r>
      <w:r w:rsidR="0021757C">
        <w:rPr>
          <w:b w:val="0"/>
          <w:szCs w:val="22"/>
        </w:rPr>
        <w:t>646</w:t>
      </w:r>
      <w:r w:rsidRPr="005152FF">
        <w:rPr>
          <w:b w:val="0"/>
          <w:szCs w:val="22"/>
        </w:rPr>
        <w:t>-</w:t>
      </w:r>
      <w:r w:rsidR="0021757C">
        <w:rPr>
          <w:b w:val="0"/>
          <w:szCs w:val="22"/>
        </w:rPr>
        <w:t>42</w:t>
      </w:r>
    </w:p>
    <w:p w:rsidR="00E248E9" w:rsidRPr="005152FF" w:rsidP="005152FF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</w:p>
    <w:p w:rsidR="00E248E9" w:rsidRPr="005152FF" w:rsidP="005152FF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5152FF">
        <w:rPr>
          <w:b w:val="0"/>
          <w:sz w:val="24"/>
          <w:szCs w:val="24"/>
        </w:rPr>
        <w:t>Постановление</w:t>
      </w:r>
    </w:p>
    <w:p w:rsidR="00E248E9" w:rsidRPr="005152FF" w:rsidP="005152F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52FF">
        <w:rPr>
          <w:rFonts w:ascii="Times New Roman" w:hAnsi="Times New Roman"/>
          <w:sz w:val="24"/>
          <w:szCs w:val="24"/>
        </w:rPr>
        <w:t>о делу об административном правонарушении</w:t>
      </w:r>
    </w:p>
    <w:p w:rsidR="00E248E9" w:rsidRPr="005152FF" w:rsidP="005152F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248E9" w:rsidRPr="005152FF" w:rsidP="005152F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152FF">
        <w:rPr>
          <w:rFonts w:ascii="Times New Roman" w:hAnsi="Times New Roman"/>
          <w:sz w:val="24"/>
          <w:szCs w:val="24"/>
        </w:rPr>
        <w:t xml:space="preserve">20 </w:t>
      </w:r>
      <w:r w:rsidRPr="005152FF" w:rsidR="009E47C7">
        <w:rPr>
          <w:rFonts w:ascii="Times New Roman" w:hAnsi="Times New Roman"/>
          <w:sz w:val="24"/>
          <w:szCs w:val="24"/>
        </w:rPr>
        <w:t>июня</w:t>
      </w:r>
      <w:r w:rsidRPr="005152FF">
        <w:rPr>
          <w:rFonts w:ascii="Times New Roman" w:hAnsi="Times New Roman"/>
          <w:sz w:val="24"/>
          <w:szCs w:val="24"/>
        </w:rPr>
        <w:t xml:space="preserve"> 2022 г</w:t>
      </w:r>
      <w:r w:rsidR="005152FF">
        <w:rPr>
          <w:rFonts w:ascii="Times New Roman" w:hAnsi="Times New Roman"/>
          <w:sz w:val="24"/>
          <w:szCs w:val="24"/>
        </w:rPr>
        <w:t>.</w:t>
      </w:r>
      <w:r w:rsidRPr="005152FF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5152FF" w:rsidR="00D53C96">
        <w:rPr>
          <w:rFonts w:ascii="Times New Roman" w:hAnsi="Times New Roman"/>
          <w:sz w:val="24"/>
          <w:szCs w:val="24"/>
        </w:rPr>
        <w:t xml:space="preserve">   </w:t>
      </w:r>
      <w:r w:rsidR="005152FF">
        <w:rPr>
          <w:rFonts w:ascii="Times New Roman" w:hAnsi="Times New Roman"/>
          <w:sz w:val="24"/>
          <w:szCs w:val="24"/>
        </w:rPr>
        <w:t xml:space="preserve">    </w:t>
      </w:r>
      <w:r w:rsidRPr="005152FF" w:rsidR="00D53C96">
        <w:rPr>
          <w:rFonts w:ascii="Times New Roman" w:hAnsi="Times New Roman"/>
          <w:sz w:val="24"/>
          <w:szCs w:val="24"/>
        </w:rPr>
        <w:t xml:space="preserve">      </w:t>
      </w:r>
      <w:r w:rsidRPr="005152FF">
        <w:rPr>
          <w:rFonts w:ascii="Times New Roman" w:hAnsi="Times New Roman"/>
          <w:sz w:val="24"/>
          <w:szCs w:val="24"/>
        </w:rPr>
        <w:t xml:space="preserve">  </w:t>
      </w:r>
      <w:r w:rsidRPr="005152FF" w:rsidR="00D53C96">
        <w:rPr>
          <w:rFonts w:ascii="Times New Roman" w:hAnsi="Times New Roman"/>
          <w:sz w:val="24"/>
          <w:szCs w:val="24"/>
        </w:rPr>
        <w:t xml:space="preserve">                        г. Ялта</w:t>
      </w:r>
      <w:r w:rsidRPr="005152FF">
        <w:rPr>
          <w:rFonts w:ascii="Times New Roman" w:hAnsi="Times New Roman"/>
          <w:sz w:val="24"/>
          <w:szCs w:val="24"/>
        </w:rPr>
        <w:tab/>
      </w:r>
      <w:r w:rsidRPr="005152FF">
        <w:rPr>
          <w:rFonts w:ascii="Times New Roman" w:hAnsi="Times New Roman"/>
          <w:sz w:val="24"/>
          <w:szCs w:val="24"/>
        </w:rPr>
        <w:tab/>
      </w:r>
      <w:r w:rsidRPr="005152FF">
        <w:rPr>
          <w:rFonts w:ascii="Times New Roman" w:hAnsi="Times New Roman"/>
          <w:sz w:val="24"/>
          <w:szCs w:val="24"/>
        </w:rPr>
        <w:tab/>
      </w:r>
      <w:r w:rsidRPr="005152FF">
        <w:rPr>
          <w:rFonts w:ascii="Times New Roman" w:hAnsi="Times New Roman"/>
          <w:sz w:val="24"/>
          <w:szCs w:val="24"/>
        </w:rPr>
        <w:tab/>
        <w:t xml:space="preserve">   </w:t>
      </w:r>
      <w:r w:rsidRPr="005152FF">
        <w:rPr>
          <w:rFonts w:ascii="Times New Roman" w:hAnsi="Times New Roman"/>
          <w:sz w:val="24"/>
          <w:szCs w:val="24"/>
        </w:rPr>
        <w:tab/>
      </w:r>
      <w:r w:rsidRPr="005152FF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248E9" w:rsidRPr="00DD0259" w:rsidP="005152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 w:rsidRPr="005152FF">
        <w:rPr>
          <w:rFonts w:ascii="Times New Roman" w:hAnsi="Times New Roman"/>
          <w:sz w:val="24"/>
          <w:szCs w:val="24"/>
        </w:rPr>
        <w:t xml:space="preserve">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5152FF" w:rsidR="00D53C96">
        <w:rPr>
          <w:rFonts w:ascii="Times New Roman" w:hAnsi="Times New Roman"/>
          <w:sz w:val="24"/>
          <w:szCs w:val="24"/>
        </w:rPr>
        <w:br/>
      </w:r>
      <w:r w:rsidRPr="005152FF" w:rsidR="00A67465">
        <w:rPr>
          <w:rFonts w:ascii="Times New Roman" w:hAnsi="Times New Roman"/>
          <w:sz w:val="24"/>
          <w:szCs w:val="24"/>
        </w:rPr>
        <w:t xml:space="preserve">в </w:t>
      </w:r>
      <w:r w:rsidRPr="00DD0259" w:rsidR="00A67465">
        <w:rPr>
          <w:rFonts w:ascii="Times New Roman" w:hAnsi="Times New Roman"/>
          <w:sz w:val="24"/>
          <w:szCs w:val="24"/>
        </w:rPr>
        <w:t>отношении</w:t>
      </w:r>
    </w:p>
    <w:p w:rsidR="00A4043A" w:rsidP="00DD573B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«*****»</w:t>
      </w:r>
    </w:p>
    <w:p w:rsidR="00E248E9" w:rsidRPr="005152FF" w:rsidP="00DD573B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DD0259">
        <w:rPr>
          <w:rStyle w:val="a"/>
          <w:rFonts w:ascii="Times New Roman" w:hAnsi="Times New Roman"/>
          <w:b w:val="0"/>
          <w:sz w:val="24"/>
          <w:szCs w:val="24"/>
        </w:rPr>
        <w:t>за совершение административного правонарушения,</w:t>
      </w:r>
      <w:r w:rsidRPr="005152FF">
        <w:rPr>
          <w:rStyle w:val="a"/>
          <w:rFonts w:ascii="Times New Roman" w:hAnsi="Times New Roman"/>
          <w:b w:val="0"/>
          <w:sz w:val="24"/>
          <w:szCs w:val="24"/>
        </w:rPr>
        <w:t xml:space="preserve"> пре</w:t>
      </w:r>
      <w:r w:rsidRPr="005152FF">
        <w:rPr>
          <w:rStyle w:val="a"/>
          <w:rFonts w:ascii="Times New Roman" w:hAnsi="Times New Roman"/>
          <w:b w:val="0"/>
          <w:sz w:val="24"/>
          <w:szCs w:val="24"/>
        </w:rPr>
        <w:t xml:space="preserve">дусмотренного </w:t>
      </w:r>
      <w:r w:rsidR="00DD573B">
        <w:rPr>
          <w:rStyle w:val="a"/>
          <w:rFonts w:ascii="Times New Roman" w:hAnsi="Times New Roman"/>
          <w:b w:val="0"/>
          <w:sz w:val="24"/>
          <w:szCs w:val="24"/>
        </w:rPr>
        <w:br/>
      </w:r>
      <w:r w:rsidRPr="005152FF">
        <w:rPr>
          <w:rStyle w:val="a"/>
          <w:rFonts w:ascii="Times New Roman" w:hAnsi="Times New Roman"/>
          <w:b w:val="0"/>
          <w:sz w:val="24"/>
          <w:szCs w:val="24"/>
        </w:rPr>
        <w:t xml:space="preserve">ст. </w:t>
      </w:r>
      <w:r w:rsidRPr="005152FF" w:rsidR="00FA4428">
        <w:rPr>
          <w:rStyle w:val="a"/>
          <w:rFonts w:ascii="Times New Roman" w:hAnsi="Times New Roman"/>
          <w:b w:val="0"/>
          <w:sz w:val="24"/>
          <w:szCs w:val="24"/>
        </w:rPr>
        <w:t>19.7</w:t>
      </w:r>
      <w:r w:rsidRPr="005152FF">
        <w:rPr>
          <w:rStyle w:val="a"/>
          <w:rFonts w:ascii="Times New Roman" w:hAnsi="Times New Roman"/>
          <w:b w:val="0"/>
          <w:sz w:val="24"/>
          <w:szCs w:val="24"/>
        </w:rPr>
        <w:t xml:space="preserve"> Кодекса Российской Федерации об административных правонарушениях (далее </w:t>
      </w:r>
      <w:r w:rsidR="00DD0259">
        <w:rPr>
          <w:rStyle w:val="a"/>
          <w:rFonts w:ascii="Times New Roman" w:hAnsi="Times New Roman"/>
          <w:b w:val="0"/>
          <w:sz w:val="24"/>
          <w:szCs w:val="24"/>
        </w:rPr>
        <w:br/>
      </w:r>
      <w:r w:rsidRPr="005152FF">
        <w:rPr>
          <w:rStyle w:val="a"/>
          <w:rFonts w:ascii="Times New Roman" w:hAnsi="Times New Roman"/>
          <w:b w:val="0"/>
          <w:sz w:val="24"/>
          <w:szCs w:val="24"/>
        </w:rPr>
        <w:t xml:space="preserve">по тексту – КоАП РФ), </w:t>
      </w:r>
    </w:p>
    <w:p w:rsidR="00D53C96" w:rsidRPr="005152FF" w:rsidP="005152FF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E248E9" w:rsidRPr="005152FF" w:rsidP="005152F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152FF">
        <w:rPr>
          <w:rFonts w:ascii="Times New Roman" w:hAnsi="Times New Roman"/>
          <w:sz w:val="24"/>
          <w:szCs w:val="24"/>
        </w:rPr>
        <w:t>установил:</w:t>
      </w:r>
    </w:p>
    <w:p w:rsidR="00D53C96" w:rsidRPr="005152FF" w:rsidP="005152F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52062" w:rsidRPr="008D0571" w:rsidP="005152FF">
      <w:pPr>
        <w:pStyle w:val="1"/>
        <w:ind w:firstLine="709"/>
        <w:jc w:val="both"/>
        <w:rPr>
          <w:rStyle w:val="FontStyle17"/>
          <w:sz w:val="24"/>
          <w:szCs w:val="24"/>
        </w:rPr>
      </w:pPr>
      <w:r>
        <w:rPr>
          <w:rStyle w:val="a"/>
          <w:rFonts w:ascii="Times New Roman"/>
          <w:b w:val="0"/>
          <w:sz w:val="24"/>
          <w:szCs w:val="24"/>
        </w:rPr>
        <w:t>СНТ «</w:t>
      </w:r>
      <w:r w:rsidR="00A4043A">
        <w:rPr>
          <w:rFonts w:eastAsia="Calibri"/>
        </w:rPr>
        <w:t>«</w:t>
      </w:r>
      <w:r w:rsidR="00A4043A">
        <w:rPr>
          <w:rFonts w:eastAsia="Calibri"/>
        </w:rPr>
        <w:t>*****</w:t>
      </w:r>
      <w:r w:rsidR="00A4043A">
        <w:rPr>
          <w:rFonts w:eastAsia="Calibri"/>
        </w:rPr>
        <w:t>»</w:t>
      </w:r>
      <w:r>
        <w:rPr>
          <w:rStyle w:val="a"/>
          <w:rFonts w:ascii="Times New Roman"/>
          <w:b w:val="0"/>
          <w:sz w:val="24"/>
          <w:szCs w:val="24"/>
        </w:rPr>
        <w:t>»</w:t>
      </w:r>
      <w:r w:rsidRPr="005152FF" w:rsidR="008D2A1C">
        <w:rPr>
          <w:rStyle w:val="a"/>
          <w:rFonts w:ascii="Times New Roman" w:cs="Times New Roman"/>
          <w:b w:val="0"/>
          <w:sz w:val="24"/>
          <w:szCs w:val="24"/>
        </w:rPr>
        <w:t>,</w:t>
      </w:r>
      <w:r w:rsidRPr="005152FF" w:rsidR="008D2A1C">
        <w:rPr>
          <w:rFonts w:ascii="Times New Roman" w:cs="Times New Roman"/>
          <w:color w:val="000000"/>
          <w:sz w:val="24"/>
          <w:szCs w:val="24"/>
        </w:rPr>
        <w:t xml:space="preserve"> </w:t>
      </w:r>
      <w:r w:rsidRPr="005152FF" w:rsidR="008D2A1C">
        <w:rPr>
          <w:rFonts w:ascii="Times New Roman" w:cs="Times New Roman"/>
          <w:sz w:val="24"/>
          <w:szCs w:val="24"/>
        </w:rPr>
        <w:t>расположенно</w:t>
      </w:r>
      <w:r w:rsidR="00DD0259">
        <w:rPr>
          <w:rFonts w:ascii="Times New Roman" w:cs="Times New Roman"/>
          <w:sz w:val="24"/>
          <w:szCs w:val="24"/>
        </w:rPr>
        <w:t>е</w:t>
      </w:r>
      <w:r w:rsidRPr="005152FF" w:rsidR="008D2A1C">
        <w:rPr>
          <w:rFonts w:ascii="Times New Roman" w:cs="Times New Roman"/>
          <w:sz w:val="24"/>
          <w:szCs w:val="24"/>
        </w:rPr>
        <w:t xml:space="preserve"> по адресу: </w:t>
      </w:r>
      <w:r w:rsidR="00A4043A">
        <w:rPr>
          <w:rFonts w:eastAsia="Calibri"/>
        </w:rPr>
        <w:t>«</w:t>
      </w:r>
      <w:r w:rsidR="00A4043A">
        <w:rPr>
          <w:rFonts w:eastAsia="Calibri"/>
        </w:rPr>
        <w:t>*****</w:t>
      </w:r>
      <w:r w:rsidR="00A4043A">
        <w:rPr>
          <w:rFonts w:eastAsia="Calibri"/>
        </w:rPr>
        <w:t>»</w:t>
      </w:r>
      <w:r w:rsidRPr="005152FF">
        <w:rPr>
          <w:rStyle w:val="FontStyle17"/>
          <w:sz w:val="24"/>
          <w:szCs w:val="24"/>
        </w:rPr>
        <w:t xml:space="preserve">, </w:t>
      </w:r>
      <w:r w:rsidRPr="005152FF" w:rsidR="008D2A1C">
        <w:rPr>
          <w:rStyle w:val="FontStyle17"/>
          <w:sz w:val="24"/>
          <w:szCs w:val="24"/>
        </w:rPr>
        <w:t>не представил</w:t>
      </w:r>
      <w:r w:rsidR="00DD0259">
        <w:rPr>
          <w:rStyle w:val="FontStyle17"/>
          <w:sz w:val="24"/>
          <w:szCs w:val="24"/>
        </w:rPr>
        <w:t>о</w:t>
      </w:r>
      <w:r w:rsidRPr="005152FF">
        <w:rPr>
          <w:rStyle w:val="FontStyle17"/>
          <w:sz w:val="24"/>
          <w:szCs w:val="24"/>
        </w:rPr>
        <w:t xml:space="preserve"> в </w:t>
      </w:r>
      <w:r w:rsidRPr="005152FF">
        <w:rPr>
          <w:rFonts w:ascii="Times New Roman" w:cs="Times New Roman"/>
          <w:color w:val="000000"/>
          <w:sz w:val="24"/>
          <w:szCs w:val="24"/>
        </w:rPr>
        <w:t>Межрайонную ИФНС России №8 по Республике Крым</w:t>
      </w:r>
      <w:r w:rsidRPr="005152FF">
        <w:rPr>
          <w:rFonts w:ascii="Times New Roman" w:cs="Times New Roman"/>
          <w:sz w:val="24"/>
          <w:szCs w:val="24"/>
        </w:rPr>
        <w:t xml:space="preserve"> </w:t>
      </w:r>
      <w:r w:rsidRPr="005152FF">
        <w:rPr>
          <w:rStyle w:val="FontStyle17"/>
          <w:sz w:val="24"/>
          <w:szCs w:val="24"/>
        </w:rPr>
        <w:t>годовую бухгалт</w:t>
      </w:r>
      <w:r w:rsidR="005152FF">
        <w:rPr>
          <w:rStyle w:val="FontStyle17"/>
          <w:sz w:val="24"/>
          <w:szCs w:val="24"/>
        </w:rPr>
        <w:t>ерскую</w:t>
      </w:r>
      <w:r w:rsidRPr="005152FF" w:rsidR="00FA4428">
        <w:rPr>
          <w:rStyle w:val="FontStyle17"/>
          <w:sz w:val="24"/>
          <w:szCs w:val="24"/>
        </w:rPr>
        <w:t xml:space="preserve"> (</w:t>
      </w:r>
      <w:r w:rsidRPr="008D0571" w:rsidR="00FA4428">
        <w:rPr>
          <w:rStyle w:val="FontStyle17"/>
          <w:sz w:val="24"/>
          <w:szCs w:val="24"/>
        </w:rPr>
        <w:t>финансовую) отчетность</w:t>
      </w:r>
      <w:r w:rsidRPr="008D0571">
        <w:rPr>
          <w:rStyle w:val="FontStyle17"/>
          <w:sz w:val="24"/>
          <w:szCs w:val="24"/>
        </w:rPr>
        <w:t xml:space="preserve"> за 2021 год, чем нарушило срок, установленный п.п. 5.1 п.1 ст.23 Налогового кодекса РФ (граничный срок не позднее </w:t>
      </w:r>
      <w:r w:rsidRPr="008D0571">
        <w:rPr>
          <w:rStyle w:val="FontStyle17"/>
          <w:sz w:val="24"/>
          <w:szCs w:val="24"/>
        </w:rPr>
        <w:t>31 марта 2022 года),</w:t>
      </w:r>
      <w:r w:rsidRPr="008D0571">
        <w:rPr>
          <w:rFonts w:ascii="Times New Roman" w:cs="Times New Roman"/>
          <w:sz w:val="24"/>
          <w:szCs w:val="24"/>
        </w:rPr>
        <w:t xml:space="preserve"> то есть совершил</w:t>
      </w:r>
      <w:r w:rsidR="00DD0259">
        <w:rPr>
          <w:rFonts w:ascii="Times New Roman" w:cs="Times New Roman"/>
          <w:sz w:val="24"/>
          <w:szCs w:val="24"/>
        </w:rPr>
        <w:t xml:space="preserve">о </w:t>
      </w:r>
      <w:r w:rsidRPr="008D0571">
        <w:rPr>
          <w:rFonts w:ascii="Times New Roman" w:cs="Times New Roman"/>
          <w:sz w:val="24"/>
          <w:szCs w:val="24"/>
        </w:rPr>
        <w:t>административное правонарушение, предусмотренное</w:t>
      </w:r>
      <w:r w:rsidRPr="008D0571">
        <w:rPr>
          <w:rStyle w:val="FontStyle17"/>
          <w:sz w:val="24"/>
          <w:szCs w:val="24"/>
        </w:rPr>
        <w:t xml:space="preserve"> ст.19.7 КоАП РФ.</w:t>
      </w:r>
    </w:p>
    <w:p w:rsidR="00752062" w:rsidRPr="005152FF" w:rsidP="00515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П</w:t>
      </w:r>
      <w:r w:rsidRPr="00A90760">
        <w:rPr>
          <w:rStyle w:val="FontStyle17"/>
          <w:sz w:val="24"/>
          <w:szCs w:val="24"/>
        </w:rPr>
        <w:t xml:space="preserve">редставитель </w:t>
      </w:r>
      <w:r>
        <w:rPr>
          <w:rStyle w:val="a"/>
          <w:rFonts w:ascii="Times New Roman" w:hAnsi="Times New Roman"/>
          <w:b w:val="0"/>
          <w:sz w:val="24"/>
          <w:szCs w:val="24"/>
        </w:rPr>
        <w:t>СНТ «</w:t>
      </w:r>
      <w:r w:rsidR="00A4043A">
        <w:rPr>
          <w:rFonts w:eastAsia="Calibri"/>
        </w:rPr>
        <w:t>«*****»</w:t>
      </w:r>
      <w:r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90760">
        <w:rPr>
          <w:rStyle w:val="FontStyle17"/>
          <w:sz w:val="24"/>
          <w:szCs w:val="24"/>
        </w:rPr>
        <w:t xml:space="preserve"> в судебное заседание не явился. О времени и месте слушания дела извещался своевременно, надлежащим образом</w:t>
      </w:r>
      <w:r w:rsidR="008D0571">
        <w:rPr>
          <w:rStyle w:val="FontStyle17"/>
          <w:sz w:val="24"/>
          <w:szCs w:val="24"/>
        </w:rPr>
        <w:t xml:space="preserve">. </w:t>
      </w:r>
      <w:r w:rsidRPr="00A17631">
        <w:rPr>
          <w:rFonts w:ascii="Times New Roman" w:hAnsi="Times New Roman"/>
          <w:sz w:val="24"/>
          <w:szCs w:val="24"/>
        </w:rPr>
        <w:t xml:space="preserve">Почтовое уведомление </w:t>
      </w:r>
      <w:r>
        <w:rPr>
          <w:rFonts w:ascii="Times New Roman" w:hAnsi="Times New Roman"/>
          <w:sz w:val="24"/>
          <w:szCs w:val="24"/>
        </w:rPr>
        <w:br/>
      </w:r>
      <w:r w:rsidRPr="00A17631">
        <w:rPr>
          <w:rFonts w:ascii="Times New Roman" w:hAnsi="Times New Roman"/>
          <w:sz w:val="24"/>
          <w:szCs w:val="24"/>
        </w:rPr>
        <w:t xml:space="preserve">с судебной повесткой вернулись </w:t>
      </w:r>
      <w:r w:rsidRPr="00A17631">
        <w:rPr>
          <w:rFonts w:ascii="Times New Roman" w:hAnsi="Times New Roman"/>
          <w:sz w:val="24"/>
          <w:szCs w:val="24"/>
        </w:rPr>
        <w:t>с отметкой «за истечением срока хранения», что считается как надлежащее уведомление лица органом связи</w:t>
      </w:r>
      <w:r>
        <w:rPr>
          <w:rFonts w:ascii="Times New Roman" w:hAnsi="Times New Roman"/>
          <w:sz w:val="24"/>
          <w:szCs w:val="24"/>
        </w:rPr>
        <w:t>.</w:t>
      </w:r>
    </w:p>
    <w:p w:rsidR="005152FF" w:rsidRPr="005152FF" w:rsidP="00515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2FF">
        <w:rPr>
          <w:rFonts w:ascii="Times New Roman" w:hAnsi="Times New Roman"/>
          <w:sz w:val="24"/>
          <w:szCs w:val="24"/>
        </w:rPr>
        <w:t>В соответствии со ст. 24.1 задачами производства по делам об административных правонарушениях являются всестороннее, полное, объективное и своевременное</w:t>
      </w:r>
      <w:r w:rsidRPr="005152FF">
        <w:rPr>
          <w:rFonts w:ascii="Times New Roman" w:hAnsi="Times New Roman"/>
          <w:sz w:val="24"/>
          <w:szCs w:val="24"/>
        </w:rPr>
        <w:t xml:space="preserve"> выяснение обстоятельств каждого дела, разрешение его в соответствии с законом.</w:t>
      </w:r>
    </w:p>
    <w:p w:rsidR="005152FF" w:rsidRPr="005152FF" w:rsidP="005152FF">
      <w:pPr>
        <w:spacing w:after="0" w:line="240" w:lineRule="auto"/>
        <w:ind w:firstLine="709"/>
        <w:jc w:val="both"/>
        <w:rPr>
          <w:rStyle w:val="FontStyle17"/>
          <w:sz w:val="24"/>
          <w:szCs w:val="24"/>
        </w:rPr>
      </w:pPr>
      <w:r w:rsidRPr="005152FF">
        <w:rPr>
          <w:rFonts w:ascii="Times New Roman" w:hAnsi="Times New Roman"/>
          <w:sz w:val="24"/>
          <w:szCs w:val="24"/>
        </w:rPr>
        <w:t xml:space="preserve">Изучив материалы дела в полном объеме, полагаю, </w:t>
      </w:r>
      <w:r w:rsidRPr="00DD573B">
        <w:rPr>
          <w:rFonts w:ascii="Times New Roman" w:hAnsi="Times New Roman"/>
          <w:sz w:val="24"/>
          <w:szCs w:val="24"/>
        </w:rPr>
        <w:t xml:space="preserve">что вина </w:t>
      </w:r>
      <w:r w:rsidR="00DD0259">
        <w:rPr>
          <w:rStyle w:val="a"/>
          <w:rFonts w:ascii="Times New Roman" w:hAnsi="Times New Roman"/>
          <w:b w:val="0"/>
          <w:sz w:val="24"/>
          <w:szCs w:val="24"/>
        </w:rPr>
        <w:t>СНТ «</w:t>
      </w:r>
      <w:r w:rsidR="00A4043A">
        <w:rPr>
          <w:rFonts w:eastAsia="Calibri"/>
        </w:rPr>
        <w:t>«*****»</w:t>
      </w:r>
      <w:r w:rsidR="00DD0259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DD573B">
        <w:rPr>
          <w:rFonts w:ascii="Times New Roman" w:hAnsi="Times New Roman"/>
          <w:sz w:val="24"/>
          <w:szCs w:val="24"/>
        </w:rPr>
        <w:t xml:space="preserve"> </w:t>
      </w:r>
      <w:r w:rsidR="00DD573B">
        <w:rPr>
          <w:rFonts w:ascii="Times New Roman" w:hAnsi="Times New Roman"/>
          <w:sz w:val="24"/>
          <w:szCs w:val="24"/>
        </w:rPr>
        <w:br/>
      </w:r>
      <w:r w:rsidRPr="00DD573B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</w:t>
      </w:r>
      <w:r w:rsidRPr="005152FF">
        <w:rPr>
          <w:rFonts w:ascii="Times New Roman" w:hAnsi="Times New Roman"/>
          <w:sz w:val="24"/>
          <w:szCs w:val="24"/>
        </w:rPr>
        <w:t xml:space="preserve"> ст. 19.7 КоАП РФ, нашла свое подтвержде</w:t>
      </w:r>
      <w:r w:rsidRPr="005152FF">
        <w:rPr>
          <w:rFonts w:ascii="Times New Roman" w:hAnsi="Times New Roman"/>
          <w:sz w:val="24"/>
          <w:szCs w:val="24"/>
        </w:rPr>
        <w:t>ние в судебном заседании и подтверждается следующими доказательствами:</w:t>
      </w:r>
      <w:r w:rsidRPr="005152FF">
        <w:rPr>
          <w:rStyle w:val="FontStyle17"/>
          <w:sz w:val="24"/>
          <w:szCs w:val="24"/>
        </w:rPr>
        <w:t xml:space="preserve"> </w:t>
      </w:r>
    </w:p>
    <w:p w:rsidR="005152FF" w:rsidP="00DD573B">
      <w:pPr>
        <w:spacing w:after="0" w:line="240" w:lineRule="auto"/>
        <w:ind w:firstLine="709"/>
        <w:jc w:val="both"/>
        <w:rPr>
          <w:rStyle w:val="FontStyle17"/>
          <w:sz w:val="24"/>
          <w:szCs w:val="24"/>
        </w:rPr>
      </w:pPr>
      <w:r w:rsidRPr="005152FF">
        <w:rPr>
          <w:rStyle w:val="FontStyle17"/>
          <w:sz w:val="24"/>
          <w:szCs w:val="24"/>
        </w:rPr>
        <w:t xml:space="preserve">- протоколом об административном правонарушении № </w:t>
      </w:r>
      <w:r w:rsidR="00DD0259">
        <w:rPr>
          <w:rStyle w:val="FontStyle17"/>
          <w:sz w:val="24"/>
          <w:szCs w:val="24"/>
        </w:rPr>
        <w:t>91032210200337200002</w:t>
      </w:r>
      <w:r w:rsidRPr="005152FF">
        <w:rPr>
          <w:rStyle w:val="FontStyle17"/>
          <w:sz w:val="24"/>
          <w:szCs w:val="24"/>
        </w:rPr>
        <w:t xml:space="preserve"> </w:t>
      </w:r>
      <w:r w:rsidR="00DD573B">
        <w:rPr>
          <w:rStyle w:val="FontStyle17"/>
          <w:sz w:val="24"/>
          <w:szCs w:val="24"/>
        </w:rPr>
        <w:br/>
      </w:r>
      <w:r w:rsidRPr="005152FF">
        <w:rPr>
          <w:rStyle w:val="FontStyle17"/>
          <w:sz w:val="24"/>
          <w:szCs w:val="24"/>
        </w:rPr>
        <w:t xml:space="preserve">от </w:t>
      </w:r>
      <w:r w:rsidR="008D0571">
        <w:rPr>
          <w:rStyle w:val="FontStyle17"/>
          <w:sz w:val="24"/>
          <w:szCs w:val="24"/>
        </w:rPr>
        <w:t>26 апреля 2022</w:t>
      </w:r>
      <w:r w:rsidRPr="005152FF">
        <w:rPr>
          <w:rStyle w:val="FontStyle17"/>
          <w:sz w:val="24"/>
          <w:szCs w:val="24"/>
        </w:rPr>
        <w:t xml:space="preserve"> г. </w:t>
      </w:r>
      <w:r w:rsidRPr="005152FF">
        <w:rPr>
          <w:rFonts w:ascii="Times New Roman" w:hAnsi="Times New Roman"/>
          <w:sz w:val="24"/>
          <w:szCs w:val="24"/>
        </w:rPr>
        <w:t>составленным уполномоченным должностным лицом</w:t>
      </w:r>
      <w:r w:rsidR="008D0571">
        <w:rPr>
          <w:rFonts w:ascii="Times New Roman" w:hAnsi="Times New Roman"/>
          <w:sz w:val="24"/>
          <w:szCs w:val="24"/>
        </w:rPr>
        <w:t xml:space="preserve"> в соответствии </w:t>
      </w:r>
      <w:r w:rsidR="00DD573B">
        <w:rPr>
          <w:rFonts w:ascii="Times New Roman" w:hAnsi="Times New Roman"/>
          <w:sz w:val="24"/>
          <w:szCs w:val="24"/>
        </w:rPr>
        <w:br/>
      </w:r>
      <w:r w:rsidR="008D0571">
        <w:rPr>
          <w:rFonts w:ascii="Times New Roman" w:hAnsi="Times New Roman"/>
          <w:sz w:val="24"/>
          <w:szCs w:val="24"/>
        </w:rPr>
        <w:t>с требованиями КоАП РФ</w:t>
      </w:r>
      <w:r w:rsidR="00DD573B">
        <w:rPr>
          <w:rFonts w:ascii="Times New Roman" w:hAnsi="Times New Roman"/>
          <w:sz w:val="24"/>
          <w:szCs w:val="24"/>
        </w:rPr>
        <w:t xml:space="preserve"> </w:t>
      </w:r>
      <w:r w:rsidRPr="005152FF">
        <w:rPr>
          <w:rFonts w:ascii="Times New Roman" w:hAnsi="Times New Roman"/>
          <w:sz w:val="24"/>
          <w:szCs w:val="24"/>
        </w:rPr>
        <w:t xml:space="preserve">(л.д. </w:t>
      </w:r>
      <w:r w:rsidRPr="005152FF">
        <w:rPr>
          <w:rFonts w:ascii="Times New Roman" w:hAnsi="Times New Roman"/>
          <w:sz w:val="24"/>
          <w:szCs w:val="24"/>
        </w:rPr>
        <w:t>1-2)</w:t>
      </w:r>
      <w:r w:rsidRPr="005152FF">
        <w:rPr>
          <w:rStyle w:val="FontStyle17"/>
          <w:sz w:val="24"/>
          <w:szCs w:val="24"/>
        </w:rPr>
        <w:t>;</w:t>
      </w:r>
    </w:p>
    <w:p w:rsidR="005152FF" w:rsidRPr="00DD0259" w:rsidP="005152FF">
      <w:pPr>
        <w:spacing w:after="0" w:line="240" w:lineRule="auto"/>
        <w:ind w:firstLine="709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выпиской </w:t>
      </w:r>
      <w:r w:rsidRPr="00DD0259">
        <w:rPr>
          <w:rFonts w:ascii="Times New Roman" w:hAnsi="Times New Roman"/>
          <w:sz w:val="24"/>
          <w:szCs w:val="24"/>
        </w:rPr>
        <w:t>из ЕГРЮЛ</w:t>
      </w:r>
      <w:r w:rsidRPr="00DD0259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DD0259" w:rsidR="00DD0259">
        <w:rPr>
          <w:rFonts w:ascii="Times New Roman" w:hAnsi="Times New Roman"/>
          <w:sz w:val="24"/>
          <w:szCs w:val="24"/>
        </w:rPr>
        <w:t>о содержании сведений о юридическом лице</w:t>
      </w:r>
      <w:r w:rsidRPr="00DD025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D0259">
        <w:rPr>
          <w:rStyle w:val="a"/>
          <w:rFonts w:ascii="Times New Roman" w:hAnsi="Times New Roman"/>
          <w:b w:val="0"/>
          <w:sz w:val="24"/>
          <w:szCs w:val="24"/>
        </w:rPr>
        <w:t>СНТ «</w:t>
      </w:r>
      <w:r w:rsidR="00A4043A">
        <w:rPr>
          <w:rFonts w:eastAsia="Calibri"/>
        </w:rPr>
        <w:t>«*****»</w:t>
      </w:r>
      <w:r w:rsidRPr="00DD0259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DD0259">
        <w:rPr>
          <w:rFonts w:ascii="Times New Roman" w:hAnsi="Times New Roman"/>
          <w:sz w:val="24"/>
          <w:szCs w:val="24"/>
        </w:rPr>
        <w:t xml:space="preserve"> (</w:t>
      </w:r>
      <w:r w:rsidRPr="00DD0259">
        <w:rPr>
          <w:rFonts w:ascii="Times New Roman" w:hAnsi="Times New Roman"/>
          <w:sz w:val="24"/>
          <w:szCs w:val="24"/>
        </w:rPr>
        <w:t>л.д</w:t>
      </w:r>
      <w:r w:rsidRPr="00DD0259">
        <w:rPr>
          <w:rFonts w:ascii="Times New Roman" w:hAnsi="Times New Roman"/>
          <w:sz w:val="24"/>
          <w:szCs w:val="24"/>
        </w:rPr>
        <w:t xml:space="preserve">. </w:t>
      </w:r>
      <w:r w:rsidR="00DD0259">
        <w:rPr>
          <w:rFonts w:ascii="Times New Roman" w:hAnsi="Times New Roman"/>
          <w:sz w:val="24"/>
          <w:szCs w:val="24"/>
        </w:rPr>
        <w:t>9 - 11</w:t>
      </w:r>
      <w:r w:rsidRPr="00DD0259">
        <w:rPr>
          <w:rFonts w:ascii="Times New Roman" w:hAnsi="Times New Roman"/>
          <w:sz w:val="24"/>
          <w:szCs w:val="24"/>
        </w:rPr>
        <w:t>).</w:t>
      </w:r>
    </w:p>
    <w:p w:rsidR="005152FF" w:rsidRPr="005152FF" w:rsidP="00515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2FF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 w:rsidRPr="005152FF">
        <w:rPr>
          <w:rFonts w:ascii="Times New Roman" w:hAnsi="Times New Roman"/>
          <w:sz w:val="24"/>
          <w:szCs w:val="24"/>
        </w:rPr>
        <w:br/>
        <w:t xml:space="preserve">Суд </w:t>
      </w:r>
      <w:r w:rsidRPr="005152FF">
        <w:rPr>
          <w:rFonts w:ascii="Times New Roman" w:hAnsi="Times New Roman"/>
          <w:sz w:val="24"/>
          <w:szCs w:val="24"/>
        </w:rPr>
        <w:t>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152FF" w:rsidRPr="005152FF" w:rsidP="00515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2FF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</w:t>
      </w:r>
      <w:r w:rsidRPr="005152FF">
        <w:rPr>
          <w:rFonts w:ascii="Times New Roman" w:hAnsi="Times New Roman"/>
          <w:sz w:val="24"/>
          <w:szCs w:val="24"/>
        </w:rPr>
        <w:t>ых ст. 24.5 КоАП РФ, не установлено.</w:t>
      </w:r>
    </w:p>
    <w:p w:rsidR="005152FF" w:rsidRPr="005152FF" w:rsidP="00DD57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2FF">
        <w:rPr>
          <w:rFonts w:ascii="Times New Roman" w:hAnsi="Times New Roman"/>
          <w:sz w:val="24"/>
          <w:szCs w:val="24"/>
        </w:rPr>
        <w:t xml:space="preserve">Действия </w:t>
      </w:r>
      <w:r w:rsidR="00DD0259">
        <w:rPr>
          <w:rStyle w:val="a"/>
          <w:rFonts w:ascii="Times New Roman" w:hAnsi="Times New Roman"/>
          <w:b w:val="0"/>
          <w:sz w:val="24"/>
          <w:szCs w:val="24"/>
        </w:rPr>
        <w:t>СНТ «</w:t>
      </w:r>
      <w:r w:rsidR="00A4043A">
        <w:rPr>
          <w:rFonts w:eastAsia="Calibri"/>
        </w:rPr>
        <w:t>«*****»</w:t>
      </w:r>
      <w:r w:rsidR="00DD0259">
        <w:rPr>
          <w:rStyle w:val="a"/>
          <w:rFonts w:ascii="Times New Roman" w:hAnsi="Times New Roman"/>
          <w:b w:val="0"/>
          <w:sz w:val="24"/>
          <w:szCs w:val="24"/>
        </w:rPr>
        <w:t xml:space="preserve">» </w:t>
      </w:r>
      <w:r w:rsidRPr="005152FF">
        <w:rPr>
          <w:rFonts w:ascii="Times New Roman" w:hAnsi="Times New Roman"/>
          <w:sz w:val="24"/>
          <w:szCs w:val="24"/>
        </w:rPr>
        <w:t>правильно квалифицированы по ст. 19.7 КоАП РФ, как непредставление в государственный орган (должностному лицу), орган (должностному лицу), осуществляющий (осуществляющему) государственный контрол</w:t>
      </w:r>
      <w:r w:rsidRPr="005152FF">
        <w:rPr>
          <w:rFonts w:ascii="Times New Roman" w:hAnsi="Times New Roman"/>
          <w:sz w:val="24"/>
          <w:szCs w:val="24"/>
        </w:rPr>
        <w:t xml:space="preserve">ь (надзор), сведений (информации), представление которых предусмотрено законом и необходимо </w:t>
      </w:r>
      <w:r w:rsidR="00DD573B">
        <w:rPr>
          <w:rFonts w:ascii="Times New Roman" w:hAnsi="Times New Roman"/>
          <w:sz w:val="24"/>
          <w:szCs w:val="24"/>
        </w:rPr>
        <w:br/>
      </w:r>
      <w:r w:rsidRPr="005152FF">
        <w:rPr>
          <w:rFonts w:ascii="Times New Roman" w:hAnsi="Times New Roman"/>
          <w:sz w:val="24"/>
          <w:szCs w:val="24"/>
        </w:rPr>
        <w:t xml:space="preserve">для осуществления этим органом (должностным лицом) его законной деятельности </w:t>
      </w:r>
      <w:r w:rsidRPr="005152FF">
        <w:rPr>
          <w:rFonts w:ascii="Times New Roman" w:hAnsi="Times New Roman"/>
          <w:sz w:val="24"/>
          <w:szCs w:val="24"/>
        </w:rPr>
        <w:t xml:space="preserve">(непредоставление в установленный срок бухгалтерской (финансовой) отчетности </w:t>
      </w:r>
      <w:r w:rsidR="00DD573B">
        <w:rPr>
          <w:rFonts w:ascii="Times New Roman" w:hAnsi="Times New Roman"/>
          <w:sz w:val="24"/>
          <w:szCs w:val="24"/>
        </w:rPr>
        <w:br/>
      </w:r>
      <w:r w:rsidRPr="005152FF">
        <w:rPr>
          <w:rFonts w:ascii="Times New Roman" w:hAnsi="Times New Roman"/>
          <w:sz w:val="24"/>
          <w:szCs w:val="24"/>
        </w:rPr>
        <w:t xml:space="preserve">за 2021 </w:t>
      </w:r>
      <w:r w:rsidRPr="005152FF">
        <w:rPr>
          <w:rFonts w:ascii="Times New Roman" w:hAnsi="Times New Roman"/>
          <w:sz w:val="24"/>
          <w:szCs w:val="24"/>
        </w:rPr>
        <w:t>год).</w:t>
      </w:r>
    </w:p>
    <w:p w:rsidR="005152FF" w:rsidRPr="005152FF" w:rsidP="005152FF">
      <w:pPr>
        <w:pStyle w:val="BodyTextIndent3"/>
        <w:ind w:firstLine="709"/>
        <w:rPr>
          <w:sz w:val="24"/>
          <w:szCs w:val="24"/>
          <w:lang w:val="ru-RU"/>
        </w:rPr>
      </w:pPr>
      <w:r w:rsidRPr="005152FF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="00DD0259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5152FF">
        <w:rPr>
          <w:color w:val="000000"/>
          <w:sz w:val="24"/>
          <w:szCs w:val="24"/>
          <w:shd w:val="clear" w:color="auto" w:fill="FFFFFF"/>
        </w:rPr>
        <w:t xml:space="preserve"> требования ст. 3.1, </w:t>
      </w:r>
      <w:r w:rsidRPr="005152FF">
        <w:rPr>
          <w:color w:val="000000"/>
          <w:sz w:val="24"/>
          <w:szCs w:val="24"/>
          <w:shd w:val="clear" w:color="auto" w:fill="FFFFFF"/>
          <w:lang w:val="ru-RU"/>
        </w:rPr>
        <w:br/>
      </w:r>
      <w:r w:rsidRPr="005152FF"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 w:rsidRPr="005152FF">
        <w:rPr>
          <w:sz w:val="24"/>
          <w:szCs w:val="24"/>
        </w:rPr>
        <w:t xml:space="preserve">имущественное и финансовое положение </w:t>
      </w:r>
      <w:r w:rsidR="00DD0259">
        <w:rPr>
          <w:sz w:val="24"/>
          <w:szCs w:val="24"/>
          <w:lang w:val="ru-RU"/>
        </w:rPr>
        <w:t>юридического</w:t>
      </w:r>
      <w:r w:rsidRPr="005152FF">
        <w:rPr>
          <w:sz w:val="24"/>
          <w:szCs w:val="24"/>
        </w:rPr>
        <w:t xml:space="preserve"> лиц</w:t>
      </w:r>
      <w:r w:rsidRPr="005152FF">
        <w:rPr>
          <w:sz w:val="24"/>
          <w:szCs w:val="24"/>
          <w:lang w:val="ru-RU"/>
        </w:rPr>
        <w:t>а и устанавливаю</w:t>
      </w:r>
      <w:r w:rsidR="00DD0259">
        <w:rPr>
          <w:sz w:val="24"/>
          <w:szCs w:val="24"/>
          <w:lang w:val="ru-RU"/>
        </w:rPr>
        <w:t>тся</w:t>
      </w:r>
      <w:r w:rsidRPr="005152FF">
        <w:rPr>
          <w:sz w:val="24"/>
          <w:szCs w:val="24"/>
        </w:rPr>
        <w:t xml:space="preserve"> обстоятельств</w:t>
      </w:r>
      <w:r w:rsidRPr="005152FF">
        <w:rPr>
          <w:sz w:val="24"/>
          <w:szCs w:val="24"/>
          <w:lang w:val="ru-RU"/>
        </w:rPr>
        <w:t>а</w:t>
      </w:r>
      <w:r w:rsidRPr="005152FF">
        <w:rPr>
          <w:sz w:val="24"/>
          <w:szCs w:val="24"/>
        </w:rPr>
        <w:t>, смягчающ</w:t>
      </w:r>
      <w:r w:rsidRPr="005152FF">
        <w:rPr>
          <w:sz w:val="24"/>
          <w:szCs w:val="24"/>
          <w:lang w:val="ru-RU"/>
        </w:rPr>
        <w:t>ие</w:t>
      </w:r>
      <w:r w:rsidRPr="005152FF">
        <w:rPr>
          <w:sz w:val="24"/>
          <w:szCs w:val="24"/>
        </w:rPr>
        <w:t xml:space="preserve"> и отягчающ</w:t>
      </w:r>
      <w:r w:rsidRPr="005152FF">
        <w:rPr>
          <w:sz w:val="24"/>
          <w:szCs w:val="24"/>
          <w:lang w:val="ru-RU"/>
        </w:rPr>
        <w:t>ие</w:t>
      </w:r>
      <w:r w:rsidRPr="005152FF">
        <w:rPr>
          <w:sz w:val="24"/>
          <w:szCs w:val="24"/>
        </w:rPr>
        <w:t xml:space="preserve"> административную ответственность.</w:t>
      </w:r>
    </w:p>
    <w:p w:rsidR="005152FF" w:rsidRPr="005152FF" w:rsidP="00515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2FF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 w:rsidRPr="005152FF">
        <w:rPr>
          <w:rFonts w:ascii="Times New Roman" w:hAnsi="Times New Roman"/>
          <w:sz w:val="24"/>
          <w:szCs w:val="24"/>
        </w:rPr>
        <w:br/>
        <w:t>не установлено.</w:t>
      </w:r>
    </w:p>
    <w:p w:rsidR="005152FF" w:rsidRPr="005152FF" w:rsidP="00515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2FF">
        <w:rPr>
          <w:rFonts w:ascii="Times New Roman" w:hAnsi="Times New Roman"/>
          <w:sz w:val="24"/>
          <w:szCs w:val="24"/>
        </w:rPr>
        <w:t>Оценивая собранные по делу доказательства, учитывая альтернативный вид наказания, предусмотренный санкцией ст. 19.7 Ко</w:t>
      </w:r>
      <w:r w:rsidRPr="005152FF">
        <w:rPr>
          <w:rFonts w:ascii="Times New Roman" w:hAnsi="Times New Roman"/>
          <w:sz w:val="24"/>
          <w:szCs w:val="24"/>
        </w:rPr>
        <w:t xml:space="preserve">АП РФ, мировой судья приходит к выводу о целесообразности </w:t>
      </w:r>
      <w:r w:rsidRPr="00DD573B">
        <w:rPr>
          <w:rFonts w:ascii="Times New Roman" w:hAnsi="Times New Roman"/>
          <w:sz w:val="24"/>
          <w:szCs w:val="24"/>
        </w:rPr>
        <w:t xml:space="preserve">применения к </w:t>
      </w:r>
      <w:r w:rsidR="00DD0259">
        <w:rPr>
          <w:rStyle w:val="a"/>
          <w:rFonts w:ascii="Times New Roman" w:hAnsi="Times New Roman"/>
          <w:b w:val="0"/>
          <w:sz w:val="24"/>
          <w:szCs w:val="24"/>
        </w:rPr>
        <w:t>СНТ «</w:t>
      </w:r>
      <w:r w:rsidR="00A4043A">
        <w:rPr>
          <w:rFonts w:eastAsia="Calibri"/>
        </w:rPr>
        <w:t>«*****»</w:t>
      </w:r>
      <w:r w:rsidR="00DD0259">
        <w:rPr>
          <w:rStyle w:val="a"/>
          <w:rFonts w:ascii="Times New Roman" w:hAnsi="Times New Roman"/>
          <w:b w:val="0"/>
          <w:sz w:val="24"/>
          <w:szCs w:val="24"/>
        </w:rPr>
        <w:t xml:space="preserve">» </w:t>
      </w:r>
      <w:r w:rsidRPr="00DD573B">
        <w:rPr>
          <w:rFonts w:ascii="Times New Roman" w:hAnsi="Times New Roman"/>
          <w:sz w:val="24"/>
          <w:szCs w:val="24"/>
        </w:rPr>
        <w:t>административного</w:t>
      </w:r>
      <w:r w:rsidRPr="005152FF">
        <w:rPr>
          <w:rFonts w:ascii="Times New Roman" w:hAnsi="Times New Roman"/>
          <w:sz w:val="24"/>
          <w:szCs w:val="24"/>
        </w:rPr>
        <w:t xml:space="preserve"> наказания в виде предупреждения. </w:t>
      </w:r>
    </w:p>
    <w:p w:rsidR="005152FF" w:rsidRPr="005152FF" w:rsidP="005152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152FF">
        <w:rPr>
          <w:rFonts w:ascii="Times New Roman" w:eastAsia="Calibri" w:hAnsi="Times New Roman"/>
          <w:sz w:val="24"/>
          <w:szCs w:val="24"/>
        </w:rPr>
        <w:t xml:space="preserve">Руководствуясь ст. ст. 29.9 и 29.10 КоАП РФ, мировой судья, </w:t>
      </w:r>
    </w:p>
    <w:p w:rsidR="005152FF" w:rsidRPr="005152FF" w:rsidP="005152FF">
      <w:pPr>
        <w:pStyle w:val="Style4"/>
        <w:widowControl/>
        <w:spacing w:line="240" w:lineRule="auto"/>
        <w:ind w:firstLine="709"/>
        <w:rPr>
          <w:rFonts w:eastAsia="Calibri"/>
        </w:rPr>
      </w:pPr>
    </w:p>
    <w:p w:rsidR="005152FF" w:rsidRPr="005152FF" w:rsidP="005152F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152FF">
        <w:rPr>
          <w:rFonts w:ascii="Times New Roman" w:hAnsi="Times New Roman"/>
          <w:sz w:val="24"/>
          <w:szCs w:val="24"/>
        </w:rPr>
        <w:t>постановил:</w:t>
      </w:r>
    </w:p>
    <w:p w:rsidR="005152FF" w:rsidRPr="005152FF" w:rsidP="005152FF">
      <w:pPr>
        <w:pStyle w:val="Style5"/>
        <w:widowControl/>
        <w:ind w:firstLine="709"/>
        <w:jc w:val="center"/>
        <w:rPr>
          <w:rStyle w:val="FontStyle16"/>
          <w:b w:val="0"/>
          <w:spacing w:val="60"/>
          <w:sz w:val="24"/>
          <w:szCs w:val="24"/>
        </w:rPr>
      </w:pPr>
    </w:p>
    <w:p w:rsidR="005152FF" w:rsidRPr="005152FF" w:rsidP="00515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Садовое некоммерческое товарищество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«</w:t>
      </w:r>
      <w:r w:rsidR="00A4043A">
        <w:rPr>
          <w:rFonts w:eastAsia="Calibri"/>
        </w:rPr>
        <w:t>«*****»</w:t>
      </w:r>
      <w:r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5152FF">
        <w:rPr>
          <w:rFonts w:ascii="Times New Roman" w:hAnsi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подвергнуть его административному наказанию в виде предупреждения. </w:t>
      </w:r>
    </w:p>
    <w:p w:rsidR="00E248E9" w:rsidRPr="005152FF" w:rsidP="00DD573B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152FF">
        <w:rPr>
          <w:rFonts w:ascii="Times New Roman" w:hAnsi="Times New Roman"/>
          <w:sz w:val="24"/>
          <w:szCs w:val="24"/>
        </w:rPr>
        <w:t xml:space="preserve">Постановление </w:t>
      </w:r>
      <w:r w:rsidRPr="005152FF">
        <w:rPr>
          <w:rFonts w:ascii="Times New Roman" w:hAnsi="Times New Roman"/>
          <w:sz w:val="24"/>
          <w:szCs w:val="24"/>
        </w:rPr>
        <w:t>может быть обжаловано в Ялтинский городской суд Республики Крым через судебный участок №</w:t>
      </w:r>
      <w:r w:rsidR="00DD573B">
        <w:rPr>
          <w:rFonts w:ascii="Times New Roman" w:hAnsi="Times New Roman"/>
          <w:sz w:val="24"/>
          <w:szCs w:val="24"/>
        </w:rPr>
        <w:t xml:space="preserve"> </w:t>
      </w:r>
      <w:r w:rsidRPr="005152FF">
        <w:rPr>
          <w:rFonts w:ascii="Times New Roman" w:hAnsi="Times New Roman"/>
          <w:sz w:val="24"/>
          <w:szCs w:val="24"/>
        </w:rPr>
        <w:t xml:space="preserve">95 Ялтинского судебного района (городской округ Ялта) </w:t>
      </w:r>
      <w:r w:rsidR="00DD573B">
        <w:rPr>
          <w:rFonts w:ascii="Times New Roman" w:hAnsi="Times New Roman"/>
          <w:sz w:val="24"/>
          <w:szCs w:val="24"/>
        </w:rPr>
        <w:br/>
        <w:t xml:space="preserve">в течение </w:t>
      </w:r>
      <w:r w:rsidRPr="005152FF">
        <w:rPr>
          <w:rFonts w:ascii="Times New Roman" w:hAnsi="Times New Roman"/>
          <w:sz w:val="24"/>
          <w:szCs w:val="24"/>
        </w:rPr>
        <w:t>10 суток со дня вручения или получения копии постановления.</w:t>
      </w:r>
    </w:p>
    <w:p w:rsidR="00A67465" w:rsidRPr="005152FF" w:rsidP="005152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48E9" w:rsidRPr="005152FF" w:rsidP="005152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2FF">
        <w:rPr>
          <w:rFonts w:ascii="Times New Roman" w:hAnsi="Times New Roman"/>
          <w:sz w:val="24"/>
          <w:szCs w:val="24"/>
        </w:rPr>
        <w:t>Мировой судья:</w:t>
      </w:r>
      <w:r w:rsidRPr="005152FF">
        <w:rPr>
          <w:rFonts w:ascii="Times New Roman" w:hAnsi="Times New Roman"/>
          <w:sz w:val="24"/>
          <w:szCs w:val="24"/>
        </w:rPr>
        <w:tab/>
      </w:r>
      <w:r w:rsidRPr="005152FF">
        <w:rPr>
          <w:rFonts w:ascii="Times New Roman" w:hAnsi="Times New Roman"/>
          <w:sz w:val="24"/>
          <w:szCs w:val="24"/>
        </w:rPr>
        <w:tab/>
      </w:r>
      <w:r w:rsidRPr="005152FF">
        <w:rPr>
          <w:rFonts w:ascii="Times New Roman" w:hAnsi="Times New Roman"/>
          <w:sz w:val="24"/>
          <w:szCs w:val="24"/>
        </w:rPr>
        <w:tab/>
      </w:r>
      <w:r w:rsidRPr="005152FF">
        <w:rPr>
          <w:rFonts w:ascii="Times New Roman" w:hAnsi="Times New Roman"/>
          <w:sz w:val="24"/>
          <w:szCs w:val="24"/>
        </w:rPr>
        <w:tab/>
      </w:r>
      <w:r w:rsidRPr="005152FF">
        <w:rPr>
          <w:rFonts w:ascii="Times New Roman" w:hAnsi="Times New Roman"/>
          <w:sz w:val="24"/>
          <w:szCs w:val="24"/>
        </w:rPr>
        <w:tab/>
      </w:r>
      <w:r w:rsidRPr="005152FF" w:rsidR="008153DE">
        <w:rPr>
          <w:rFonts w:ascii="Times New Roman" w:hAnsi="Times New Roman"/>
          <w:sz w:val="24"/>
          <w:szCs w:val="24"/>
        </w:rPr>
        <w:tab/>
      </w:r>
      <w:r w:rsidRPr="005152FF">
        <w:rPr>
          <w:rFonts w:ascii="Times New Roman" w:hAnsi="Times New Roman"/>
          <w:sz w:val="24"/>
          <w:szCs w:val="24"/>
        </w:rPr>
        <w:tab/>
      </w:r>
      <w:r w:rsidRPr="005152FF">
        <w:rPr>
          <w:rFonts w:ascii="Times New Roman" w:hAnsi="Times New Roman"/>
          <w:sz w:val="24"/>
          <w:szCs w:val="24"/>
        </w:rPr>
        <w:tab/>
        <w:t>А.Ш. Юдакова</w:t>
      </w:r>
    </w:p>
    <w:p w:rsidR="00E248E9" w:rsidRPr="005152FF" w:rsidP="005152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48E9" w:rsidRPr="005152FF" w:rsidP="005152F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B6AF4" w:rsidRPr="005152FF" w:rsidP="005152F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Sect="00B124F6">
      <w:footerReference w:type="default" r:id="rId4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43A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0F5DDB"/>
    <w:rsid w:val="0015354B"/>
    <w:rsid w:val="00173507"/>
    <w:rsid w:val="001D6FF6"/>
    <w:rsid w:val="0021757C"/>
    <w:rsid w:val="002613BE"/>
    <w:rsid w:val="003604E1"/>
    <w:rsid w:val="00400470"/>
    <w:rsid w:val="005152FF"/>
    <w:rsid w:val="005959FF"/>
    <w:rsid w:val="005A69A3"/>
    <w:rsid w:val="006942F8"/>
    <w:rsid w:val="007175F7"/>
    <w:rsid w:val="00752062"/>
    <w:rsid w:val="00796E2F"/>
    <w:rsid w:val="008153DE"/>
    <w:rsid w:val="008455E0"/>
    <w:rsid w:val="008553FD"/>
    <w:rsid w:val="008D0571"/>
    <w:rsid w:val="008D2A1C"/>
    <w:rsid w:val="00922B8C"/>
    <w:rsid w:val="00982147"/>
    <w:rsid w:val="009C6499"/>
    <w:rsid w:val="009E47C7"/>
    <w:rsid w:val="009F7E48"/>
    <w:rsid w:val="00A17631"/>
    <w:rsid w:val="00A4043A"/>
    <w:rsid w:val="00A53215"/>
    <w:rsid w:val="00A67465"/>
    <w:rsid w:val="00A90760"/>
    <w:rsid w:val="00B124F6"/>
    <w:rsid w:val="00B44838"/>
    <w:rsid w:val="00B45FE2"/>
    <w:rsid w:val="00CB171E"/>
    <w:rsid w:val="00D11D94"/>
    <w:rsid w:val="00D53C96"/>
    <w:rsid w:val="00DD0259"/>
    <w:rsid w:val="00DD0DEA"/>
    <w:rsid w:val="00DD573B"/>
    <w:rsid w:val="00DD57F3"/>
    <w:rsid w:val="00E23E0D"/>
    <w:rsid w:val="00E248E9"/>
    <w:rsid w:val="00F73D90"/>
    <w:rsid w:val="00F87106"/>
    <w:rsid w:val="00FA4428"/>
    <w:rsid w:val="00FB6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uiPriority w:val="99"/>
    <w:rsid w:val="0075206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520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752062"/>
    <w:rPr>
      <w:rFonts w:hAnsi="Times New Roman"/>
    </w:rPr>
  </w:style>
  <w:style w:type="paragraph" w:customStyle="1" w:styleId="1">
    <w:name w:val="Основной текст1"/>
    <w:basedOn w:val="Normal"/>
    <w:link w:val="a3"/>
    <w:rsid w:val="00752062"/>
    <w:pPr>
      <w:widowControl w:val="0"/>
      <w:spacing w:after="0" w:line="240" w:lineRule="auto"/>
      <w:ind w:firstLine="400"/>
    </w:pPr>
    <w:rPr>
      <w:rFonts w:hAnsi="Times New Roman" w:asciiTheme="minorHAnsi" w:eastAsiaTheme="minorHAnsi" w:cstheme="minorBidi"/>
      <w:lang w:eastAsia="en-US"/>
    </w:rPr>
  </w:style>
  <w:style w:type="paragraph" w:customStyle="1" w:styleId="Style5">
    <w:name w:val="Style5"/>
    <w:basedOn w:val="Normal"/>
    <w:uiPriority w:val="99"/>
    <w:rsid w:val="00515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152F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uiPriority w:val="99"/>
    <w:rsid w:val="005152FF"/>
    <w:rPr>
      <w:rFonts w:ascii="Times New Roman" w:hAnsi="Times New Roman" w:cs="Times New Roman"/>
      <w:b/>
      <w:bCs/>
      <w:sz w:val="22"/>
      <w:szCs w:val="22"/>
    </w:rPr>
  </w:style>
  <w:style w:type="paragraph" w:styleId="BodyTextIndent3">
    <w:name w:val="Body Text Indent 3"/>
    <w:basedOn w:val="Normal"/>
    <w:link w:val="3"/>
    <w:rsid w:val="005152FF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5152F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