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673" w:rsidRPr="00BA1099" w:rsidP="00E51D5A">
      <w:pPr>
        <w:pStyle w:val="Heading1"/>
        <w:spacing w:before="0" w:after="0"/>
        <w:ind w:left="7080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BA1099">
        <w:rPr>
          <w:rFonts w:ascii="Times New Roman" w:hAnsi="Times New Roman"/>
          <w:b w:val="0"/>
          <w:sz w:val="26"/>
          <w:szCs w:val="26"/>
        </w:rPr>
        <w:t>Дело № 5-</w:t>
      </w:r>
      <w:r w:rsidRPr="00BA1099">
        <w:rPr>
          <w:rFonts w:ascii="Times New Roman" w:hAnsi="Times New Roman"/>
          <w:b w:val="0"/>
          <w:sz w:val="26"/>
          <w:szCs w:val="26"/>
          <w:lang w:val="ru-RU"/>
        </w:rPr>
        <w:t>95</w:t>
      </w:r>
      <w:r w:rsidRPr="00BA1099">
        <w:rPr>
          <w:rFonts w:ascii="Times New Roman" w:hAnsi="Times New Roman"/>
          <w:b w:val="0"/>
          <w:sz w:val="26"/>
          <w:szCs w:val="26"/>
        </w:rPr>
        <w:t>-</w:t>
      </w:r>
      <w:r w:rsidRPr="00BA1099">
        <w:rPr>
          <w:rFonts w:ascii="Times New Roman" w:hAnsi="Times New Roman"/>
          <w:b w:val="0"/>
          <w:sz w:val="26"/>
          <w:szCs w:val="26"/>
          <w:lang w:val="ru-RU"/>
        </w:rPr>
        <w:t>394/2023</w:t>
      </w:r>
    </w:p>
    <w:p w:rsidR="00030673" w:rsidRPr="00BA1099" w:rsidP="00E51D5A">
      <w:pPr>
        <w:jc w:val="right"/>
        <w:rPr>
          <w:sz w:val="26"/>
          <w:szCs w:val="26"/>
        </w:rPr>
      </w:pPr>
      <w:r w:rsidRPr="00BA1099">
        <w:rPr>
          <w:sz w:val="26"/>
          <w:szCs w:val="26"/>
        </w:rPr>
        <w:t>91</w:t>
      </w:r>
      <w:r w:rsidRPr="00BA1099">
        <w:rPr>
          <w:sz w:val="26"/>
          <w:szCs w:val="26"/>
          <w:lang w:val="en-US"/>
        </w:rPr>
        <w:t>ms</w:t>
      </w:r>
      <w:r w:rsidRPr="00BA1099">
        <w:rPr>
          <w:sz w:val="26"/>
          <w:szCs w:val="26"/>
        </w:rPr>
        <w:t>0095-01-2023-000959-89</w:t>
      </w:r>
    </w:p>
    <w:p w:rsidR="00030673" w:rsidRPr="00BA1099" w:rsidP="00030673">
      <w:pPr>
        <w:ind w:firstLine="709"/>
        <w:jc w:val="center"/>
        <w:rPr>
          <w:sz w:val="26"/>
          <w:szCs w:val="26"/>
        </w:rPr>
      </w:pPr>
      <w:r w:rsidRPr="00BA1099">
        <w:rPr>
          <w:sz w:val="26"/>
          <w:szCs w:val="26"/>
        </w:rPr>
        <w:t>Постановление</w:t>
      </w:r>
    </w:p>
    <w:p w:rsidR="00030673" w:rsidRPr="00BA1099" w:rsidP="00030673">
      <w:pPr>
        <w:ind w:firstLine="709"/>
        <w:jc w:val="center"/>
        <w:rPr>
          <w:sz w:val="26"/>
          <w:szCs w:val="26"/>
        </w:rPr>
      </w:pPr>
      <w:r w:rsidRPr="00BA1099">
        <w:rPr>
          <w:sz w:val="26"/>
          <w:szCs w:val="26"/>
        </w:rPr>
        <w:t xml:space="preserve">о назначении административного </w:t>
      </w:r>
      <w:r w:rsidRPr="00E51D5A">
        <w:rPr>
          <w:sz w:val="28"/>
          <w:szCs w:val="26"/>
        </w:rPr>
        <w:t>наказания</w:t>
      </w:r>
    </w:p>
    <w:p w:rsidR="00030673" w:rsidRPr="00BA1099" w:rsidP="00030673">
      <w:pPr>
        <w:jc w:val="both"/>
        <w:rPr>
          <w:sz w:val="26"/>
          <w:szCs w:val="26"/>
        </w:rPr>
      </w:pPr>
      <w:r w:rsidRPr="00BA1099">
        <w:rPr>
          <w:sz w:val="26"/>
          <w:szCs w:val="26"/>
        </w:rPr>
        <w:t>19 июня 202</w:t>
      </w:r>
      <w:r w:rsidRPr="00BA1099" w:rsidR="00437ED6">
        <w:rPr>
          <w:sz w:val="26"/>
          <w:szCs w:val="26"/>
        </w:rPr>
        <w:t>4</w:t>
      </w:r>
      <w:r w:rsidRPr="00BA1099">
        <w:rPr>
          <w:sz w:val="26"/>
          <w:szCs w:val="26"/>
        </w:rPr>
        <w:t xml:space="preserve"> г.                                                                                                            г. Ялта</w:t>
      </w:r>
    </w:p>
    <w:p w:rsidR="00030673" w:rsidRPr="00BA1099" w:rsidP="00030673">
      <w:pPr>
        <w:jc w:val="both"/>
        <w:rPr>
          <w:sz w:val="26"/>
          <w:szCs w:val="26"/>
        </w:rPr>
      </w:pPr>
    </w:p>
    <w:p w:rsidR="00030673" w:rsidRPr="00BA1099" w:rsidP="00030673">
      <w:pPr>
        <w:pStyle w:val="Style3"/>
        <w:widowControl/>
        <w:tabs>
          <w:tab w:val="left" w:pos="8510"/>
        </w:tabs>
        <w:ind w:firstLine="709"/>
        <w:jc w:val="both"/>
        <w:rPr>
          <w:rStyle w:val="2"/>
        </w:rPr>
      </w:pPr>
      <w:r w:rsidRPr="00BA1099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</w:t>
      </w:r>
      <w:r w:rsidRPr="00BA1099">
        <w:rPr>
          <w:rStyle w:val="2"/>
        </w:rPr>
        <w:t xml:space="preserve">, </w:t>
      </w:r>
    </w:p>
    <w:p w:rsidR="00030673" w:rsidRPr="00BA1099" w:rsidP="00030673">
      <w:pPr>
        <w:pStyle w:val="Style3"/>
        <w:widowControl/>
        <w:tabs>
          <w:tab w:val="left" w:pos="8510"/>
        </w:tabs>
        <w:ind w:firstLine="709"/>
        <w:jc w:val="both"/>
        <w:rPr>
          <w:rFonts w:eastAsia="Calibri"/>
          <w:sz w:val="26"/>
          <w:szCs w:val="26"/>
        </w:rPr>
      </w:pPr>
      <w:r w:rsidRPr="00BA1099">
        <w:rPr>
          <w:sz w:val="26"/>
          <w:szCs w:val="26"/>
        </w:rPr>
        <w:t>рассмотрев в открытом судебном заседании дело об административном правонарушении  в отношении</w:t>
      </w:r>
      <w:r w:rsidRPr="00BA1099">
        <w:rPr>
          <w:rFonts w:eastAsia="Calibri"/>
          <w:sz w:val="26"/>
          <w:szCs w:val="26"/>
        </w:rPr>
        <w:t xml:space="preserve"> юридич</w:t>
      </w:r>
      <w:r w:rsidRPr="00BA1099">
        <w:rPr>
          <w:rFonts w:eastAsia="Calibri"/>
          <w:sz w:val="26"/>
          <w:szCs w:val="26"/>
        </w:rPr>
        <w:t>еского лица:</w:t>
      </w:r>
    </w:p>
    <w:p w:rsidR="00030673" w:rsidRPr="00BA1099" w:rsidP="00030673">
      <w:pPr>
        <w:tabs>
          <w:tab w:val="left" w:pos="709"/>
        </w:tabs>
        <w:ind w:firstLine="709"/>
        <w:jc w:val="both"/>
        <w:rPr>
          <w:rStyle w:val="a"/>
          <w:b w:val="0"/>
          <w:sz w:val="26"/>
          <w:szCs w:val="26"/>
        </w:rPr>
      </w:pPr>
      <w:r w:rsidRPr="00BA1099">
        <w:rPr>
          <w:rStyle w:val="a"/>
          <w:b w:val="0"/>
          <w:sz w:val="26"/>
          <w:szCs w:val="26"/>
        </w:rPr>
        <w:t>Общества с ограниченной ответственностью «</w:t>
      </w:r>
      <w:r>
        <w:rPr>
          <w:sz w:val="26"/>
          <w:szCs w:val="26"/>
        </w:rPr>
        <w:t>*********</w:t>
      </w:r>
      <w:r w:rsidRPr="00BA1099">
        <w:rPr>
          <w:rStyle w:val="a"/>
          <w:b w:val="0"/>
          <w:sz w:val="26"/>
          <w:szCs w:val="26"/>
        </w:rPr>
        <w:t>»,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BA1099">
        <w:rPr>
          <w:rFonts w:eastAsia="Calibri"/>
          <w:sz w:val="26"/>
          <w:szCs w:val="26"/>
          <w:lang w:eastAsia="en-US"/>
        </w:rPr>
        <w:t>,</w:t>
      </w:r>
      <w:r w:rsidRPr="00BA1099">
        <w:rPr>
          <w:rFonts w:eastAsia="Calibri"/>
          <w:sz w:val="26"/>
          <w:szCs w:val="26"/>
          <w:lang w:eastAsia="en-US"/>
        </w:rPr>
        <w:t xml:space="preserve"> расположенного по адресу: </w:t>
      </w:r>
      <w:r>
        <w:rPr>
          <w:sz w:val="26"/>
          <w:szCs w:val="26"/>
        </w:rPr>
        <w:t xml:space="preserve">********* </w:t>
      </w:r>
      <w:r>
        <w:rPr>
          <w:sz w:val="26"/>
          <w:szCs w:val="26"/>
        </w:rPr>
        <w:t xml:space="preserve"> </w:t>
      </w:r>
      <w:r w:rsidRPr="00BA1099">
        <w:rPr>
          <w:rStyle w:val="a"/>
          <w:b w:val="0"/>
          <w:sz w:val="26"/>
          <w:szCs w:val="26"/>
        </w:rPr>
        <w:t xml:space="preserve">за совершение административного правонарушения, предусмотренного ст. 19.7 Кодекса Российской Федерации об административных правонарушениях (далее по тексту – КоАП РФ), </w:t>
      </w:r>
    </w:p>
    <w:p w:rsidR="00030673" w:rsidRPr="00BA1099" w:rsidP="00030673">
      <w:pPr>
        <w:pStyle w:val="Style3"/>
        <w:widowControl/>
        <w:tabs>
          <w:tab w:val="left" w:pos="8510"/>
        </w:tabs>
        <w:ind w:firstLine="709"/>
        <w:jc w:val="both"/>
        <w:rPr>
          <w:sz w:val="26"/>
          <w:szCs w:val="26"/>
        </w:rPr>
      </w:pPr>
    </w:p>
    <w:p w:rsidR="00030673" w:rsidRPr="00BA1099" w:rsidP="00030673">
      <w:pPr>
        <w:ind w:firstLine="709"/>
        <w:jc w:val="center"/>
        <w:rPr>
          <w:sz w:val="26"/>
          <w:szCs w:val="26"/>
        </w:rPr>
      </w:pPr>
      <w:r w:rsidRPr="00BA1099">
        <w:rPr>
          <w:sz w:val="26"/>
          <w:szCs w:val="26"/>
        </w:rPr>
        <w:t>установил:</w:t>
      </w:r>
    </w:p>
    <w:p w:rsidR="00030673" w:rsidRPr="00BA1099" w:rsidP="00030673">
      <w:pPr>
        <w:widowControl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BA1099">
        <w:rPr>
          <w:sz w:val="26"/>
          <w:szCs w:val="26"/>
        </w:rPr>
        <w:t xml:space="preserve">02.04.2024 в 00 часов 01 минуту ООО </w:t>
      </w:r>
      <w:r>
        <w:rPr>
          <w:rStyle w:val="a"/>
          <w:b w:val="0"/>
          <w:sz w:val="26"/>
          <w:szCs w:val="26"/>
        </w:rPr>
        <w:t>«</w:t>
      </w:r>
      <w:r>
        <w:rPr>
          <w:sz w:val="26"/>
          <w:szCs w:val="26"/>
        </w:rPr>
        <w:t>*********</w:t>
      </w:r>
      <w:r w:rsidRPr="00BA1099">
        <w:rPr>
          <w:rStyle w:val="a"/>
          <w:b w:val="0"/>
          <w:sz w:val="26"/>
          <w:szCs w:val="26"/>
        </w:rPr>
        <w:t xml:space="preserve">» </w:t>
      </w:r>
      <w:r w:rsidRPr="00BA1099">
        <w:rPr>
          <w:sz w:val="26"/>
          <w:szCs w:val="26"/>
        </w:rPr>
        <w:t xml:space="preserve">не предоставило годовую бухгалтерскую (финансовую) отчетность за 2023 год в налоговый орган по </w:t>
      </w:r>
      <w:r w:rsidRPr="00BA1099">
        <w:rPr>
          <w:rFonts w:eastAsia="Calibri"/>
          <w:sz w:val="26"/>
          <w:szCs w:val="26"/>
          <w:lang w:eastAsia="en-US"/>
        </w:rPr>
        <w:t>учета, которую необходимо предоставлять не позднее трех месяцев после окончания отчетного года, то есть не позднее 01.04.2024,  тем самым совер</w:t>
      </w:r>
      <w:r w:rsidRPr="00BA1099">
        <w:rPr>
          <w:rFonts w:eastAsia="Calibri"/>
          <w:sz w:val="26"/>
          <w:szCs w:val="26"/>
          <w:lang w:eastAsia="en-US"/>
        </w:rPr>
        <w:t>шило административное правонарушение, предусмотренное ст. 19.7 КоАП РФ.</w:t>
      </w:r>
    </w:p>
    <w:p w:rsidR="00030673" w:rsidRPr="00BA1099" w:rsidP="00A759BE">
      <w:pPr>
        <w:widowControl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BA1099">
        <w:rPr>
          <w:rFonts w:eastAsia="Calibri"/>
          <w:sz w:val="26"/>
          <w:szCs w:val="26"/>
          <w:lang w:eastAsia="en-US"/>
        </w:rPr>
        <w:t>При рассмотрении административного дел</w:t>
      </w:r>
      <w:r w:rsidRPr="00BA1099">
        <w:rPr>
          <w:rFonts w:eastAsia="Calibri"/>
          <w:sz w:val="26"/>
          <w:szCs w:val="26"/>
          <w:lang w:eastAsia="en-US"/>
        </w:rPr>
        <w:t>а ООО</w:t>
      </w:r>
      <w:r w:rsidRPr="00BA1099">
        <w:rPr>
          <w:rFonts w:eastAsia="Calibri"/>
          <w:sz w:val="26"/>
          <w:szCs w:val="26"/>
          <w:lang w:eastAsia="en-US"/>
        </w:rPr>
        <w:t xml:space="preserve"> </w:t>
      </w:r>
      <w:r w:rsidRPr="00BA1099">
        <w:rPr>
          <w:rFonts w:eastAsia="Calibri"/>
          <w:bCs/>
          <w:sz w:val="26"/>
          <w:szCs w:val="26"/>
          <w:lang w:eastAsia="en-US"/>
        </w:rPr>
        <w:t>«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BA1099">
        <w:rPr>
          <w:rFonts w:eastAsia="Calibri"/>
          <w:bCs/>
          <w:sz w:val="26"/>
          <w:szCs w:val="26"/>
          <w:lang w:eastAsia="en-US"/>
        </w:rPr>
        <w:t>»</w:t>
      </w:r>
      <w:r w:rsidRPr="00BA1099">
        <w:rPr>
          <w:rFonts w:eastAsia="Calibri"/>
          <w:sz w:val="26"/>
          <w:szCs w:val="26"/>
          <w:lang w:eastAsia="en-US"/>
        </w:rPr>
        <w:t>, надлежащим образом извещенное о времени и месте судебного заседания, явку представ</w:t>
      </w:r>
      <w:r w:rsidRPr="00BA1099">
        <w:rPr>
          <w:rFonts w:eastAsia="Calibri"/>
          <w:sz w:val="26"/>
          <w:szCs w:val="26"/>
          <w:lang w:eastAsia="en-US"/>
        </w:rPr>
        <w:t xml:space="preserve">ителя </w:t>
      </w:r>
      <w:r w:rsidRPr="00BA1099" w:rsidR="00437ED6">
        <w:rPr>
          <w:rFonts w:eastAsia="Calibri"/>
          <w:sz w:val="26"/>
          <w:szCs w:val="26"/>
          <w:lang w:eastAsia="en-US"/>
        </w:rPr>
        <w:t xml:space="preserve">в судебное заседание </w:t>
      </w:r>
      <w:r w:rsidRPr="00BA1099">
        <w:rPr>
          <w:rFonts w:eastAsia="Calibri"/>
          <w:sz w:val="26"/>
          <w:szCs w:val="26"/>
          <w:lang w:eastAsia="en-US"/>
        </w:rPr>
        <w:t xml:space="preserve">не обеспечило.  </w:t>
      </w:r>
    </w:p>
    <w:p w:rsidR="00030673" w:rsidRPr="00BA1099" w:rsidP="00030673">
      <w:pPr>
        <w:ind w:right="-1" w:firstLine="709"/>
        <w:jc w:val="both"/>
        <w:rPr>
          <w:sz w:val="26"/>
          <w:szCs w:val="26"/>
        </w:rPr>
      </w:pPr>
      <w:r w:rsidRPr="00BA1099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</w:t>
      </w:r>
      <w:r w:rsidRPr="00BA1099">
        <w:rPr>
          <w:sz w:val="26"/>
          <w:szCs w:val="26"/>
        </w:rPr>
        <w:t>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</w:t>
      </w:r>
      <w:r w:rsidRPr="00BA1099">
        <w:rPr>
          <w:sz w:val="26"/>
          <w:szCs w:val="26"/>
        </w:rPr>
        <w:t>ла, либо если такое ходатайство оставлено без удовлетворения.</w:t>
      </w:r>
    </w:p>
    <w:p w:rsidR="00030673" w:rsidRPr="00BA1099" w:rsidP="00030673">
      <w:pPr>
        <w:ind w:right="-1" w:firstLine="709"/>
        <w:jc w:val="both"/>
        <w:rPr>
          <w:sz w:val="26"/>
          <w:szCs w:val="26"/>
        </w:rPr>
      </w:pPr>
      <w:r w:rsidRPr="00BA1099">
        <w:rPr>
          <w:sz w:val="26"/>
          <w:szCs w:val="26"/>
        </w:rPr>
        <w:t xml:space="preserve">Принимая во внимание, что в материалах дела имеются сведения </w:t>
      </w:r>
      <w:r w:rsidRPr="00BA1099">
        <w:rPr>
          <w:sz w:val="26"/>
          <w:szCs w:val="26"/>
        </w:rPr>
        <w:br/>
        <w:t>о надлежащем извещен</w:t>
      </w:r>
      <w:r w:rsidRPr="00BA1099">
        <w:rPr>
          <w:sz w:val="26"/>
          <w:szCs w:val="26"/>
        </w:rPr>
        <w:t>ии ООО</w:t>
      </w:r>
      <w:r w:rsidRPr="00BA1099">
        <w:rPr>
          <w:sz w:val="26"/>
          <w:szCs w:val="26"/>
        </w:rPr>
        <w:t xml:space="preserve"> </w:t>
      </w:r>
      <w:r w:rsidRPr="00BA1099">
        <w:rPr>
          <w:rStyle w:val="a"/>
          <w:b w:val="0"/>
          <w:sz w:val="26"/>
          <w:szCs w:val="26"/>
        </w:rPr>
        <w:t>«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BA1099">
        <w:rPr>
          <w:rStyle w:val="a"/>
          <w:b w:val="0"/>
          <w:sz w:val="26"/>
          <w:szCs w:val="26"/>
        </w:rPr>
        <w:t>»</w:t>
      </w:r>
      <w:r w:rsidRPr="00BA1099">
        <w:rPr>
          <w:rFonts w:eastAsia="Calibri"/>
          <w:sz w:val="26"/>
          <w:szCs w:val="26"/>
          <w:lang w:eastAsia="en-US"/>
        </w:rPr>
        <w:t xml:space="preserve"> </w:t>
      </w:r>
      <w:r w:rsidRPr="00BA1099">
        <w:rPr>
          <w:sz w:val="26"/>
          <w:szCs w:val="26"/>
        </w:rPr>
        <w:t xml:space="preserve">о времени и месте рассмотрения дела, в силу </w:t>
      </w:r>
      <w:hyperlink r:id="rId4" w:history="1">
        <w:r w:rsidRPr="00BA1099">
          <w:rPr>
            <w:rStyle w:val="Hyperlink"/>
            <w:sz w:val="26"/>
            <w:szCs w:val="26"/>
          </w:rPr>
          <w:t>п. 4 ч. 1 ст. 29.7</w:t>
        </w:r>
      </w:hyperlink>
      <w:r w:rsidRPr="00BA1099">
        <w:rPr>
          <w:sz w:val="26"/>
          <w:szCs w:val="26"/>
        </w:rPr>
        <w:t xml:space="preserve"> КоАП РФ прихожу к выводу о возможности принятия решения о рассмотрении дела в его (лица, привлекаемого к админ</w:t>
      </w:r>
      <w:r w:rsidRPr="00BA1099">
        <w:rPr>
          <w:sz w:val="26"/>
          <w:szCs w:val="26"/>
        </w:rPr>
        <w:t>истративной ответственности) отсутствие.</w:t>
      </w:r>
    </w:p>
    <w:p w:rsidR="00030673" w:rsidRPr="00BA1099" w:rsidP="00030673">
      <w:pPr>
        <w:ind w:right="-1" w:firstLine="709"/>
        <w:jc w:val="both"/>
        <w:rPr>
          <w:sz w:val="26"/>
          <w:szCs w:val="26"/>
        </w:rPr>
      </w:pPr>
      <w:r w:rsidRPr="00BA1099">
        <w:rPr>
          <w:sz w:val="26"/>
          <w:szCs w:val="26"/>
        </w:rPr>
        <w:t>В соответствии со ст. 24.1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</w:t>
      </w:r>
      <w:r w:rsidRPr="00BA1099">
        <w:rPr>
          <w:sz w:val="26"/>
          <w:szCs w:val="26"/>
        </w:rPr>
        <w:t>ствии с законом.</w:t>
      </w:r>
    </w:p>
    <w:p w:rsidR="00030673" w:rsidRPr="00BA1099" w:rsidP="00030673">
      <w:pPr>
        <w:ind w:right="-1" w:firstLine="709"/>
        <w:jc w:val="both"/>
        <w:rPr>
          <w:sz w:val="26"/>
          <w:szCs w:val="26"/>
        </w:rPr>
      </w:pPr>
      <w:r w:rsidRPr="00BA1099">
        <w:rPr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</w:t>
      </w:r>
      <w:r w:rsidRPr="00BA1099">
        <w:rPr>
          <w:sz w:val="26"/>
          <w:szCs w:val="26"/>
        </w:rPr>
        <w:t>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030673" w:rsidRPr="00BA1099" w:rsidP="00030673">
      <w:pPr>
        <w:widowControl/>
        <w:ind w:right="-144" w:firstLine="709"/>
        <w:jc w:val="both"/>
        <w:rPr>
          <w:rStyle w:val="FontStyle17"/>
          <w:sz w:val="26"/>
          <w:szCs w:val="26"/>
        </w:rPr>
      </w:pPr>
      <w:r w:rsidRPr="00BA1099">
        <w:rPr>
          <w:sz w:val="26"/>
          <w:szCs w:val="26"/>
        </w:rPr>
        <w:t xml:space="preserve">Изучив материалы дела в полном объеме, полагаю, что вина ООО </w:t>
      </w:r>
      <w:r w:rsidRPr="00BA1099">
        <w:rPr>
          <w:rStyle w:val="a"/>
          <w:b w:val="0"/>
          <w:sz w:val="26"/>
          <w:szCs w:val="26"/>
        </w:rPr>
        <w:t>«Центр научно-технических услуг «Инжзащита-Гидротехника»</w:t>
      </w:r>
      <w:r w:rsidRPr="00BA1099">
        <w:rPr>
          <w:rFonts w:eastAsia="Calibri"/>
          <w:sz w:val="26"/>
          <w:szCs w:val="26"/>
          <w:lang w:eastAsia="en-US"/>
        </w:rPr>
        <w:t xml:space="preserve"> </w:t>
      </w:r>
      <w:r w:rsidRPr="00BA1099">
        <w:rPr>
          <w:sz w:val="26"/>
          <w:szCs w:val="26"/>
        </w:rPr>
        <w:t>в соверш</w:t>
      </w:r>
      <w:r w:rsidRPr="00BA1099">
        <w:rPr>
          <w:sz w:val="26"/>
          <w:szCs w:val="26"/>
        </w:rPr>
        <w:t xml:space="preserve">ении административного правонарушения, предусмотренного ст. 19.7 КоАП РФ, нашла свое </w:t>
      </w:r>
      <w:r w:rsidRPr="00BA1099">
        <w:rPr>
          <w:sz w:val="26"/>
          <w:szCs w:val="26"/>
        </w:rPr>
        <w:t>подтверждение в судебном заседании и подтверждается следующими доказательствами:</w:t>
      </w:r>
      <w:r w:rsidRPr="00BA1099">
        <w:rPr>
          <w:rStyle w:val="FontStyle17"/>
          <w:sz w:val="26"/>
          <w:szCs w:val="26"/>
        </w:rPr>
        <w:t xml:space="preserve"> </w:t>
      </w:r>
    </w:p>
    <w:p w:rsidR="00030673" w:rsidRPr="00BA1099" w:rsidP="00030673">
      <w:pPr>
        <w:widowControl/>
        <w:ind w:right="-1" w:firstLine="709"/>
        <w:jc w:val="both"/>
        <w:rPr>
          <w:sz w:val="26"/>
          <w:szCs w:val="26"/>
        </w:rPr>
      </w:pPr>
      <w:r w:rsidRPr="00BA1099">
        <w:rPr>
          <w:sz w:val="26"/>
          <w:szCs w:val="26"/>
        </w:rPr>
        <w:t>- протоколом об административном правонарушении № 91032409600059700002 от 26.04.2024, сос</w:t>
      </w:r>
      <w:r w:rsidRPr="00BA1099">
        <w:rPr>
          <w:sz w:val="26"/>
          <w:szCs w:val="26"/>
        </w:rPr>
        <w:t>тавленным уполномоченным должностным лицом (л.д. 1-2);</w:t>
      </w:r>
    </w:p>
    <w:p w:rsidR="00030673" w:rsidRPr="00BA1099" w:rsidP="00030673">
      <w:pPr>
        <w:widowControl/>
        <w:ind w:right="-144" w:firstLine="709"/>
        <w:rPr>
          <w:sz w:val="26"/>
          <w:szCs w:val="26"/>
        </w:rPr>
      </w:pPr>
      <w:r w:rsidRPr="00BA1099">
        <w:rPr>
          <w:sz w:val="26"/>
          <w:szCs w:val="26"/>
        </w:rPr>
        <w:t xml:space="preserve">- уведомлением о составлении прокола от </w:t>
      </w:r>
      <w:r w:rsidRPr="00BA1099" w:rsidR="00DF7637">
        <w:rPr>
          <w:sz w:val="26"/>
          <w:szCs w:val="26"/>
        </w:rPr>
        <w:t>05.04.2024</w:t>
      </w:r>
      <w:r w:rsidRPr="00BA1099">
        <w:rPr>
          <w:sz w:val="26"/>
          <w:szCs w:val="26"/>
        </w:rPr>
        <w:t xml:space="preserve"> (л.д. </w:t>
      </w:r>
      <w:r w:rsidRPr="00BA1099" w:rsidR="00DF7637">
        <w:rPr>
          <w:sz w:val="26"/>
          <w:szCs w:val="26"/>
        </w:rPr>
        <w:t>3</w:t>
      </w:r>
      <w:r w:rsidRPr="00BA1099">
        <w:rPr>
          <w:sz w:val="26"/>
          <w:szCs w:val="26"/>
        </w:rPr>
        <w:t>);</w:t>
      </w:r>
    </w:p>
    <w:p w:rsidR="00DF7637" w:rsidRPr="00BA1099" w:rsidP="00030673">
      <w:pPr>
        <w:widowControl/>
        <w:ind w:right="-144" w:firstLine="709"/>
        <w:rPr>
          <w:sz w:val="26"/>
          <w:szCs w:val="26"/>
        </w:rPr>
      </w:pPr>
      <w:r w:rsidRPr="00BA1099">
        <w:rPr>
          <w:sz w:val="26"/>
          <w:szCs w:val="26"/>
        </w:rPr>
        <w:t>- копией реестра документов НБО (л.д.6);</w:t>
      </w:r>
    </w:p>
    <w:p w:rsidR="00DF7637" w:rsidRPr="00BA1099" w:rsidP="00030673">
      <w:pPr>
        <w:widowControl/>
        <w:ind w:right="-144" w:firstLine="709"/>
        <w:rPr>
          <w:sz w:val="26"/>
          <w:szCs w:val="26"/>
        </w:rPr>
      </w:pPr>
      <w:r w:rsidRPr="00BA1099">
        <w:rPr>
          <w:sz w:val="26"/>
          <w:szCs w:val="26"/>
        </w:rPr>
        <w:t>- копией выписки из ЕГРЮЛ по состоянию на 05.04.2024 (л.д.8-11);</w:t>
      </w:r>
    </w:p>
    <w:p w:rsidR="00030673" w:rsidRPr="00BA1099" w:rsidP="00030673">
      <w:pPr>
        <w:ind w:right="-144" w:firstLine="709"/>
        <w:jc w:val="both"/>
        <w:rPr>
          <w:sz w:val="26"/>
          <w:szCs w:val="26"/>
        </w:rPr>
      </w:pPr>
      <w:r w:rsidRPr="00BA1099">
        <w:rPr>
          <w:sz w:val="26"/>
          <w:szCs w:val="26"/>
        </w:rPr>
        <w:t xml:space="preserve">Совокупность вышеуказанных </w:t>
      </w:r>
      <w:r w:rsidRPr="00BA1099">
        <w:rPr>
          <w:sz w:val="26"/>
          <w:szCs w:val="26"/>
        </w:rPr>
        <w:t>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</w:t>
      </w:r>
      <w:r w:rsidRPr="00BA1099">
        <w:rPr>
          <w:sz w:val="26"/>
          <w:szCs w:val="26"/>
        </w:rPr>
        <w:t>жить их в основу постановления.</w:t>
      </w:r>
    </w:p>
    <w:p w:rsidR="00030673" w:rsidRPr="00BA1099" w:rsidP="00030673">
      <w:pPr>
        <w:ind w:right="-144" w:firstLine="709"/>
        <w:jc w:val="both"/>
        <w:rPr>
          <w:sz w:val="26"/>
          <w:szCs w:val="26"/>
        </w:rPr>
      </w:pPr>
      <w:r w:rsidRPr="00BA1099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DF7637" w:rsidRPr="00BA1099" w:rsidP="00DF7637">
      <w:pPr>
        <w:widowControl/>
        <w:ind w:right="-144" w:firstLine="709"/>
        <w:jc w:val="both"/>
        <w:rPr>
          <w:sz w:val="26"/>
          <w:szCs w:val="26"/>
        </w:rPr>
      </w:pPr>
      <w:r w:rsidRPr="00BA1099">
        <w:rPr>
          <w:sz w:val="26"/>
          <w:szCs w:val="26"/>
        </w:rPr>
        <w:t xml:space="preserve">Действия ООО </w:t>
      </w:r>
      <w:r w:rsidRPr="00BA1099">
        <w:rPr>
          <w:rStyle w:val="a"/>
          <w:b w:val="0"/>
          <w:sz w:val="26"/>
          <w:szCs w:val="26"/>
        </w:rPr>
        <w:t>«Центр научно-технических услуг «Инжзащита-Гидротехника»</w:t>
      </w:r>
      <w:r w:rsidRPr="00BA1099">
        <w:rPr>
          <w:sz w:val="26"/>
          <w:szCs w:val="26"/>
        </w:rPr>
        <w:t xml:space="preserve">  правильно квалифици</w:t>
      </w:r>
      <w:r w:rsidRPr="00BA1099">
        <w:rPr>
          <w:sz w:val="26"/>
          <w:szCs w:val="26"/>
        </w:rPr>
        <w:t xml:space="preserve">рованы по ст. 19.7 КоАП РФ, как непредоставление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</w:t>
      </w:r>
      <w:r w:rsidRPr="00BA1099">
        <w:rPr>
          <w:sz w:val="26"/>
          <w:szCs w:val="26"/>
        </w:rPr>
        <w:t>и необходимо для осуществления этим органом (должностным лицом) его законной деятельности (непредоставление в установленный срок бухгалтерской (финансовой) отчетности за 2023 год) .</w:t>
      </w:r>
    </w:p>
    <w:p w:rsidR="00030673" w:rsidRPr="00BA1099" w:rsidP="00030673">
      <w:pPr>
        <w:widowControl/>
        <w:autoSpaceDE/>
        <w:autoSpaceDN/>
        <w:adjustRightInd/>
        <w:ind w:right="-144" w:firstLine="709"/>
        <w:jc w:val="both"/>
        <w:rPr>
          <w:sz w:val="26"/>
          <w:szCs w:val="26"/>
          <w:lang w:val="x-none" w:eastAsia="x-none"/>
        </w:rPr>
      </w:pPr>
      <w:r w:rsidRPr="00BA1099">
        <w:rPr>
          <w:sz w:val="26"/>
          <w:szCs w:val="26"/>
          <w:lang w:val="x-none" w:eastAsia="x-none"/>
        </w:rPr>
        <w:t>При назначении административного наказания, учитываю характер совершенного</w:t>
      </w:r>
      <w:r w:rsidRPr="00BA1099">
        <w:rPr>
          <w:sz w:val="26"/>
          <w:szCs w:val="26"/>
          <w:lang w:val="x-none" w:eastAsia="x-none"/>
        </w:rPr>
        <w:t xml:space="preserve"> административного правонарушения, а также </w:t>
      </w:r>
      <w:r w:rsidRPr="00BA1099">
        <w:rPr>
          <w:sz w:val="26"/>
          <w:szCs w:val="26"/>
          <w:lang w:eastAsia="x-none"/>
        </w:rPr>
        <w:t xml:space="preserve">установление </w:t>
      </w:r>
      <w:r w:rsidRPr="00BA1099">
        <w:rPr>
          <w:sz w:val="26"/>
          <w:szCs w:val="26"/>
          <w:lang w:val="x-none" w:eastAsia="x-none"/>
        </w:rPr>
        <w:t>обстоятельств смягчающие и отягчающие административную ответственность.</w:t>
      </w:r>
    </w:p>
    <w:p w:rsidR="00030673" w:rsidRPr="00BA1099" w:rsidP="00030673">
      <w:pPr>
        <w:ind w:right="-144" w:firstLine="709"/>
        <w:jc w:val="both"/>
        <w:rPr>
          <w:sz w:val="26"/>
          <w:szCs w:val="26"/>
        </w:rPr>
      </w:pPr>
      <w:r w:rsidRPr="00BA1099">
        <w:rPr>
          <w:sz w:val="26"/>
          <w:szCs w:val="26"/>
        </w:rPr>
        <w:t xml:space="preserve">Обстоятельств, смягчающих и отягчающих административную ответственность, </w:t>
      </w:r>
      <w:r w:rsidRPr="00BA1099">
        <w:rPr>
          <w:sz w:val="26"/>
          <w:szCs w:val="26"/>
        </w:rPr>
        <w:br/>
        <w:t>не установлено.</w:t>
      </w:r>
    </w:p>
    <w:p w:rsidR="00DF7637" w:rsidRPr="00BA1099" w:rsidP="00DF7637">
      <w:pPr>
        <w:ind w:right="-144" w:firstLine="709"/>
        <w:jc w:val="both"/>
        <w:rPr>
          <w:sz w:val="26"/>
          <w:szCs w:val="26"/>
        </w:rPr>
      </w:pPr>
      <w:r w:rsidRPr="00BA1099">
        <w:rPr>
          <w:sz w:val="26"/>
          <w:szCs w:val="26"/>
        </w:rPr>
        <w:t xml:space="preserve">С учетом всех вышеизложенных </w:t>
      </w:r>
      <w:r w:rsidRPr="00BA1099">
        <w:rPr>
          <w:sz w:val="26"/>
          <w:szCs w:val="26"/>
        </w:rPr>
        <w:t>обстоятельств, конкретных обстоятельств дела, считаю</w:t>
      </w:r>
      <w:r w:rsidRPr="00BA1099">
        <w:rPr>
          <w:rStyle w:val="FontStyle17"/>
          <w:sz w:val="26"/>
          <w:szCs w:val="26"/>
        </w:rPr>
        <w:t xml:space="preserve"> необходимым применить к правонарушителю наказание в виде административного штрафа в размере, предусмотренном</w:t>
      </w:r>
      <w:r w:rsidRPr="00BA1099">
        <w:rPr>
          <w:sz w:val="26"/>
          <w:szCs w:val="26"/>
        </w:rPr>
        <w:t xml:space="preserve"> санкцией ст. 19.7 КоАП РФ.</w:t>
      </w:r>
    </w:p>
    <w:p w:rsidR="00030673" w:rsidRPr="00BA1099" w:rsidP="00030673">
      <w:pPr>
        <w:ind w:right="-144" w:firstLine="709"/>
        <w:jc w:val="both"/>
        <w:rPr>
          <w:sz w:val="26"/>
          <w:szCs w:val="26"/>
        </w:rPr>
      </w:pPr>
      <w:r w:rsidRPr="00BA1099">
        <w:rPr>
          <w:sz w:val="26"/>
          <w:szCs w:val="26"/>
        </w:rPr>
        <w:t>Оснований для применения положений ст. 2.9 КоАП РФ не имеется.</w:t>
      </w:r>
    </w:p>
    <w:p w:rsidR="00030673" w:rsidRPr="00BA1099" w:rsidP="00030673">
      <w:pPr>
        <w:ind w:right="-144" w:firstLine="709"/>
        <w:jc w:val="both"/>
        <w:rPr>
          <w:sz w:val="26"/>
          <w:szCs w:val="26"/>
        </w:rPr>
      </w:pPr>
      <w:r w:rsidRPr="00BA1099">
        <w:rPr>
          <w:sz w:val="26"/>
          <w:szCs w:val="26"/>
        </w:rPr>
        <w:t>На о</w:t>
      </w:r>
      <w:r w:rsidRPr="00BA1099">
        <w:rPr>
          <w:sz w:val="26"/>
          <w:szCs w:val="26"/>
        </w:rPr>
        <w:t>сновании вышеизложенного, руководствуясь ст. 29.10 и 29.11 КоАП РФ, мировой судья,</w:t>
      </w:r>
    </w:p>
    <w:p w:rsidR="00030673" w:rsidRPr="00BA1099" w:rsidP="00030673">
      <w:pPr>
        <w:widowControl/>
        <w:ind w:right="-144" w:firstLine="709"/>
        <w:jc w:val="center"/>
        <w:rPr>
          <w:sz w:val="26"/>
          <w:szCs w:val="26"/>
        </w:rPr>
      </w:pPr>
      <w:r w:rsidRPr="00BA1099">
        <w:rPr>
          <w:sz w:val="26"/>
          <w:szCs w:val="26"/>
        </w:rPr>
        <w:t>постановил:</w:t>
      </w:r>
    </w:p>
    <w:p w:rsidR="00DF7637" w:rsidRPr="00BA1099" w:rsidP="00DF7637">
      <w:pPr>
        <w:pStyle w:val="Style5"/>
        <w:widowControl/>
        <w:ind w:right="-144" w:firstLine="709"/>
        <w:jc w:val="center"/>
        <w:rPr>
          <w:rStyle w:val="FontStyle16"/>
          <w:b w:val="0"/>
          <w:spacing w:val="60"/>
          <w:sz w:val="26"/>
          <w:szCs w:val="26"/>
        </w:rPr>
      </w:pPr>
    </w:p>
    <w:p w:rsidR="00DF7637" w:rsidRPr="00BA1099" w:rsidP="00DF7637">
      <w:pPr>
        <w:widowControl/>
        <w:autoSpaceDE/>
        <w:autoSpaceDN/>
        <w:adjustRightInd/>
        <w:ind w:right="-144" w:firstLine="709"/>
        <w:jc w:val="both"/>
        <w:rPr>
          <w:sz w:val="26"/>
          <w:szCs w:val="26"/>
          <w:lang w:val="x-none" w:eastAsia="x-none"/>
        </w:rPr>
      </w:pPr>
      <w:r w:rsidRPr="00BA1099">
        <w:rPr>
          <w:sz w:val="26"/>
          <w:szCs w:val="26"/>
        </w:rPr>
        <w:t xml:space="preserve">ОБЩЕСТВО С ОГРАНИЧЕННОЙ ОТВЕТСТВЕННОСТЬЮ </w:t>
      </w:r>
      <w:r w:rsidRPr="00BA1099">
        <w:rPr>
          <w:bCs/>
          <w:sz w:val="26"/>
          <w:szCs w:val="26"/>
        </w:rPr>
        <w:t>«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BA1099">
        <w:rPr>
          <w:sz w:val="26"/>
          <w:szCs w:val="26"/>
          <w:lang w:val="x-none" w:eastAsia="x-none"/>
        </w:rPr>
        <w:t>», ОГРН: 1229100016210 признать виновным в совершении администра</w:t>
      </w:r>
      <w:r w:rsidRPr="00BA1099">
        <w:rPr>
          <w:sz w:val="26"/>
          <w:szCs w:val="26"/>
          <w:lang w:val="x-none" w:eastAsia="x-none"/>
        </w:rPr>
        <w:t xml:space="preserve">тивного правонарушения, предусмотренного ст. 19.7 КоАП </w:t>
      </w:r>
      <w:r w:rsidRPr="00BA1099">
        <w:rPr>
          <w:sz w:val="26"/>
          <w:szCs w:val="26"/>
          <w:lang w:val="x-none" w:eastAsia="x-none"/>
        </w:rPr>
        <w:t>РФ</w:t>
      </w:r>
      <w:r w:rsidRPr="00BA1099">
        <w:rPr>
          <w:sz w:val="26"/>
          <w:szCs w:val="26"/>
          <w:lang w:val="x-none" w:eastAsia="x-none"/>
        </w:rPr>
        <w:t xml:space="preserve"> на основании которой назначить административное наказание в виде штрафа в размере 3000 (три тысячи) рублей.</w:t>
      </w:r>
    </w:p>
    <w:p w:rsidR="00DF7637" w:rsidRPr="00BA1099" w:rsidP="00DF7637">
      <w:pPr>
        <w:widowControl/>
        <w:autoSpaceDE/>
        <w:autoSpaceDN/>
        <w:adjustRightInd/>
        <w:ind w:right="-144" w:firstLine="709"/>
        <w:jc w:val="both"/>
        <w:rPr>
          <w:sz w:val="26"/>
          <w:szCs w:val="26"/>
          <w:lang w:val="x-none" w:eastAsia="x-none"/>
        </w:rPr>
      </w:pPr>
      <w:r w:rsidRPr="00BA1099">
        <w:rPr>
          <w:sz w:val="26"/>
          <w:szCs w:val="26"/>
          <w:lang w:val="x-none" w:eastAsia="x-none"/>
        </w:rPr>
        <w:t>Штраф оплатить по следующим реквизитам: Юридический адрес: Россия, Республика Крым, 295000</w:t>
      </w:r>
      <w:r w:rsidRPr="00BA1099">
        <w:rPr>
          <w:sz w:val="26"/>
          <w:szCs w:val="26"/>
          <w:lang w:val="x-none" w:eastAsia="x-none"/>
        </w:rPr>
        <w:t>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</w:t>
      </w:r>
      <w:r w:rsidRPr="00BA1099">
        <w:rPr>
          <w:sz w:val="26"/>
          <w:szCs w:val="26"/>
          <w:lang w:val="x-none" w:eastAsia="x-none"/>
        </w:rPr>
        <w:t>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</w:t>
      </w:r>
      <w:r w:rsidRPr="00BA1099">
        <w:rPr>
          <w:sz w:val="26"/>
          <w:szCs w:val="26"/>
          <w:lang w:val="x-none" w:eastAsia="x-none"/>
        </w:rPr>
        <w:t xml:space="preserve">ицевой счет:  04752203230 в УФК по Республике Крым Код Сводного реестра 35220323; ОКТМО: 35729000; УИН: 0410760300955002832419175; КБК: 828 1 16 01193 01 0007 140; постановление от 13.06.2024 по делу № 5-95-283/2024; </w:t>
      </w:r>
    </w:p>
    <w:p w:rsidR="00DF7637" w:rsidRPr="00BA1099" w:rsidP="00DF7637">
      <w:pPr>
        <w:widowControl/>
        <w:autoSpaceDE/>
        <w:autoSpaceDN/>
        <w:adjustRightInd/>
        <w:ind w:right="-144" w:firstLine="709"/>
        <w:jc w:val="both"/>
        <w:rPr>
          <w:sz w:val="26"/>
          <w:szCs w:val="26"/>
        </w:rPr>
      </w:pPr>
      <w:r w:rsidRPr="00BA1099">
        <w:rPr>
          <w:sz w:val="26"/>
          <w:szCs w:val="26"/>
          <w:lang w:val="x-none" w:eastAsia="x-none"/>
        </w:rPr>
        <w:t xml:space="preserve">Разъяснить, что в соответствии со ст. </w:t>
      </w:r>
      <w:r w:rsidRPr="00BA1099">
        <w:rPr>
          <w:sz w:val="26"/>
          <w:szCs w:val="26"/>
          <w:lang w:val="x-none" w:eastAsia="x-none"/>
        </w:rPr>
        <w:t>32.2 КоАП РФ, административный штраф должен быть уплачен лицом, привлеченным к административной ответственности</w:t>
      </w:r>
      <w:r w:rsidRPr="00BA1099">
        <w:rPr>
          <w:sz w:val="26"/>
          <w:szCs w:val="2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BA1099">
        <w:rPr>
          <w:sz w:val="26"/>
          <w:szCs w:val="26"/>
        </w:rPr>
        <w:t>срочки или срока рассрочки, предусмотренных ст. 31.5 настоящего Кодекса.</w:t>
      </w:r>
    </w:p>
    <w:p w:rsidR="00DF7637" w:rsidRPr="00BA1099" w:rsidP="00DF7637">
      <w:pPr>
        <w:ind w:firstLine="737"/>
        <w:jc w:val="both"/>
        <w:rPr>
          <w:sz w:val="26"/>
          <w:szCs w:val="26"/>
        </w:rPr>
      </w:pPr>
      <w:r w:rsidRPr="00BA1099">
        <w:rPr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 вынесшему постановление. </w:t>
      </w:r>
    </w:p>
    <w:p w:rsidR="00DF7637" w:rsidRPr="00BA1099" w:rsidP="00DF7637">
      <w:pPr>
        <w:ind w:firstLine="737"/>
        <w:jc w:val="both"/>
        <w:outlineLvl w:val="2"/>
        <w:rPr>
          <w:sz w:val="26"/>
          <w:szCs w:val="26"/>
        </w:rPr>
      </w:pPr>
      <w:r w:rsidRPr="00BA1099">
        <w:rPr>
          <w:sz w:val="26"/>
          <w:szCs w:val="26"/>
        </w:rPr>
        <w:t xml:space="preserve">Разъяснить положения </w:t>
      </w:r>
      <w:r w:rsidRPr="00BA1099">
        <w:rPr>
          <w:sz w:val="26"/>
          <w:szCs w:val="26"/>
        </w:rPr>
        <w:t>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BA1099">
        <w:rPr>
          <w:sz w:val="26"/>
          <w:szCs w:val="26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DF7637" w:rsidRPr="00BA1099" w:rsidP="00DF7637">
      <w:pPr>
        <w:pStyle w:val="BodyText"/>
        <w:ind w:firstLine="720"/>
        <w:rPr>
          <w:rFonts w:eastAsia="SimSun"/>
          <w:sz w:val="26"/>
          <w:szCs w:val="26"/>
          <w:lang w:val="ru-RU" w:eastAsia="zh-CN"/>
        </w:rPr>
      </w:pPr>
      <w:r w:rsidRPr="00BA1099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Ялтинский </w:t>
      </w:r>
      <w:r w:rsidRPr="00BA1099">
        <w:rPr>
          <w:rFonts w:eastAsia="SimSun"/>
          <w:sz w:val="26"/>
          <w:szCs w:val="26"/>
          <w:lang w:eastAsia="zh-CN"/>
        </w:rPr>
        <w:t>городской суд Республики Крым, как через Ялтинский городской суд Республики Крым, так и через мирового судью.</w:t>
      </w:r>
    </w:p>
    <w:p w:rsidR="00DF7637" w:rsidRPr="00BA1099" w:rsidP="00DF7637">
      <w:pPr>
        <w:pStyle w:val="BodyText"/>
        <w:ind w:firstLine="720"/>
        <w:rPr>
          <w:sz w:val="26"/>
          <w:szCs w:val="26"/>
          <w:lang w:val="ru-RU"/>
        </w:rPr>
      </w:pPr>
    </w:p>
    <w:p w:rsidR="00030673" w:rsidRPr="00BA1099" w:rsidP="00030673">
      <w:pPr>
        <w:widowControl/>
        <w:ind w:right="-144" w:firstLine="709"/>
        <w:jc w:val="both"/>
        <w:rPr>
          <w:bCs/>
          <w:sz w:val="26"/>
          <w:szCs w:val="26"/>
          <w:lang w:val="uk-UA"/>
        </w:rPr>
      </w:pPr>
    </w:p>
    <w:p w:rsidR="006E4C36" w:rsidRPr="00BA1099" w:rsidP="00030673">
      <w:pPr>
        <w:widowControl/>
        <w:ind w:right="-144"/>
        <w:jc w:val="both"/>
        <w:rPr>
          <w:bCs/>
          <w:sz w:val="26"/>
          <w:szCs w:val="26"/>
        </w:rPr>
      </w:pPr>
      <w:r w:rsidRPr="00BA1099">
        <w:rPr>
          <w:bCs/>
          <w:sz w:val="26"/>
          <w:szCs w:val="26"/>
        </w:rPr>
        <w:t>Мировой судья</w:t>
      </w:r>
      <w:r w:rsidRPr="00BA1099">
        <w:rPr>
          <w:bCs/>
          <w:sz w:val="26"/>
          <w:szCs w:val="26"/>
        </w:rPr>
        <w:tab/>
      </w:r>
      <w:r w:rsidRPr="00BA1099">
        <w:rPr>
          <w:bCs/>
          <w:sz w:val="26"/>
          <w:szCs w:val="26"/>
        </w:rPr>
        <w:tab/>
      </w:r>
      <w:r w:rsidRPr="00BA1099">
        <w:rPr>
          <w:bCs/>
          <w:sz w:val="26"/>
          <w:szCs w:val="26"/>
        </w:rPr>
        <w:tab/>
      </w:r>
      <w:r w:rsidRPr="00BA1099">
        <w:rPr>
          <w:bCs/>
          <w:sz w:val="26"/>
          <w:szCs w:val="26"/>
        </w:rPr>
        <w:tab/>
      </w:r>
      <w:r w:rsidRPr="00BA1099">
        <w:rPr>
          <w:bCs/>
          <w:sz w:val="26"/>
          <w:szCs w:val="26"/>
        </w:rPr>
        <w:tab/>
      </w:r>
      <w:r w:rsidRPr="00BA1099">
        <w:rPr>
          <w:bCs/>
          <w:sz w:val="26"/>
          <w:szCs w:val="26"/>
        </w:rPr>
        <w:tab/>
      </w:r>
      <w:r w:rsidRPr="00BA1099">
        <w:rPr>
          <w:bCs/>
          <w:sz w:val="26"/>
          <w:szCs w:val="26"/>
        </w:rPr>
        <w:tab/>
        <w:t xml:space="preserve">                    А.Ш. Юдакова</w:t>
      </w:r>
    </w:p>
    <w:sectPr w:rsidSect="00E51D5A">
      <w:pgSz w:w="11905" w:h="16837"/>
      <w:pgMar w:top="709" w:right="848" w:bottom="851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73"/>
    <w:rsid w:val="00030673"/>
    <w:rsid w:val="002E2E39"/>
    <w:rsid w:val="00437ED6"/>
    <w:rsid w:val="00471318"/>
    <w:rsid w:val="006E4C36"/>
    <w:rsid w:val="008A7AFC"/>
    <w:rsid w:val="00A759BE"/>
    <w:rsid w:val="00BA1099"/>
    <w:rsid w:val="00DF7637"/>
    <w:rsid w:val="00E51D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0306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03067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yle3">
    <w:name w:val="Style3"/>
    <w:basedOn w:val="Normal"/>
    <w:uiPriority w:val="99"/>
    <w:rsid w:val="00030673"/>
  </w:style>
  <w:style w:type="character" w:customStyle="1" w:styleId="2">
    <w:name w:val="Основной текст (2)_"/>
    <w:link w:val="20"/>
    <w:locked/>
    <w:rsid w:val="0003067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30673"/>
    <w:pPr>
      <w:shd w:val="clear" w:color="auto" w:fill="FFFFFF"/>
      <w:autoSpaceDE/>
      <w:autoSpaceDN/>
      <w:adjustRightInd/>
      <w:spacing w:line="317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a">
    <w:name w:val="Основной текст + Полужирный"/>
    <w:rsid w:val="0003067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rsid w:val="00030673"/>
    <w:rPr>
      <w:color w:val="0000FF"/>
      <w:u w:val="single"/>
    </w:rPr>
  </w:style>
  <w:style w:type="character" w:customStyle="1" w:styleId="FontStyle17">
    <w:name w:val="Font Style17"/>
    <w:uiPriority w:val="99"/>
    <w:rsid w:val="0003067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DF7637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DF7637"/>
  </w:style>
  <w:style w:type="character" w:customStyle="1" w:styleId="FontStyle16">
    <w:name w:val="Font Style16"/>
    <w:uiPriority w:val="99"/>
    <w:rsid w:val="00DF7637"/>
    <w:rPr>
      <w:rFonts w:ascii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a0"/>
    <w:uiPriority w:val="99"/>
    <w:rsid w:val="00DF7637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F763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E51D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1D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0C9DF5A223323D48D5BCE193181116D46BFD57EBF19E9155A22889027ED5BB3D144010E2D2DAA3W8t8S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